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65D22" w14:textId="661047C4" w:rsidR="00097B8C" w:rsidRPr="00394C2D" w:rsidRDefault="00A71B89" w:rsidP="00077C40">
      <w:pPr>
        <w:jc w:val="both"/>
        <w:rPr>
          <w:rFonts w:ascii="Gotham Rounded Light" w:hAnsi="Gotham Rounded Light"/>
          <w:sz w:val="24"/>
          <w:szCs w:val="24"/>
        </w:rPr>
      </w:pPr>
      <w:bookmarkStart w:id="0" w:name="_GoBack"/>
      <w:bookmarkEnd w:id="0"/>
      <w:r w:rsidRPr="00394C2D">
        <w:rPr>
          <w:noProof/>
          <w:lang w:eastAsia="es-MX"/>
        </w:rPr>
        <w:drawing>
          <wp:anchor distT="0" distB="0" distL="114300" distR="114300" simplePos="0" relativeHeight="251661312" behindDoc="0" locked="0" layoutInCell="1" allowOverlap="1" wp14:anchorId="58EEB632" wp14:editId="199E2204">
            <wp:simplePos x="0" y="0"/>
            <wp:positionH relativeFrom="margin">
              <wp:align>left</wp:align>
            </wp:positionH>
            <wp:positionV relativeFrom="paragraph">
              <wp:posOffset>-6985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57EF393B" w14:textId="144A6B04" w:rsidR="00A71B89" w:rsidRPr="00394C2D" w:rsidRDefault="00A71B89" w:rsidP="00077C40">
      <w:pPr>
        <w:jc w:val="both"/>
        <w:rPr>
          <w:rFonts w:ascii="Gotham Rounded Light" w:hAnsi="Gotham Rounded Light"/>
          <w:sz w:val="24"/>
          <w:szCs w:val="24"/>
        </w:rPr>
      </w:pPr>
    </w:p>
    <w:p w14:paraId="300F178F" w14:textId="00242C64" w:rsidR="00A71B89" w:rsidRPr="00394C2D" w:rsidRDefault="00A71B89" w:rsidP="00077C40">
      <w:pPr>
        <w:jc w:val="both"/>
        <w:rPr>
          <w:rFonts w:ascii="Gotham Rounded Light" w:hAnsi="Gotham Rounded Light"/>
          <w:sz w:val="24"/>
          <w:szCs w:val="24"/>
        </w:rPr>
      </w:pPr>
    </w:p>
    <w:p w14:paraId="1433E59F" w14:textId="25FCBADD" w:rsidR="00A71B89" w:rsidRPr="00394C2D" w:rsidRDefault="00A71B89" w:rsidP="00077C40">
      <w:pPr>
        <w:jc w:val="both"/>
        <w:rPr>
          <w:rFonts w:ascii="Gotham Rounded Light" w:hAnsi="Gotham Rounded Light"/>
          <w:sz w:val="24"/>
          <w:szCs w:val="24"/>
        </w:rPr>
      </w:pPr>
    </w:p>
    <w:p w14:paraId="6B99694E" w14:textId="628BB7F0" w:rsidR="00A71B89" w:rsidRPr="00394C2D" w:rsidRDefault="00A71B89" w:rsidP="00077C40">
      <w:pPr>
        <w:jc w:val="both"/>
        <w:rPr>
          <w:rFonts w:ascii="Gotham Rounded Light" w:hAnsi="Gotham Rounded Light"/>
          <w:sz w:val="24"/>
          <w:szCs w:val="24"/>
        </w:rPr>
      </w:pPr>
    </w:p>
    <w:p w14:paraId="251C4CC7" w14:textId="3DAD9B1A" w:rsidR="00A71B89" w:rsidRPr="00394C2D" w:rsidRDefault="00A71B89" w:rsidP="00077C40">
      <w:pPr>
        <w:jc w:val="both"/>
        <w:rPr>
          <w:rFonts w:ascii="Gotham Rounded Light" w:hAnsi="Gotham Rounded Light"/>
          <w:sz w:val="24"/>
          <w:szCs w:val="24"/>
        </w:rPr>
      </w:pPr>
    </w:p>
    <w:p w14:paraId="4824188D" w14:textId="2BCEA67A" w:rsidR="00A71B89" w:rsidRPr="00394C2D" w:rsidRDefault="00A71B89" w:rsidP="00077C40">
      <w:pPr>
        <w:jc w:val="both"/>
        <w:rPr>
          <w:rFonts w:ascii="Gotham Rounded Light" w:hAnsi="Gotham Rounded Light"/>
          <w:sz w:val="24"/>
          <w:szCs w:val="24"/>
        </w:rPr>
      </w:pPr>
    </w:p>
    <w:p w14:paraId="31D55436" w14:textId="600C76CE" w:rsidR="00A71B89" w:rsidRPr="00394C2D" w:rsidRDefault="00A71B89" w:rsidP="00077C40">
      <w:pPr>
        <w:jc w:val="both"/>
        <w:rPr>
          <w:rFonts w:ascii="Gotham Rounded Light" w:hAnsi="Gotham Rounded Light"/>
          <w:sz w:val="24"/>
          <w:szCs w:val="24"/>
        </w:rPr>
      </w:pPr>
    </w:p>
    <w:p w14:paraId="593698D9" w14:textId="1E9298C5" w:rsidR="00A71B89" w:rsidRPr="00394C2D" w:rsidRDefault="00A71B89" w:rsidP="00077C40">
      <w:pPr>
        <w:jc w:val="both"/>
        <w:rPr>
          <w:rFonts w:ascii="Gotham Rounded Light" w:hAnsi="Gotham Rounded Light"/>
          <w:sz w:val="24"/>
          <w:szCs w:val="24"/>
        </w:rPr>
      </w:pPr>
    </w:p>
    <w:p w14:paraId="78FB9288" w14:textId="77777777" w:rsidR="00A71B89" w:rsidRPr="00394C2D" w:rsidRDefault="00A71B89" w:rsidP="00077C40">
      <w:pPr>
        <w:jc w:val="both"/>
        <w:rPr>
          <w:rFonts w:ascii="Gotham Rounded Light" w:hAnsi="Gotham Rounded Light"/>
          <w:sz w:val="24"/>
          <w:szCs w:val="24"/>
        </w:rPr>
      </w:pPr>
    </w:p>
    <w:p w14:paraId="2DC273E4" w14:textId="0153EF0F" w:rsidR="00A71B89" w:rsidRPr="00394C2D" w:rsidRDefault="00A71B89" w:rsidP="00077C40">
      <w:pPr>
        <w:jc w:val="both"/>
        <w:rPr>
          <w:rFonts w:ascii="Gotham Rounded Light" w:hAnsi="Gotham Rounded Light"/>
          <w:sz w:val="24"/>
          <w:szCs w:val="24"/>
        </w:rPr>
      </w:pPr>
    </w:p>
    <w:p w14:paraId="3C135713" w14:textId="7BB4E709" w:rsidR="00A71B89" w:rsidRPr="00394C2D" w:rsidRDefault="00A71B89" w:rsidP="00077C40">
      <w:pPr>
        <w:jc w:val="both"/>
        <w:rPr>
          <w:rFonts w:ascii="Gotham Rounded Light" w:hAnsi="Gotham Rounded Light"/>
          <w:sz w:val="24"/>
          <w:szCs w:val="24"/>
        </w:rPr>
      </w:pPr>
    </w:p>
    <w:p w14:paraId="55AFE17A" w14:textId="77777777" w:rsidR="00856308" w:rsidRPr="00394C2D" w:rsidRDefault="00856308" w:rsidP="00077C40">
      <w:pPr>
        <w:jc w:val="both"/>
        <w:rPr>
          <w:rFonts w:ascii="Gotham Rounded Light" w:hAnsi="Gotham Rounded Light"/>
          <w:sz w:val="24"/>
          <w:szCs w:val="24"/>
        </w:rPr>
      </w:pPr>
    </w:p>
    <w:p w14:paraId="5769F689" w14:textId="77777777" w:rsidR="00856308" w:rsidRPr="00394C2D" w:rsidRDefault="00856308" w:rsidP="00077C40">
      <w:pPr>
        <w:jc w:val="both"/>
        <w:rPr>
          <w:rFonts w:ascii="Gotham Rounded Light" w:hAnsi="Gotham Rounded Light"/>
          <w:b/>
          <w:bCs/>
          <w:sz w:val="24"/>
          <w:szCs w:val="24"/>
        </w:rPr>
      </w:pPr>
    </w:p>
    <w:p w14:paraId="1723D138" w14:textId="2E08D889" w:rsidR="001734E3" w:rsidRPr="00394C2D" w:rsidRDefault="00192223" w:rsidP="00077C40">
      <w:pPr>
        <w:jc w:val="both"/>
        <w:rPr>
          <w:rFonts w:ascii="Gotham Rounded Light" w:hAnsi="Gotham Rounded Light"/>
          <w:b/>
          <w:bCs/>
          <w:sz w:val="24"/>
          <w:szCs w:val="24"/>
        </w:rPr>
      </w:pPr>
      <w:r w:rsidRPr="00394C2D">
        <w:rPr>
          <w:rFonts w:ascii="Gotham Rounded Light" w:hAnsi="Gotham Rounded Light"/>
          <w:noProof/>
          <w:sz w:val="40"/>
          <w:szCs w:val="24"/>
          <w:lang w:eastAsia="es-MX"/>
        </w:rPr>
        <mc:AlternateContent>
          <mc:Choice Requires="wps">
            <w:drawing>
              <wp:anchor distT="0" distB="0" distL="114300" distR="114300" simplePos="0" relativeHeight="251659264" behindDoc="0" locked="0" layoutInCell="1" allowOverlap="1" wp14:anchorId="37BE059C" wp14:editId="3D003F45">
                <wp:simplePos x="0" y="0"/>
                <wp:positionH relativeFrom="margin">
                  <wp:posOffset>0</wp:posOffset>
                </wp:positionH>
                <wp:positionV relativeFrom="paragraph">
                  <wp:posOffset>1627827</wp:posOffset>
                </wp:positionV>
                <wp:extent cx="5899785" cy="2000250"/>
                <wp:effectExtent l="0" t="0" r="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2000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093680" w14:textId="77777777" w:rsidR="003251DA" w:rsidRPr="00283625" w:rsidRDefault="003251DA" w:rsidP="00192223">
                            <w:pPr>
                              <w:spacing w:line="160" w:lineRule="exact"/>
                              <w:jc w:val="center"/>
                              <w:rPr>
                                <w:rFonts w:ascii="Gotham" w:hAnsi="Gotham"/>
                                <w:b/>
                                <w:color w:val="636569"/>
                                <w:sz w:val="16"/>
                                <w:szCs w:val="16"/>
                              </w:rPr>
                            </w:pPr>
                            <w:r w:rsidRPr="00283625">
                              <w:rPr>
                                <w:rFonts w:ascii="Gotham" w:hAnsi="Gotham"/>
                                <w:b/>
                                <w:color w:val="636569"/>
                                <w:sz w:val="16"/>
                                <w:szCs w:val="16"/>
                              </w:rPr>
                              <w:t xml:space="preserve">SECRETARÍA DE </w:t>
                            </w:r>
                            <w:r>
                              <w:rPr>
                                <w:rFonts w:ascii="Gotham" w:hAnsi="Gotham"/>
                                <w:b/>
                                <w:color w:val="636569"/>
                                <w:sz w:val="16"/>
                                <w:szCs w:val="16"/>
                              </w:rPr>
                              <w:t xml:space="preserve"> xx</w:t>
                            </w:r>
                          </w:p>
                          <w:p w14:paraId="667CD2FF" w14:textId="77777777" w:rsidR="003251DA" w:rsidRPr="00EE7B69" w:rsidRDefault="003251DA" w:rsidP="00690E57">
                            <w:pPr>
                              <w:pStyle w:val="Default"/>
                              <w:jc w:val="center"/>
                              <w:rPr>
                                <w:b/>
                                <w:i/>
                                <w:sz w:val="20"/>
                                <w:szCs w:val="20"/>
                              </w:rPr>
                            </w:pPr>
                            <w:r w:rsidRPr="00EE7B69">
                              <w:rPr>
                                <w:b/>
                                <w:i/>
                                <w:sz w:val="20"/>
                                <w:szCs w:val="20"/>
                              </w:rPr>
                              <w:t>(Indicar el nombre de la Unidad responsable del Programa presupuestario)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E059C" id="Rectángulo 368" o:spid="_x0000_s1026" style="position:absolute;left:0;text-align:left;margin-left:0;margin-top:128.2pt;width:464.55pt;height: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" filled="f" stroked="f" strokeweight="1pt">
                <v:path arrowok="t"/>
                <v:textbox>
                  <w:txbxContent>
                    <w:p w14:paraId="72093680" w14:textId="77777777" w:rsidR="003251DA" w:rsidRPr="00283625" w:rsidRDefault="003251DA" w:rsidP="00192223">
                      <w:pPr>
                        <w:spacing w:line="160" w:lineRule="exact"/>
                        <w:jc w:val="center"/>
                        <w:rPr>
                          <w:rFonts w:ascii="Gotham" w:hAnsi="Gotham"/>
                          <w:b/>
                          <w:color w:val="636569"/>
                          <w:sz w:val="16"/>
                          <w:szCs w:val="16"/>
                        </w:rPr>
                      </w:pPr>
                      <w:r w:rsidRPr="00283625">
                        <w:rPr>
                          <w:rFonts w:ascii="Gotham" w:hAnsi="Gotham"/>
                          <w:b/>
                          <w:color w:val="636569"/>
                          <w:sz w:val="16"/>
                          <w:szCs w:val="16"/>
                        </w:rPr>
                        <w:t xml:space="preserve">SECRETARÍA DE </w:t>
                      </w:r>
                      <w:r>
                        <w:rPr>
                          <w:rFonts w:ascii="Gotham" w:hAnsi="Gotham"/>
                          <w:b/>
                          <w:color w:val="636569"/>
                          <w:sz w:val="16"/>
                          <w:szCs w:val="16"/>
                        </w:rPr>
                        <w:t xml:space="preserve"> xx</w:t>
                      </w:r>
                    </w:p>
                    <w:p w14:paraId="667CD2FF" w14:textId="77777777" w:rsidR="003251DA" w:rsidRPr="00EE7B69" w:rsidRDefault="003251DA" w:rsidP="00690E57">
                      <w:pPr>
                        <w:pStyle w:val="Default"/>
                        <w:jc w:val="center"/>
                        <w:rPr>
                          <w:b/>
                          <w:i/>
                          <w:sz w:val="20"/>
                          <w:szCs w:val="20"/>
                        </w:rPr>
                      </w:pPr>
                      <w:r w:rsidRPr="00EE7B69">
                        <w:rPr>
                          <w:b/>
                          <w:i/>
                          <w:sz w:val="20"/>
                          <w:szCs w:val="20"/>
                        </w:rPr>
                        <w:t>(Indicar el nombre de la Unidad responsable del Programa presupuestario)</w:t>
                      </w:r>
                    </w:p>
                  </w:txbxContent>
                </v:textbox>
                <w10:wrap anchorx="margin"/>
              </v:rect>
            </w:pict>
          </mc:Fallback>
        </mc:AlternateContent>
      </w:r>
      <w:r w:rsidR="00F5502B" w:rsidRPr="00394C2D">
        <w:rPr>
          <w:rFonts w:ascii="Gotham Rounded Light" w:hAnsi="Gotham Rounded Light"/>
          <w:b/>
          <w:bCs/>
          <w:sz w:val="40"/>
          <w:szCs w:val="24"/>
        </w:rPr>
        <w:t xml:space="preserve">Diseño </w:t>
      </w:r>
      <w:r w:rsidR="001734E3" w:rsidRPr="00394C2D">
        <w:rPr>
          <w:rFonts w:ascii="Gotham Rounded Light" w:hAnsi="Gotham Rounded Light"/>
          <w:b/>
          <w:bCs/>
          <w:sz w:val="40"/>
          <w:szCs w:val="24"/>
        </w:rPr>
        <w:t>de la Matriz de Indicadores del Programa presupuestario</w:t>
      </w:r>
    </w:p>
    <w:p w14:paraId="541E16F4" w14:textId="5ED82673" w:rsidR="001734E3" w:rsidRPr="00394C2D" w:rsidRDefault="001734E3" w:rsidP="00077C40">
      <w:pPr>
        <w:jc w:val="both"/>
        <w:rPr>
          <w:rFonts w:ascii="Gotham Rounded Light" w:hAnsi="Gotham Rounded Light"/>
          <w:b/>
          <w:bCs/>
          <w:sz w:val="40"/>
          <w:szCs w:val="24"/>
        </w:rPr>
      </w:pPr>
      <w:r w:rsidRPr="00394C2D">
        <w:rPr>
          <w:rFonts w:ascii="Gotham Rounded Light" w:hAnsi="Gotham Rounded Light"/>
          <w:b/>
          <w:bCs/>
          <w:sz w:val="40"/>
          <w:szCs w:val="24"/>
        </w:rPr>
        <w:t>(</w:t>
      </w:r>
      <w:r w:rsidR="009073E7" w:rsidRPr="00394C2D">
        <w:rPr>
          <w:rFonts w:ascii="Gotham Rounded Light" w:hAnsi="Gotham Rounded Light"/>
          <w:b/>
          <w:bCs/>
          <w:sz w:val="40"/>
          <w:szCs w:val="24"/>
        </w:rPr>
        <w:t>S208</w:t>
      </w:r>
      <w:r w:rsidRPr="00394C2D">
        <w:rPr>
          <w:rFonts w:ascii="Gotham Rounded Light" w:hAnsi="Gotham Rounded Light"/>
          <w:b/>
          <w:bCs/>
          <w:sz w:val="40"/>
          <w:szCs w:val="24"/>
        </w:rPr>
        <w:t>,</w:t>
      </w:r>
      <w:r w:rsidR="009073E7" w:rsidRPr="00394C2D">
        <w:rPr>
          <w:rFonts w:ascii="Gotham Rounded Light" w:hAnsi="Gotham Rounded Light"/>
          <w:b/>
          <w:bCs/>
          <w:sz w:val="40"/>
          <w:szCs w:val="24"/>
        </w:rPr>
        <w:t>”Cultivando Paz, Arte y Cultura en Tlalpan”</w:t>
      </w:r>
      <w:r w:rsidRPr="00394C2D">
        <w:rPr>
          <w:rFonts w:ascii="Gotham Rounded Light" w:hAnsi="Gotham Rounded Light"/>
          <w:b/>
          <w:bCs/>
          <w:sz w:val="40"/>
          <w:szCs w:val="24"/>
        </w:rPr>
        <w:t xml:space="preserve">, </w:t>
      </w:r>
      <w:r w:rsidR="009073E7" w:rsidRPr="00394C2D">
        <w:rPr>
          <w:rFonts w:ascii="Gotham Rounded Light" w:hAnsi="Gotham Rounded Light"/>
          <w:b/>
          <w:bCs/>
          <w:sz w:val="40"/>
          <w:szCs w:val="24"/>
        </w:rPr>
        <w:t>2021</w:t>
      </w:r>
      <w:r w:rsidRPr="00394C2D">
        <w:rPr>
          <w:rFonts w:ascii="Gotham Rounded Light" w:hAnsi="Gotham Rounded Light"/>
          <w:b/>
          <w:bCs/>
          <w:sz w:val="40"/>
          <w:szCs w:val="24"/>
        </w:rPr>
        <w:t>)</w:t>
      </w:r>
    </w:p>
    <w:p w14:paraId="21635EAB" w14:textId="5EDD1526" w:rsidR="00856308" w:rsidRPr="00394C2D" w:rsidRDefault="00A71B89" w:rsidP="00077C40">
      <w:pPr>
        <w:jc w:val="both"/>
        <w:rPr>
          <w:rFonts w:ascii="Gotham Rounded Light" w:hAnsi="Gotham Rounded Light"/>
          <w:sz w:val="24"/>
          <w:szCs w:val="24"/>
        </w:rPr>
      </w:pPr>
      <w:r w:rsidRPr="00394C2D">
        <w:rPr>
          <w:rFonts w:ascii="Gotham Rounded Light" w:hAnsi="Gotham Rounded Light"/>
          <w:noProof/>
          <w:sz w:val="24"/>
          <w:szCs w:val="24"/>
          <w:lang w:eastAsia="es-MX"/>
        </w:rPr>
        <w:drawing>
          <wp:anchor distT="0" distB="0" distL="114300" distR="114300" simplePos="0" relativeHeight="251664384" behindDoc="1" locked="0" layoutInCell="1" allowOverlap="1" wp14:anchorId="2488C14E" wp14:editId="6A430BF5">
            <wp:simplePos x="0" y="0"/>
            <wp:positionH relativeFrom="margin">
              <wp:posOffset>4554855</wp:posOffset>
            </wp:positionH>
            <wp:positionV relativeFrom="paragraph">
              <wp:posOffset>1400175</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r w:rsidRPr="00394C2D">
        <w:rPr>
          <w:rFonts w:ascii="Gotham Rounded Light" w:hAnsi="Gotham Rounded Light"/>
          <w:noProof/>
          <w:sz w:val="24"/>
          <w:szCs w:val="24"/>
          <w:lang w:eastAsia="es-MX"/>
        </w:rPr>
        <w:drawing>
          <wp:anchor distT="0" distB="0" distL="114300" distR="114300" simplePos="0" relativeHeight="251663360" behindDoc="1" locked="0" layoutInCell="1" allowOverlap="1" wp14:anchorId="7E4BC778" wp14:editId="6A0194BD">
            <wp:simplePos x="0" y="0"/>
            <wp:positionH relativeFrom="margin">
              <wp:posOffset>-400050</wp:posOffset>
            </wp:positionH>
            <wp:positionV relativeFrom="paragraph">
              <wp:posOffset>1323975</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p>
    <w:p w14:paraId="7C33794B" w14:textId="0D940675" w:rsidR="00E06448" w:rsidRPr="00394C2D" w:rsidRDefault="00E06448" w:rsidP="00077C40">
      <w:pPr>
        <w:jc w:val="both"/>
        <w:rPr>
          <w:rFonts w:ascii="Gotham Rounded Light" w:hAnsi="Gotham Rounded Light"/>
          <w:sz w:val="24"/>
          <w:szCs w:val="24"/>
        </w:rPr>
        <w:sectPr w:rsidR="00E06448" w:rsidRPr="00394C2D" w:rsidSect="004D36FF">
          <w:headerReference w:type="default" r:id="rId11"/>
          <w:footerReference w:type="default" r:id="rId12"/>
          <w:footerReference w:type="first" r:id="rId13"/>
          <w:pgSz w:w="12240" w:h="15840"/>
          <w:pgMar w:top="1985" w:right="1701" w:bottom="1417" w:left="1701" w:header="708" w:footer="708" w:gutter="0"/>
          <w:cols w:space="708"/>
          <w:titlePg/>
          <w:docGrid w:linePitch="360"/>
        </w:sectPr>
      </w:pPr>
    </w:p>
    <w:sdt>
      <w:sdtPr>
        <w:rPr>
          <w:rFonts w:ascii="Gotham Rounded Light" w:hAnsi="Gotham Rounded Light"/>
          <w:sz w:val="24"/>
          <w:szCs w:val="24"/>
        </w:rPr>
        <w:id w:val="911819026"/>
        <w:docPartObj>
          <w:docPartGallery w:val="Table of Contents"/>
          <w:docPartUnique/>
        </w:docPartObj>
      </w:sdtPr>
      <w:sdtEndPr>
        <w:rPr>
          <w:b/>
          <w:bCs/>
        </w:rPr>
      </w:sdtEndPr>
      <w:sdtContent>
        <w:p w14:paraId="5DC134C5" w14:textId="77777777" w:rsidR="00A230DB" w:rsidRPr="00394C2D" w:rsidRDefault="00A230DB" w:rsidP="00077C40">
          <w:pPr>
            <w:jc w:val="both"/>
            <w:rPr>
              <w:rFonts w:ascii="Gotham Rounded Light" w:hAnsi="Gotham Rounded Light"/>
              <w:b/>
              <w:color w:val="1BB600"/>
              <w:sz w:val="24"/>
              <w:szCs w:val="24"/>
            </w:rPr>
          </w:pPr>
          <w:r w:rsidRPr="00394C2D">
            <w:rPr>
              <w:b/>
              <w:color w:val="9F2241"/>
              <w:sz w:val="32"/>
            </w:rPr>
            <w:t>Contenido</w:t>
          </w:r>
        </w:p>
        <w:p w14:paraId="58125397" w14:textId="77777777" w:rsidR="0003796F" w:rsidRPr="00394C2D" w:rsidRDefault="00A230DB" w:rsidP="00077C40">
          <w:pPr>
            <w:pStyle w:val="TDC1"/>
            <w:tabs>
              <w:tab w:val="right" w:leader="dot" w:pos="8828"/>
            </w:tabs>
            <w:jc w:val="both"/>
            <w:rPr>
              <w:rFonts w:eastAsiaTheme="minorEastAsia"/>
              <w:noProof/>
              <w:lang w:eastAsia="es-MX"/>
            </w:rPr>
          </w:pPr>
          <w:r w:rsidRPr="00394C2D">
            <w:rPr>
              <w:rFonts w:ascii="Gotham Rounded Light" w:hAnsi="Gotham Rounded Light"/>
              <w:sz w:val="24"/>
              <w:szCs w:val="24"/>
            </w:rPr>
          </w:r>
          <w:r w:rsidRPr="00394C2D">
            <w:rPr>
              <w:rFonts w:ascii="Gotham Rounded Light" w:hAnsi="Gotham Rounded Light"/>
              <w:sz w:val="24"/>
              <w:szCs w:val="24"/>
            </w:rPr>
            <w:instrText xml:space="preserve"/>
          </w:r>
          <w:r w:rsidRPr="00394C2D">
            <w:rPr>
              <w:rFonts w:ascii="Gotham Rounded Light" w:hAnsi="Gotham Rounded Light"/>
              <w:sz w:val="24"/>
              <w:szCs w:val="24"/>
            </w:rPr>
          </w:r>
          <w:hyperlink w:anchor="_Toc4776383" w:history="1">
            <w:r w:rsidR="0003796F" w:rsidRPr="00394C2D">
              <w:rPr>
                <w:rStyle w:val="Hipervnculo"/>
                <w:rFonts w:ascii="Gotham Rounded Light" w:hAnsi="Gotham Rounded Light"/>
                <w:b/>
                <w:noProof/>
              </w:rPr>
              <w:t>Antecedentes</w:t>
            </w:r>
            <w:r w:rsidR="0003796F" w:rsidRPr="00394C2D">
              <w:rPr>
                <w:noProof/>
                <w:webHidden/>
              </w:rPr>
              <w:tab/>
            </w:r>
            <w:r w:rsidR="0003796F" w:rsidRPr="00394C2D">
              <w:rPr>
                <w:noProof/>
                <w:webHidden/>
              </w:rPr>
              <w:fldChar w:fldCharType="begin"/>
            </w:r>
            <w:r w:rsidR="0003796F" w:rsidRPr="00394C2D">
              <w:rPr>
                <w:noProof/>
                <w:webHidden/>
              </w:rPr>
              <w:instrText xml:space="preserve"> PAGEREF _Toc4776383 \h </w:instrText>
            </w:r>
            <w:r w:rsidR="0003796F" w:rsidRPr="00394C2D">
              <w:rPr>
                <w:noProof/>
                <w:webHidden/>
              </w:rPr>
            </w:r>
            <w:r w:rsidR="0003796F" w:rsidRPr="00394C2D">
              <w:rPr>
                <w:noProof/>
                <w:webHidden/>
              </w:rPr>
              <w:fldChar w:fldCharType="separate"/>
            </w:r>
            <w:r w:rsidR="0003796F" w:rsidRPr="00394C2D">
              <w:rPr>
                <w:noProof/>
                <w:webHidden/>
              </w:rPr>
              <w:t>2</w:t>
            </w:r>
            <w:r w:rsidR="0003796F" w:rsidRPr="00394C2D">
              <w:rPr>
                <w:noProof/>
                <w:webHidden/>
              </w:rPr>
              <w:fldChar w:fldCharType="end"/>
            </w:r>
          </w:hyperlink>
        </w:p>
        <w:p w14:paraId="521DA285" w14:textId="77777777" w:rsidR="0003796F" w:rsidRPr="00394C2D" w:rsidRDefault="009E2018" w:rsidP="00077C40">
          <w:pPr>
            <w:pStyle w:val="TDC1"/>
            <w:tabs>
              <w:tab w:val="right" w:leader="dot" w:pos="8828"/>
            </w:tabs>
            <w:jc w:val="both"/>
            <w:rPr>
              <w:rFonts w:eastAsiaTheme="minorEastAsia"/>
              <w:noProof/>
              <w:lang w:eastAsia="es-MX"/>
            </w:rPr>
          </w:pPr>
          <w:hyperlink w:anchor="_Toc4776384" w:history="1">
            <w:r w:rsidR="0003796F" w:rsidRPr="00394C2D">
              <w:rPr>
                <w:rStyle w:val="Hipervnculo"/>
                <w:rFonts w:ascii="Gotham Rounded Light" w:hAnsi="Gotham Rounded Light"/>
                <w:b/>
                <w:noProof/>
              </w:rPr>
              <w:t>Marco Legal</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3</w:t>
            </w:r>
            <w:r w:rsidR="0003796F" w:rsidRPr="00394C2D">
              <w:rPr>
                <w:noProof/>
                <w:webHidden/>
              </w:rPr>
            </w:r>
          </w:hyperlink>
        </w:p>
        <w:p w14:paraId="55F099EA" w14:textId="77777777" w:rsidR="0003796F" w:rsidRPr="00394C2D" w:rsidRDefault="009E2018" w:rsidP="00077C40">
          <w:pPr>
            <w:pStyle w:val="TDC1"/>
            <w:tabs>
              <w:tab w:val="right" w:leader="dot" w:pos="8828"/>
            </w:tabs>
            <w:jc w:val="both"/>
            <w:rPr>
              <w:rFonts w:eastAsiaTheme="minorEastAsia"/>
              <w:noProof/>
              <w:lang w:eastAsia="es-MX"/>
            </w:rPr>
          </w:pPr>
          <w:hyperlink w:anchor="_Toc4776385" w:history="1">
            <w:r w:rsidR="0003796F" w:rsidRPr="00394C2D">
              <w:rPr>
                <w:rStyle w:val="Hipervnculo"/>
                <w:rFonts w:ascii="Gotham Rounded Light" w:hAnsi="Gotham Rounded Light"/>
                <w:b/>
                <w:noProof/>
              </w:rPr>
              <w:t>Diagnóstico</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4</w:t>
            </w:r>
            <w:r w:rsidR="0003796F" w:rsidRPr="00394C2D">
              <w:rPr>
                <w:noProof/>
                <w:webHidden/>
              </w:rPr>
            </w:r>
          </w:hyperlink>
        </w:p>
        <w:p w14:paraId="0A4D786F" w14:textId="77777777" w:rsidR="0003796F" w:rsidRPr="00394C2D" w:rsidRDefault="009E2018" w:rsidP="00077C40">
          <w:pPr>
            <w:pStyle w:val="TDC1"/>
            <w:tabs>
              <w:tab w:val="right" w:leader="dot" w:pos="8828"/>
            </w:tabs>
            <w:jc w:val="both"/>
            <w:rPr>
              <w:rFonts w:eastAsiaTheme="minorEastAsia"/>
              <w:noProof/>
              <w:lang w:eastAsia="es-MX"/>
            </w:rPr>
          </w:pPr>
          <w:hyperlink w:anchor="_Toc4776386" w:history="1">
            <w:r w:rsidR="0003796F" w:rsidRPr="00394C2D">
              <w:rPr>
                <w:rStyle w:val="Hipervnculo"/>
                <w:rFonts w:ascii="Gotham Rounded Light" w:hAnsi="Gotham Rounded Light"/>
                <w:b/>
                <w:noProof/>
              </w:rPr>
              <w:t>Evolución del Programa presupuestario</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4</w:t>
            </w:r>
            <w:r w:rsidR="0003796F" w:rsidRPr="00394C2D">
              <w:rPr>
                <w:noProof/>
                <w:webHidden/>
              </w:rPr>
            </w:r>
          </w:hyperlink>
        </w:p>
        <w:p w14:paraId="5911E64E" w14:textId="77777777" w:rsidR="0003796F" w:rsidRPr="00394C2D" w:rsidRDefault="009E2018" w:rsidP="00077C40">
          <w:pPr>
            <w:pStyle w:val="TDC1"/>
            <w:tabs>
              <w:tab w:val="right" w:leader="dot" w:pos="8828"/>
            </w:tabs>
            <w:jc w:val="both"/>
            <w:rPr>
              <w:rFonts w:eastAsiaTheme="minorEastAsia"/>
              <w:noProof/>
              <w:lang w:eastAsia="es-MX"/>
            </w:rPr>
          </w:pPr>
          <w:hyperlink w:anchor="_Toc4776387" w:history="1">
            <w:r w:rsidR="0003796F" w:rsidRPr="00394C2D">
              <w:rPr>
                <w:rStyle w:val="Hipervnculo"/>
                <w:rFonts w:ascii="Gotham Rounded Light" w:hAnsi="Gotham Rounded Light"/>
                <w:b/>
                <w:noProof/>
              </w:rPr>
              <w:t>Alineación del Programa presupuestario</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5</w:t>
            </w:r>
            <w:r w:rsidR="0003796F" w:rsidRPr="00394C2D">
              <w:rPr>
                <w:noProof/>
                <w:webHidden/>
              </w:rPr>
            </w:r>
          </w:hyperlink>
        </w:p>
        <w:p w14:paraId="1EBD3014" w14:textId="77777777" w:rsidR="0003796F" w:rsidRPr="00394C2D" w:rsidRDefault="009E2018" w:rsidP="00077C40">
          <w:pPr>
            <w:pStyle w:val="TDC1"/>
            <w:tabs>
              <w:tab w:val="right" w:leader="dot" w:pos="8828"/>
            </w:tabs>
            <w:jc w:val="both"/>
            <w:rPr>
              <w:rFonts w:eastAsiaTheme="minorEastAsia"/>
              <w:noProof/>
              <w:lang w:eastAsia="es-MX"/>
            </w:rPr>
          </w:pPr>
          <w:hyperlink w:anchor="_Toc4776388" w:history="1">
            <w:r w:rsidR="0003796F" w:rsidRPr="00394C2D">
              <w:rPr>
                <w:rStyle w:val="Hipervnculo"/>
                <w:rFonts w:ascii="Gotham Rounded Light" w:hAnsi="Gotham Rounded Light"/>
                <w:b/>
                <w:noProof/>
              </w:rPr>
              <w:t>Identificación del problema</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8</w:t>
            </w:r>
            <w:r w:rsidR="0003796F" w:rsidRPr="00394C2D">
              <w:rPr>
                <w:noProof/>
                <w:webHidden/>
              </w:rPr>
            </w:r>
          </w:hyperlink>
        </w:p>
        <w:p w14:paraId="5AEA3EC3" w14:textId="77777777" w:rsidR="0003796F" w:rsidRPr="00394C2D" w:rsidRDefault="009E2018" w:rsidP="00077C40">
          <w:pPr>
            <w:pStyle w:val="TDC1"/>
            <w:tabs>
              <w:tab w:val="right" w:leader="dot" w:pos="8828"/>
            </w:tabs>
            <w:jc w:val="both"/>
            <w:rPr>
              <w:rFonts w:eastAsiaTheme="minorEastAsia"/>
              <w:noProof/>
              <w:lang w:eastAsia="es-MX"/>
            </w:rPr>
          </w:pPr>
          <w:hyperlink w:anchor="_Toc4776389" w:history="1">
            <w:r w:rsidR="0003796F" w:rsidRPr="00394C2D">
              <w:rPr>
                <w:rStyle w:val="Hipervnculo"/>
                <w:rFonts w:ascii="Gotham Rounded Light" w:hAnsi="Gotham Rounded Light"/>
                <w:b/>
                <w:noProof/>
              </w:rPr>
              <w:t>Definición del problema</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9</w:t>
            </w:r>
            <w:r w:rsidR="0003796F" w:rsidRPr="00394C2D">
              <w:rPr>
                <w:noProof/>
                <w:webHidden/>
              </w:rPr>
            </w:r>
          </w:hyperlink>
        </w:p>
        <w:p w14:paraId="6776B453" w14:textId="77777777" w:rsidR="0003796F" w:rsidRPr="00394C2D" w:rsidRDefault="009E2018" w:rsidP="00077C40">
          <w:pPr>
            <w:pStyle w:val="TDC1"/>
            <w:tabs>
              <w:tab w:val="right" w:leader="dot" w:pos="8828"/>
            </w:tabs>
            <w:jc w:val="both"/>
            <w:rPr>
              <w:rFonts w:eastAsiaTheme="minorEastAsia"/>
              <w:noProof/>
              <w:lang w:eastAsia="es-MX"/>
            </w:rPr>
          </w:pPr>
          <w:hyperlink w:anchor="_Toc4776390" w:history="1">
            <w:r w:rsidR="0003796F" w:rsidRPr="00394C2D">
              <w:rPr>
                <w:rStyle w:val="Hipervnculo"/>
                <w:rFonts w:ascii="Gotham Rounded Light" w:hAnsi="Gotham Rounded Light"/>
                <w:b/>
                <w:noProof/>
              </w:rPr>
              <w:t>Identificación y definición de la población potencial y objetivo</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10</w:t>
            </w:r>
            <w:r w:rsidR="0003796F" w:rsidRPr="00394C2D">
              <w:rPr>
                <w:noProof/>
                <w:webHidden/>
              </w:rPr>
            </w:r>
          </w:hyperlink>
        </w:p>
        <w:p w14:paraId="4FF0CD29" w14:textId="77777777" w:rsidR="0003796F" w:rsidRPr="00394C2D" w:rsidRDefault="009E2018" w:rsidP="00077C40">
          <w:pPr>
            <w:pStyle w:val="TDC1"/>
            <w:tabs>
              <w:tab w:val="right" w:leader="dot" w:pos="8828"/>
            </w:tabs>
            <w:jc w:val="both"/>
            <w:rPr>
              <w:rFonts w:eastAsiaTheme="minorEastAsia"/>
              <w:noProof/>
              <w:lang w:eastAsia="es-MX"/>
            </w:rPr>
          </w:pPr>
          <w:hyperlink w:anchor="_Toc4776391" w:history="1">
            <w:r w:rsidR="0003796F" w:rsidRPr="00394C2D">
              <w:rPr>
                <w:rStyle w:val="Hipervnculo"/>
                <w:rFonts w:ascii="Gotham Rounded Light" w:hAnsi="Gotham Rounded Light"/>
                <w:b/>
                <w:noProof/>
              </w:rPr>
              <w:t>Análisis de involucrados</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13</w:t>
            </w:r>
            <w:r w:rsidR="0003796F" w:rsidRPr="00394C2D">
              <w:rPr>
                <w:noProof/>
                <w:webHidden/>
              </w:rPr>
            </w:r>
          </w:hyperlink>
        </w:p>
        <w:p w14:paraId="63FB8525" w14:textId="77777777" w:rsidR="0003796F" w:rsidRPr="00394C2D" w:rsidRDefault="009E2018" w:rsidP="00077C40">
          <w:pPr>
            <w:pStyle w:val="TDC1"/>
            <w:tabs>
              <w:tab w:val="right" w:leader="dot" w:pos="8828"/>
            </w:tabs>
            <w:jc w:val="both"/>
            <w:rPr>
              <w:rFonts w:eastAsiaTheme="minorEastAsia"/>
              <w:noProof/>
              <w:lang w:eastAsia="es-MX"/>
            </w:rPr>
          </w:pPr>
          <w:hyperlink w:anchor="_Toc4776392" w:history="1">
            <w:r w:rsidR="0003796F" w:rsidRPr="00394C2D">
              <w:rPr>
                <w:rStyle w:val="Hipervnculo"/>
                <w:rFonts w:ascii="Gotham Rounded Light" w:hAnsi="Gotham Rounded Light"/>
                <w:b/>
                <w:noProof/>
              </w:rPr>
              <w:t>Matriz de Expectativas-Fuerzas (Actores internos)</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13</w:t>
            </w:r>
            <w:r w:rsidR="0003796F" w:rsidRPr="00394C2D">
              <w:rPr>
                <w:noProof/>
                <w:webHidden/>
              </w:rPr>
            </w:r>
          </w:hyperlink>
        </w:p>
        <w:p w14:paraId="432FC1D2" w14:textId="77777777" w:rsidR="0003796F" w:rsidRPr="00394C2D" w:rsidRDefault="009E2018" w:rsidP="00077C40">
          <w:pPr>
            <w:pStyle w:val="TDC1"/>
            <w:tabs>
              <w:tab w:val="right" w:leader="dot" w:pos="8828"/>
            </w:tabs>
            <w:jc w:val="both"/>
            <w:rPr>
              <w:rFonts w:eastAsiaTheme="minorEastAsia"/>
              <w:noProof/>
              <w:lang w:eastAsia="es-MX"/>
            </w:rPr>
          </w:pPr>
          <w:hyperlink w:anchor="_Toc4776393" w:history="1">
            <w:r w:rsidR="0003796F" w:rsidRPr="00394C2D">
              <w:rPr>
                <w:rStyle w:val="Hipervnculo"/>
                <w:rFonts w:ascii="Gotham Rounded Light" w:hAnsi="Gotham Rounded Light"/>
                <w:b/>
                <w:noProof/>
              </w:rPr>
              <w:t>Matriz de Expectativas-Fuerzas (Actores externos)</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14</w:t>
            </w:r>
            <w:r w:rsidR="0003796F" w:rsidRPr="00394C2D">
              <w:rPr>
                <w:noProof/>
                <w:webHidden/>
              </w:rPr>
            </w:r>
          </w:hyperlink>
        </w:p>
        <w:p w14:paraId="1A2B65EA" w14:textId="77777777" w:rsidR="0003796F" w:rsidRPr="00394C2D" w:rsidRDefault="009E2018" w:rsidP="00077C40">
          <w:pPr>
            <w:pStyle w:val="TDC1"/>
            <w:tabs>
              <w:tab w:val="right" w:leader="dot" w:pos="8828"/>
            </w:tabs>
            <w:jc w:val="both"/>
            <w:rPr>
              <w:rFonts w:eastAsiaTheme="minorEastAsia"/>
              <w:noProof/>
              <w:lang w:eastAsia="es-MX"/>
            </w:rPr>
          </w:pPr>
          <w:hyperlink w:anchor="_Toc4776394" w:history="1">
            <w:r w:rsidR="0003796F" w:rsidRPr="00394C2D">
              <w:rPr>
                <w:rStyle w:val="Hipervnculo"/>
                <w:rFonts w:ascii="Gotham Rounded Light" w:hAnsi="Gotham Rounded Light"/>
                <w:b/>
                <w:noProof/>
              </w:rPr>
              <w:t>Árbol de problemas</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15</w:t>
            </w:r>
            <w:r w:rsidR="0003796F" w:rsidRPr="00394C2D">
              <w:rPr>
                <w:noProof/>
                <w:webHidden/>
              </w:rPr>
            </w:r>
          </w:hyperlink>
        </w:p>
        <w:p w14:paraId="0DF18692" w14:textId="77777777" w:rsidR="0003796F" w:rsidRPr="00394C2D" w:rsidRDefault="009E2018" w:rsidP="00077C40">
          <w:pPr>
            <w:pStyle w:val="TDC1"/>
            <w:tabs>
              <w:tab w:val="right" w:leader="dot" w:pos="8828"/>
            </w:tabs>
            <w:jc w:val="both"/>
            <w:rPr>
              <w:rFonts w:eastAsiaTheme="minorEastAsia"/>
              <w:noProof/>
              <w:lang w:eastAsia="es-MX"/>
            </w:rPr>
          </w:pPr>
          <w:hyperlink w:anchor="_Toc4776395" w:history="1">
            <w:r w:rsidR="0003796F" w:rsidRPr="00394C2D">
              <w:rPr>
                <w:rStyle w:val="Hipervnculo"/>
                <w:rFonts w:ascii="Gotham Rounded Light" w:hAnsi="Gotham Rounded Light"/>
                <w:b/>
                <w:noProof/>
              </w:rPr>
              <w:t>Árbol de objetivos</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17</w:t>
            </w:r>
            <w:r w:rsidR="0003796F" w:rsidRPr="00394C2D">
              <w:rPr>
                <w:noProof/>
                <w:webHidden/>
              </w:rPr>
            </w:r>
          </w:hyperlink>
        </w:p>
        <w:p w14:paraId="05C44A3C" w14:textId="77777777" w:rsidR="0003796F" w:rsidRPr="00394C2D" w:rsidRDefault="009E2018" w:rsidP="00077C40">
          <w:pPr>
            <w:pStyle w:val="TDC1"/>
            <w:tabs>
              <w:tab w:val="right" w:leader="dot" w:pos="8828"/>
            </w:tabs>
            <w:jc w:val="both"/>
            <w:rPr>
              <w:rFonts w:eastAsiaTheme="minorEastAsia"/>
              <w:noProof/>
              <w:lang w:eastAsia="es-MX"/>
            </w:rPr>
          </w:pPr>
          <w:hyperlink w:anchor="_Toc4776396" w:history="1">
            <w:r w:rsidR="0003796F" w:rsidRPr="00394C2D">
              <w:rPr>
                <w:rStyle w:val="Hipervnculo"/>
                <w:rFonts w:ascii="Gotham Rounded Light" w:hAnsi="Gotham Rounded Light"/>
                <w:b/>
                <w:noProof/>
              </w:rPr>
              <w:t>Selección de alternativas</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19</w:t>
            </w:r>
            <w:r w:rsidR="0003796F" w:rsidRPr="00394C2D">
              <w:rPr>
                <w:noProof/>
                <w:webHidden/>
              </w:rPr>
            </w:r>
          </w:hyperlink>
        </w:p>
        <w:p w14:paraId="5660A64E" w14:textId="77777777" w:rsidR="0003796F" w:rsidRPr="00394C2D" w:rsidRDefault="009E2018" w:rsidP="00077C40">
          <w:pPr>
            <w:pStyle w:val="TDC1"/>
            <w:tabs>
              <w:tab w:val="right" w:leader="dot" w:pos="8828"/>
            </w:tabs>
            <w:jc w:val="both"/>
            <w:rPr>
              <w:rFonts w:eastAsiaTheme="minorEastAsia"/>
              <w:noProof/>
              <w:lang w:eastAsia="es-MX"/>
            </w:rPr>
          </w:pPr>
          <w:hyperlink w:anchor="_Toc4776397" w:history="1">
            <w:r w:rsidR="0003796F" w:rsidRPr="00394C2D">
              <w:rPr>
                <w:rStyle w:val="Hipervnculo"/>
                <w:rFonts w:ascii="Gotham Rounded Light" w:hAnsi="Gotham Rounded Light"/>
                <w:b/>
                <w:noProof/>
              </w:rPr>
              <w:t>Estructura analítica</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21</w:t>
            </w:r>
            <w:r w:rsidR="0003796F" w:rsidRPr="00394C2D">
              <w:rPr>
                <w:noProof/>
                <w:webHidden/>
              </w:rPr>
            </w:r>
          </w:hyperlink>
        </w:p>
        <w:p w14:paraId="54D8D540" w14:textId="77777777" w:rsidR="0003796F" w:rsidRPr="00394C2D" w:rsidRDefault="009E2018" w:rsidP="00077C40">
          <w:pPr>
            <w:pStyle w:val="TDC1"/>
            <w:tabs>
              <w:tab w:val="right" w:leader="dot" w:pos="8828"/>
            </w:tabs>
            <w:jc w:val="both"/>
            <w:rPr>
              <w:rFonts w:eastAsiaTheme="minorEastAsia"/>
              <w:noProof/>
              <w:lang w:eastAsia="es-MX"/>
            </w:rPr>
          </w:pPr>
          <w:hyperlink w:anchor="_Toc4776398" w:history="1">
            <w:r w:rsidR="0003796F" w:rsidRPr="00394C2D">
              <w:rPr>
                <w:rStyle w:val="Hipervnculo"/>
                <w:rFonts w:ascii="Gotham Rounded Light" w:hAnsi="Gotham Rounded Light"/>
                <w:b/>
                <w:noProof/>
              </w:rPr>
              <w:t>Vinculación de la Estructura Analítica con los objetivos de la MIR</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23</w:t>
            </w:r>
            <w:r w:rsidR="0003796F" w:rsidRPr="00394C2D">
              <w:rPr>
                <w:noProof/>
                <w:webHidden/>
              </w:rPr>
            </w:r>
          </w:hyperlink>
        </w:p>
        <w:p w14:paraId="1D79ED11" w14:textId="77777777" w:rsidR="0003796F" w:rsidRPr="00394C2D" w:rsidRDefault="009E2018" w:rsidP="00077C40">
          <w:pPr>
            <w:pStyle w:val="TDC1"/>
            <w:tabs>
              <w:tab w:val="right" w:leader="dot" w:pos="8828"/>
            </w:tabs>
            <w:jc w:val="both"/>
            <w:rPr>
              <w:rFonts w:eastAsiaTheme="minorEastAsia"/>
              <w:noProof/>
              <w:lang w:eastAsia="es-MX"/>
            </w:rPr>
          </w:pPr>
          <w:hyperlink w:anchor="_Toc4776399" w:history="1">
            <w:r w:rsidR="0003796F" w:rsidRPr="00394C2D">
              <w:rPr>
                <w:rStyle w:val="Hipervnculo"/>
                <w:rFonts w:ascii="Gotham Rounded Light" w:hAnsi="Gotham Rounded Light"/>
                <w:b/>
                <w:noProof/>
              </w:rPr>
              <w:t>MIR del Programa Presupuestario</w:t>
            </w:r>
            <w:r w:rsidR="0003796F" w:rsidRPr="00394C2D">
              <w:rPr>
                <w:noProof/>
                <w:webHidden/>
              </w:rPr>
              <w:tab/>
            </w:r>
            <w:r w:rsidR="0003796F" w:rsidRPr="00394C2D">
              <w:rPr>
                <w:noProof/>
                <w:webHidden/>
              </w:rPr>
            </w:r>
            <w:r w:rsidR="0003796F" w:rsidRPr="00394C2D">
              <w:rPr>
                <w:noProof/>
                <w:webHidden/>
              </w:rPr>
              <w:instrText xml:space="preserve"/>
            </w:r>
            <w:r w:rsidR="0003796F" w:rsidRPr="00394C2D">
              <w:rPr>
                <w:noProof/>
                <w:webHidden/>
              </w:rPr>
            </w:r>
            <w:r w:rsidR="0003796F" w:rsidRPr="00394C2D">
              <w:rPr>
                <w:noProof/>
                <w:webHidden/>
              </w:rPr>
            </w:r>
            <w:r w:rsidR="0003796F" w:rsidRPr="00394C2D">
              <w:rPr>
                <w:noProof/>
                <w:webHidden/>
              </w:rPr>
              <w:t>26</w:t>
            </w:r>
            <w:r w:rsidR="0003796F" w:rsidRPr="00394C2D">
              <w:rPr>
                <w:noProof/>
                <w:webHidden/>
              </w:rPr>
            </w:r>
          </w:hyperlink>
        </w:p>
        <w:p w14:paraId="69885F78" w14:textId="77777777" w:rsidR="00A230DB" w:rsidRPr="00394C2D" w:rsidRDefault="00A230DB" w:rsidP="00077C40">
          <w:pPr>
            <w:jc w:val="both"/>
            <w:rPr>
              <w:rFonts w:ascii="Gotham Rounded Light" w:hAnsi="Gotham Rounded Light"/>
              <w:sz w:val="24"/>
              <w:szCs w:val="24"/>
            </w:rPr>
          </w:pPr>
          <w:r w:rsidRPr="00394C2D">
            <w:rPr>
              <w:rFonts w:ascii="Gotham Rounded Light" w:hAnsi="Gotham Rounded Light"/>
              <w:b/>
              <w:bCs/>
              <w:sz w:val="24"/>
              <w:szCs w:val="24"/>
            </w:rPr>
          </w:r>
        </w:p>
      </w:sdtContent>
    </w:sdt>
    <w:p w14:paraId="2FC36493" w14:textId="77777777" w:rsidR="00A230DB" w:rsidRPr="00394C2D" w:rsidRDefault="00A230DB" w:rsidP="00077C40">
      <w:pPr>
        <w:jc w:val="both"/>
        <w:rPr>
          <w:rFonts w:ascii="Gotham Rounded Light" w:hAnsi="Gotham Rounded Light"/>
          <w:b/>
          <w:color w:val="1BB600"/>
          <w:sz w:val="24"/>
          <w:szCs w:val="24"/>
        </w:rPr>
      </w:pPr>
    </w:p>
    <w:p w14:paraId="75F6170B" w14:textId="77777777" w:rsidR="00A230DB" w:rsidRPr="00394C2D" w:rsidRDefault="00A230DB" w:rsidP="00077C40">
      <w:pPr>
        <w:jc w:val="both"/>
        <w:rPr>
          <w:rFonts w:ascii="Gotham Rounded Light" w:eastAsiaTheme="majorEastAsia" w:hAnsi="Gotham Rounded Light" w:cstheme="majorBidi"/>
          <w:b/>
          <w:color w:val="1BB600"/>
          <w:sz w:val="24"/>
          <w:szCs w:val="24"/>
        </w:rPr>
      </w:pPr>
      <w:r w:rsidRPr="00394C2D">
        <w:rPr>
          <w:rFonts w:ascii="Gotham Rounded Light" w:hAnsi="Gotham Rounded Light"/>
          <w:b/>
          <w:color w:val="1BB600"/>
          <w:sz w:val="24"/>
          <w:szCs w:val="24"/>
        </w:rPr>
        <w:br w:type="page"/>
      </w:r>
    </w:p>
    <w:p w14:paraId="7CDEF14F" w14:textId="77777777" w:rsidR="00C86517" w:rsidRPr="00394C2D" w:rsidRDefault="001734E3" w:rsidP="00077C40">
      <w:pPr>
        <w:pStyle w:val="Ttulo1"/>
        <w:jc w:val="both"/>
        <w:rPr>
          <w:rFonts w:ascii="Gotham Rounded Light" w:eastAsiaTheme="minorHAnsi" w:hAnsi="Gotham Rounded Light" w:cstheme="minorBidi"/>
          <w:b/>
          <w:color w:val="1BB600"/>
          <w:sz w:val="28"/>
          <w:szCs w:val="24"/>
        </w:rPr>
      </w:pPr>
      <w:bookmarkStart w:id="1" w:name="_Toc4776383"/>
      <w:r w:rsidRPr="00394C2D">
        <w:rPr>
          <w:rFonts w:ascii="Gotham" w:hAnsi="Gotham"/>
          <w:b/>
          <w:color w:val="9F2241"/>
          <w:sz w:val="28"/>
        </w:rPr>
        <w:t>Antecedentes</w:t>
      </w:r>
      <w:bookmarkEnd w:id="1"/>
    </w:p>
    <w:p w14:paraId="0FDC6EB2" w14:textId="77777777" w:rsidR="00DD4CDA" w:rsidRPr="00394C2D" w:rsidRDefault="00DD4CDA" w:rsidP="00077C40">
      <w:pPr>
        <w:jc w:val="both"/>
        <w:rPr>
          <w:rFonts w:ascii="Gotham Rounded Light" w:hAnsi="Gotham Rounded Light"/>
          <w:sz w:val="24"/>
          <w:szCs w:val="24"/>
        </w:rPr>
      </w:pPr>
    </w:p>
    <w:p w14:paraId="168F540B" w14:textId="522A49BF" w:rsidR="00265E7B" w:rsidRPr="00394C2D" w:rsidRDefault="00186D81" w:rsidP="00077C40">
      <w:pPr>
        <w:jc w:val="both"/>
        <w:rPr>
          <w:rFonts w:ascii="Gotham Rounded Light" w:hAnsi="Gotham Rounded Light"/>
          <w:sz w:val="24"/>
          <w:szCs w:val="24"/>
        </w:rPr>
      </w:pPr>
      <w:r w:rsidRPr="00394C2D">
        <w:rPr>
          <w:rFonts w:ascii="Arial" w:hAnsi="Arial" w:cs="Arial"/>
          <w:sz w:val="24"/>
          <w:szCs w:val="24"/>
        </w:rPr>
        <w:t>El Gobierno Federal, como responsable de guiar la política pública de prevención social de la violencia y la delincuencia en el país a través del Programa Nacional de Prevención Social de la Violencia y Delincuencia, busca que de manera coordinada con las entidades federativas, municipios y alcaldías se articulen los diferentes programas de prevención social que se financian total o parcialmente con recursos federales, como el otorgamiento de apoyos en el marco del Programa Nacional de Prevención del Delito (PRONAPRED), Fondo de Aportaciones para la Seguridad Pública de los Estados y Municipios (FASP) y el Subsidio para el Fortalecimiento de la Seguridad Pública en los Municipios (FORTASEG) y, en su caso, con recursos de las propias entidades federativas, de las delegaciones y municipios para que se complementen y fortalezcan respuestas integrales y contribuyan así a la construcción de comunidades fortalecidas más cohesionadas y seguras.</w:t>
      </w:r>
    </w:p>
    <w:p w14:paraId="1397F860" w14:textId="77777777" w:rsidR="0017689F" w:rsidRPr="00394C2D" w:rsidRDefault="00265E7B" w:rsidP="00077C40">
      <w:pPr>
        <w:jc w:val="both"/>
        <w:rPr>
          <w:rFonts w:ascii="Gotham Rounded Light" w:hAnsi="Gotham Rounded Light"/>
          <w:sz w:val="24"/>
          <w:szCs w:val="24"/>
        </w:rPr>
      </w:pPr>
      <w:r w:rsidRPr="00394C2D">
        <w:rPr>
          <w:rFonts w:ascii="Gotham Rounded Light" w:hAnsi="Gotham Rounded Light"/>
          <w:sz w:val="24"/>
          <w:szCs w:val="24"/>
        </w:rPr>
        <w:t xml:space="preserve">Para ello se puede apoyar con </w:t>
      </w:r>
      <w:r w:rsidR="00EC4557" w:rsidRPr="00394C2D">
        <w:rPr>
          <w:rFonts w:ascii="Gotham Rounded Light" w:hAnsi="Gotham Rounded Light"/>
          <w:sz w:val="24"/>
          <w:szCs w:val="24"/>
        </w:rPr>
        <w:t>la siguiente tabla:</w:t>
      </w:r>
    </w:p>
    <w:tbl>
      <w:tblPr>
        <w:tblStyle w:val="Tablaconcuadrcula"/>
        <w:tblW w:w="0" w:type="auto"/>
        <w:tblLook w:val="04A0" w:firstRow="1" w:lastRow="0" w:firstColumn="1" w:lastColumn="0" w:noHBand="0" w:noVBand="1"/>
      </w:tblPr>
      <w:tblGrid>
        <w:gridCol w:w="2689"/>
        <w:gridCol w:w="6139"/>
      </w:tblGrid>
      <w:tr w:rsidR="009D29F1" w:rsidRPr="00394C2D" w14:paraId="33EA8FC2" w14:textId="77777777" w:rsidTr="003153D4">
        <w:tc>
          <w:tcPr>
            <w:tcW w:w="2689" w:type="dxa"/>
            <w:shd w:val="clear" w:color="auto" w:fill="98989A"/>
          </w:tcPr>
          <w:p w14:paraId="48202E33" w14:textId="77777777" w:rsidR="009D29F1" w:rsidRPr="00394C2D" w:rsidRDefault="009D29F1"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Nombre del Programa presupuestario</w:t>
            </w:r>
            <w:r w:rsidR="00D26A09" w:rsidRPr="00394C2D">
              <w:rPr>
                <w:rFonts w:ascii="Gotham Rounded Light" w:hAnsi="Gotham Rounded Light"/>
                <w:b/>
                <w:color w:val="FFFFFF" w:themeColor="background1"/>
                <w:sz w:val="24"/>
                <w:szCs w:val="24"/>
                <w:lang w:val="es-MX"/>
              </w:rPr>
              <w:t xml:space="preserve"> (</w:t>
            </w:r>
            <w:proofErr w:type="spellStart"/>
            <w:r w:rsidR="00D26A09" w:rsidRPr="00394C2D">
              <w:rPr>
                <w:rFonts w:ascii="Gotham Rounded Light" w:hAnsi="Gotham Rounded Light"/>
                <w:b/>
                <w:color w:val="FFFFFF" w:themeColor="background1"/>
                <w:sz w:val="24"/>
                <w:szCs w:val="24"/>
                <w:lang w:val="es-MX"/>
              </w:rPr>
              <w:t>Pp</w:t>
            </w:r>
            <w:proofErr w:type="spellEnd"/>
            <w:r w:rsidR="00D26A09" w:rsidRPr="00394C2D">
              <w:rPr>
                <w:rFonts w:ascii="Gotham Rounded Light" w:hAnsi="Gotham Rounded Light"/>
                <w:b/>
                <w:color w:val="FFFFFF" w:themeColor="background1"/>
                <w:sz w:val="24"/>
                <w:szCs w:val="24"/>
                <w:lang w:val="es-MX"/>
              </w:rPr>
              <w:t>)</w:t>
            </w:r>
            <w:r w:rsidRPr="00394C2D">
              <w:rPr>
                <w:rFonts w:ascii="Gotham Rounded Light" w:hAnsi="Gotham Rounded Light"/>
                <w:b/>
                <w:color w:val="FFFFFF" w:themeColor="background1"/>
                <w:sz w:val="24"/>
                <w:szCs w:val="24"/>
                <w:lang w:val="es-MX"/>
              </w:rPr>
              <w:t>:</w:t>
            </w:r>
          </w:p>
        </w:tc>
        <w:tc>
          <w:tcPr>
            <w:tcW w:w="6139" w:type="dxa"/>
          </w:tcPr>
          <w:p w14:paraId="159944A1" w14:textId="0ED8D7A7" w:rsidR="009D29F1" w:rsidRPr="00394C2D" w:rsidRDefault="00E80B6E"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Cultivando Paz Arte y Cultura en Tlalpan</w:t>
            </w:r>
          </w:p>
        </w:tc>
      </w:tr>
      <w:tr w:rsidR="009D29F1" w:rsidRPr="00394C2D" w14:paraId="0F907084" w14:textId="77777777" w:rsidTr="003153D4">
        <w:tc>
          <w:tcPr>
            <w:tcW w:w="2689" w:type="dxa"/>
            <w:shd w:val="clear" w:color="auto" w:fill="98989A"/>
          </w:tcPr>
          <w:p w14:paraId="4899D2F4" w14:textId="77777777" w:rsidR="009D29F1" w:rsidRPr="00394C2D" w:rsidRDefault="009D29F1"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 xml:space="preserve">Año de creación del </w:t>
            </w:r>
            <w:proofErr w:type="spellStart"/>
            <w:r w:rsidRPr="00394C2D">
              <w:rPr>
                <w:rFonts w:ascii="Gotham Rounded Light" w:hAnsi="Gotham Rounded Light"/>
                <w:b/>
                <w:color w:val="FFFFFF" w:themeColor="background1"/>
                <w:sz w:val="24"/>
                <w:szCs w:val="24"/>
                <w:lang w:val="es-MX"/>
              </w:rPr>
              <w:t>Pp</w:t>
            </w:r>
            <w:proofErr w:type="spellEnd"/>
            <w:r w:rsidRPr="00394C2D">
              <w:rPr>
                <w:rFonts w:ascii="Gotham Rounded Light" w:hAnsi="Gotham Rounded Light"/>
                <w:b/>
                <w:color w:val="FFFFFF" w:themeColor="background1"/>
                <w:sz w:val="24"/>
                <w:szCs w:val="24"/>
                <w:lang w:val="es-MX"/>
              </w:rPr>
              <w:t>:</w:t>
            </w:r>
          </w:p>
        </w:tc>
        <w:tc>
          <w:tcPr>
            <w:tcW w:w="6139" w:type="dxa"/>
          </w:tcPr>
          <w:p w14:paraId="503EAD70" w14:textId="08A3B99F" w:rsidR="009D29F1" w:rsidRPr="00394C2D" w:rsidRDefault="00AF348F"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2019</w:t>
            </w:r>
          </w:p>
        </w:tc>
      </w:tr>
      <w:tr w:rsidR="009D29F1" w:rsidRPr="00394C2D" w14:paraId="43F40F6E" w14:textId="77777777" w:rsidTr="003153D4">
        <w:tc>
          <w:tcPr>
            <w:tcW w:w="2689" w:type="dxa"/>
            <w:shd w:val="clear" w:color="auto" w:fill="98989A"/>
          </w:tcPr>
          <w:p w14:paraId="33392EBA" w14:textId="77777777" w:rsidR="009D29F1" w:rsidRPr="00394C2D" w:rsidRDefault="009D29F1"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 xml:space="preserve">Unidad(es) </w:t>
            </w:r>
            <w:r w:rsidR="00C20F9F" w:rsidRPr="00394C2D">
              <w:rPr>
                <w:rFonts w:ascii="Gotham Rounded Light" w:hAnsi="Gotham Rounded Light"/>
                <w:b/>
                <w:color w:val="FFFFFF" w:themeColor="background1"/>
                <w:sz w:val="24"/>
                <w:szCs w:val="24"/>
                <w:lang w:val="es-MX"/>
              </w:rPr>
              <w:t>responsable</w:t>
            </w:r>
            <w:r w:rsidRPr="00394C2D">
              <w:rPr>
                <w:rFonts w:ascii="Gotham Rounded Light" w:hAnsi="Gotham Rounded Light"/>
                <w:b/>
                <w:color w:val="FFFFFF" w:themeColor="background1"/>
                <w:sz w:val="24"/>
                <w:szCs w:val="24"/>
                <w:lang w:val="es-MX"/>
              </w:rPr>
              <w:t xml:space="preserve">(s) del </w:t>
            </w:r>
            <w:proofErr w:type="spellStart"/>
            <w:r w:rsidRPr="00394C2D">
              <w:rPr>
                <w:rFonts w:ascii="Gotham Rounded Light" w:hAnsi="Gotham Rounded Light"/>
                <w:b/>
                <w:color w:val="FFFFFF" w:themeColor="background1"/>
                <w:sz w:val="24"/>
                <w:szCs w:val="24"/>
                <w:lang w:val="es-MX"/>
              </w:rPr>
              <w:t>Pp</w:t>
            </w:r>
            <w:proofErr w:type="spellEnd"/>
            <w:r w:rsidRPr="00394C2D">
              <w:rPr>
                <w:rFonts w:ascii="Gotham Rounded Light" w:hAnsi="Gotham Rounded Light"/>
                <w:b/>
                <w:color w:val="FFFFFF" w:themeColor="background1"/>
                <w:sz w:val="24"/>
                <w:szCs w:val="24"/>
                <w:lang w:val="es-MX"/>
              </w:rPr>
              <w:t>:</w:t>
            </w:r>
          </w:p>
        </w:tc>
        <w:tc>
          <w:tcPr>
            <w:tcW w:w="6139" w:type="dxa"/>
          </w:tcPr>
          <w:p w14:paraId="33C266F2" w14:textId="635CE2F7" w:rsidR="009D29F1" w:rsidRPr="00394C2D" w:rsidRDefault="00AF348F"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Alcaldía Tlalpan</w:t>
            </w:r>
          </w:p>
        </w:tc>
      </w:tr>
      <w:tr w:rsidR="009D29F1" w:rsidRPr="00394C2D" w14:paraId="298571BA" w14:textId="77777777" w:rsidTr="003153D4">
        <w:tc>
          <w:tcPr>
            <w:tcW w:w="2689" w:type="dxa"/>
            <w:shd w:val="clear" w:color="auto" w:fill="98989A"/>
          </w:tcPr>
          <w:p w14:paraId="0500CDAD" w14:textId="77777777" w:rsidR="009D29F1" w:rsidRPr="00394C2D" w:rsidRDefault="009D29F1"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 xml:space="preserve">Área(s) responsable(s) de la ejecución del </w:t>
            </w:r>
            <w:proofErr w:type="spellStart"/>
            <w:r w:rsidRPr="00394C2D">
              <w:rPr>
                <w:rFonts w:ascii="Gotham Rounded Light" w:hAnsi="Gotham Rounded Light"/>
                <w:b/>
                <w:color w:val="FFFFFF" w:themeColor="background1"/>
                <w:sz w:val="24"/>
                <w:szCs w:val="24"/>
                <w:lang w:val="es-MX"/>
              </w:rPr>
              <w:t>Pp</w:t>
            </w:r>
            <w:proofErr w:type="spellEnd"/>
            <w:r w:rsidRPr="00394C2D">
              <w:rPr>
                <w:rFonts w:ascii="Gotham Rounded Light" w:hAnsi="Gotham Rounded Light"/>
                <w:b/>
                <w:color w:val="FFFFFF" w:themeColor="background1"/>
                <w:sz w:val="24"/>
                <w:szCs w:val="24"/>
                <w:lang w:val="es-MX"/>
              </w:rPr>
              <w:t>:</w:t>
            </w:r>
          </w:p>
        </w:tc>
        <w:tc>
          <w:tcPr>
            <w:tcW w:w="6139" w:type="dxa"/>
          </w:tcPr>
          <w:p w14:paraId="0ADF09BE" w14:textId="5FB78D19" w:rsidR="009D29F1" w:rsidRPr="00394C2D" w:rsidRDefault="00AF348F"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Subdirección de Coordinación de Centros de Artes y Oficios</w:t>
            </w:r>
          </w:p>
        </w:tc>
      </w:tr>
      <w:tr w:rsidR="009D29F1" w:rsidRPr="00394C2D" w14:paraId="7CD963B4" w14:textId="77777777" w:rsidTr="003153D4">
        <w:tc>
          <w:tcPr>
            <w:tcW w:w="2689" w:type="dxa"/>
            <w:shd w:val="clear" w:color="auto" w:fill="98989A"/>
          </w:tcPr>
          <w:p w14:paraId="7F68ACC8" w14:textId="77777777" w:rsidR="009D29F1" w:rsidRPr="00394C2D" w:rsidRDefault="009D29F1"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 xml:space="preserve">Área(s) responsable(s) del seguimiento del </w:t>
            </w:r>
            <w:proofErr w:type="spellStart"/>
            <w:r w:rsidRPr="00394C2D">
              <w:rPr>
                <w:rFonts w:ascii="Gotham Rounded Light" w:hAnsi="Gotham Rounded Light"/>
                <w:b/>
                <w:color w:val="FFFFFF" w:themeColor="background1"/>
                <w:sz w:val="24"/>
                <w:szCs w:val="24"/>
                <w:lang w:val="es-MX"/>
              </w:rPr>
              <w:t>Pp</w:t>
            </w:r>
            <w:proofErr w:type="spellEnd"/>
            <w:r w:rsidRPr="00394C2D">
              <w:rPr>
                <w:rFonts w:ascii="Gotham Rounded Light" w:hAnsi="Gotham Rounded Light"/>
                <w:b/>
                <w:color w:val="FFFFFF" w:themeColor="background1"/>
                <w:sz w:val="24"/>
                <w:szCs w:val="24"/>
                <w:lang w:val="es-MX"/>
              </w:rPr>
              <w:t>:</w:t>
            </w:r>
          </w:p>
        </w:tc>
        <w:tc>
          <w:tcPr>
            <w:tcW w:w="6139" w:type="dxa"/>
          </w:tcPr>
          <w:p w14:paraId="6DB9680B" w14:textId="45097061" w:rsidR="009D29F1" w:rsidRPr="00394C2D" w:rsidRDefault="00AF348F"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Subdirección de Coordinación de Centros de Artes y Oficios</w:t>
            </w:r>
          </w:p>
        </w:tc>
      </w:tr>
      <w:tr w:rsidR="009D29F1" w:rsidRPr="00394C2D" w14:paraId="7D1AA7F8" w14:textId="77777777" w:rsidTr="003153D4">
        <w:tc>
          <w:tcPr>
            <w:tcW w:w="2689" w:type="dxa"/>
            <w:shd w:val="clear" w:color="auto" w:fill="98989A"/>
          </w:tcPr>
          <w:p w14:paraId="3AD2FE61" w14:textId="77777777" w:rsidR="009D29F1" w:rsidRPr="00394C2D" w:rsidRDefault="00B11912"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 xml:space="preserve">Problema o necesidad que da origen al </w:t>
            </w:r>
            <w:proofErr w:type="spellStart"/>
            <w:r w:rsidRPr="00394C2D">
              <w:rPr>
                <w:rFonts w:ascii="Gotham Rounded Light" w:hAnsi="Gotham Rounded Light"/>
                <w:b/>
                <w:color w:val="FFFFFF" w:themeColor="background1"/>
                <w:sz w:val="24"/>
                <w:szCs w:val="24"/>
                <w:lang w:val="es-MX"/>
              </w:rPr>
              <w:t>Pp</w:t>
            </w:r>
            <w:proofErr w:type="spellEnd"/>
            <w:r w:rsidRPr="00394C2D">
              <w:rPr>
                <w:rFonts w:ascii="Gotham Rounded Light" w:hAnsi="Gotham Rounded Light"/>
                <w:b/>
                <w:color w:val="FFFFFF" w:themeColor="background1"/>
                <w:sz w:val="24"/>
                <w:szCs w:val="24"/>
                <w:lang w:val="es-MX"/>
              </w:rPr>
              <w:t>:</w:t>
            </w:r>
          </w:p>
        </w:tc>
        <w:tc>
          <w:tcPr>
            <w:tcW w:w="6139" w:type="dxa"/>
          </w:tcPr>
          <w:p w14:paraId="4B75B12B" w14:textId="585001FC" w:rsidR="009D29F1" w:rsidRPr="00394C2D" w:rsidRDefault="00112AA0"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Percepción social, en el que se muestra la perdida y deterioro de los valores de la no violencia</w:t>
            </w:r>
          </w:p>
        </w:tc>
      </w:tr>
      <w:tr w:rsidR="00B11912" w:rsidRPr="00394C2D" w14:paraId="6AC81FC0" w14:textId="77777777" w:rsidTr="003153D4">
        <w:tc>
          <w:tcPr>
            <w:tcW w:w="2689" w:type="dxa"/>
            <w:shd w:val="clear" w:color="auto" w:fill="98989A"/>
          </w:tcPr>
          <w:p w14:paraId="02AABDC6" w14:textId="77777777" w:rsidR="00B11912" w:rsidRPr="00394C2D" w:rsidRDefault="00B11912"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Población potencial:</w:t>
            </w:r>
          </w:p>
        </w:tc>
        <w:tc>
          <w:tcPr>
            <w:tcW w:w="6139" w:type="dxa"/>
          </w:tcPr>
          <w:p w14:paraId="6B3EFEF6" w14:textId="3BEFB9E3" w:rsidR="00B11912" w:rsidRPr="00394C2D" w:rsidRDefault="00394C2D"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699,928  Habitantes de la Alcaldía Tlalpan</w:t>
            </w:r>
          </w:p>
        </w:tc>
      </w:tr>
      <w:tr w:rsidR="00B11912" w:rsidRPr="00394C2D" w14:paraId="75BC494D" w14:textId="77777777" w:rsidTr="003153D4">
        <w:tc>
          <w:tcPr>
            <w:tcW w:w="2689" w:type="dxa"/>
            <w:shd w:val="clear" w:color="auto" w:fill="98989A"/>
          </w:tcPr>
          <w:p w14:paraId="1A76E763" w14:textId="77777777" w:rsidR="00B11912" w:rsidRPr="00394C2D" w:rsidRDefault="00B11912"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Población objetivo:</w:t>
            </w:r>
          </w:p>
        </w:tc>
        <w:tc>
          <w:tcPr>
            <w:tcW w:w="6139" w:type="dxa"/>
          </w:tcPr>
          <w:p w14:paraId="5E978453" w14:textId="6865E273" w:rsidR="00B11912" w:rsidRPr="00394C2D" w:rsidRDefault="00394C2D"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10,000 Habitantes de la Alcaldía Tlalpan</w:t>
            </w:r>
          </w:p>
        </w:tc>
      </w:tr>
    </w:tbl>
    <w:p w14:paraId="5355176B" w14:textId="77777777" w:rsidR="009D29F1" w:rsidRPr="00394C2D" w:rsidRDefault="0056259E" w:rsidP="00077C40">
      <w:pPr>
        <w:spacing w:before="240"/>
        <w:jc w:val="both"/>
        <w:rPr>
          <w:rFonts w:ascii="Gotham Rounded Light" w:hAnsi="Gotham Rounded Light"/>
          <w:sz w:val="24"/>
          <w:szCs w:val="24"/>
        </w:rPr>
      </w:pPr>
      <w:r w:rsidRPr="00394C2D">
        <w:rPr>
          <w:rFonts w:ascii="Gotham Rounded Light" w:hAnsi="Gotham Rounded Light"/>
          <w:sz w:val="24"/>
          <w:szCs w:val="24"/>
        </w:rPr>
        <w:t xml:space="preserve">Tabla 1. Antecedentes del </w:t>
      </w:r>
      <w:proofErr w:type="spellStart"/>
      <w:r w:rsidRPr="00394C2D">
        <w:rPr>
          <w:rFonts w:ascii="Gotham Rounded Light" w:hAnsi="Gotham Rounded Light"/>
          <w:sz w:val="24"/>
          <w:szCs w:val="24"/>
        </w:rPr>
        <w:t>Pp</w:t>
      </w:r>
      <w:proofErr w:type="spellEnd"/>
    </w:p>
    <w:p w14:paraId="027034DF" w14:textId="77777777" w:rsidR="009D29F1" w:rsidRPr="00394C2D" w:rsidRDefault="009D29F1" w:rsidP="00077C40">
      <w:pPr>
        <w:jc w:val="both"/>
        <w:rPr>
          <w:rFonts w:ascii="Gotham Rounded Light" w:hAnsi="Gotham Rounded Light"/>
          <w:sz w:val="24"/>
          <w:szCs w:val="24"/>
        </w:rPr>
      </w:pPr>
    </w:p>
    <w:p w14:paraId="25A9100D" w14:textId="77777777" w:rsidR="0056259E" w:rsidRPr="00394C2D" w:rsidRDefault="00D26A09" w:rsidP="00077C40">
      <w:pPr>
        <w:jc w:val="both"/>
        <w:rPr>
          <w:rFonts w:ascii="Gotham Rounded Light" w:hAnsi="Gotham Rounded Light"/>
          <w:sz w:val="24"/>
          <w:szCs w:val="24"/>
        </w:rPr>
      </w:pPr>
      <w:r w:rsidRPr="00394C2D">
        <w:rPr>
          <w:rFonts w:ascii="Gotham Rounded Light" w:hAnsi="Gotham Rounded Light"/>
          <w:sz w:val="24"/>
          <w:szCs w:val="24"/>
        </w:rPr>
        <w:t xml:space="preserve">Nota: Es conveniente agregar elementos gráficos que </w:t>
      </w:r>
      <w:r w:rsidR="00981AF3" w:rsidRPr="00394C2D">
        <w:rPr>
          <w:rFonts w:ascii="Gotham Rounded Light" w:hAnsi="Gotham Rounded Light"/>
          <w:sz w:val="24"/>
          <w:szCs w:val="24"/>
        </w:rPr>
        <w:t>ilustren los antecedentes de la problemática que busca atender dicho programa.</w:t>
      </w:r>
    </w:p>
    <w:p w14:paraId="61D98FAD" w14:textId="77777777" w:rsidR="0077079B" w:rsidRPr="00394C2D" w:rsidRDefault="001734E3" w:rsidP="00077C40">
      <w:pPr>
        <w:pStyle w:val="Ttulo1"/>
        <w:jc w:val="both"/>
        <w:rPr>
          <w:rFonts w:ascii="Gotham" w:hAnsi="Gotham"/>
          <w:b/>
          <w:color w:val="9F2241"/>
          <w:sz w:val="28"/>
        </w:rPr>
      </w:pPr>
      <w:bookmarkStart w:id="2" w:name="_Toc4776384"/>
      <w:r w:rsidRPr="00394C2D">
        <w:rPr>
          <w:rFonts w:ascii="Gotham" w:hAnsi="Gotham"/>
          <w:b/>
          <w:color w:val="9F2241"/>
          <w:sz w:val="28"/>
        </w:rPr>
        <w:t>Marco Legal</w:t>
      </w:r>
      <w:bookmarkEnd w:id="2"/>
    </w:p>
    <w:p w14:paraId="7269BF3B" w14:textId="77777777" w:rsidR="00DD4CDA" w:rsidRPr="00394C2D" w:rsidRDefault="00DD4CDA" w:rsidP="00077C40">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731"/>
        <w:gridCol w:w="6331"/>
      </w:tblGrid>
      <w:tr w:rsidR="00306D16" w:rsidRPr="00394C2D" w14:paraId="0AD8F8B2" w14:textId="77777777" w:rsidTr="003153D4">
        <w:tc>
          <w:tcPr>
            <w:tcW w:w="0" w:type="auto"/>
            <w:gridSpan w:val="2"/>
            <w:shd w:val="clear" w:color="auto" w:fill="98989A"/>
          </w:tcPr>
          <w:p w14:paraId="6B6E8B0A" w14:textId="77777777" w:rsidR="00306D16" w:rsidRPr="00394C2D" w:rsidRDefault="00306D16" w:rsidP="00077C40">
            <w:pPr>
              <w:jc w:val="both"/>
              <w:rPr>
                <w:rFonts w:ascii="Gotham Rounded Light" w:hAnsi="Gotham Rounded Light"/>
                <w:color w:val="FFFFFF" w:themeColor="background1"/>
                <w:sz w:val="24"/>
                <w:szCs w:val="24"/>
                <w:lang w:val="es-MX"/>
              </w:rPr>
            </w:pPr>
            <w:r w:rsidRPr="00394C2D">
              <w:rPr>
                <w:rFonts w:ascii="Gotham Rounded Light" w:hAnsi="Gotham Rounded Light"/>
                <w:b/>
                <w:color w:val="FFFFFF" w:themeColor="background1"/>
                <w:sz w:val="24"/>
                <w:szCs w:val="24"/>
                <w:lang w:val="es-MX"/>
              </w:rPr>
              <w:t xml:space="preserve">Normatividad federal </w:t>
            </w:r>
          </w:p>
        </w:tc>
      </w:tr>
      <w:tr w:rsidR="00306D16" w:rsidRPr="00394C2D" w14:paraId="05B81F0C" w14:textId="77777777" w:rsidTr="002559CC">
        <w:tc>
          <w:tcPr>
            <w:tcW w:w="0" w:type="auto"/>
          </w:tcPr>
          <w:p w14:paraId="45968928" w14:textId="77777777" w:rsidR="00112AA0" w:rsidRPr="00394C2D" w:rsidRDefault="00112AA0"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artículos 122, Apartado</w:t>
            </w:r>
          </w:p>
          <w:p w14:paraId="40C97418" w14:textId="3B18926E" w:rsidR="00306D16" w:rsidRPr="00394C2D" w:rsidRDefault="00112AA0"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A, Fracción VI de la Constitución Política de los Estados Unidos Mexicanos</w:t>
            </w:r>
          </w:p>
        </w:tc>
        <w:tc>
          <w:tcPr>
            <w:tcW w:w="0" w:type="auto"/>
          </w:tcPr>
          <w:p w14:paraId="0B7795BD" w14:textId="1F0F6313" w:rsidR="00306D16" w:rsidRPr="00394C2D" w:rsidRDefault="00112AA0"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La división territorial de la Ciudad de México para efectos de su organización político administrativa, así como el número, la denominación y los límites de sus demarcaciones territoriales, serán definidos con lo dispuesto en la Constitución Política local</w:t>
            </w:r>
            <w:r w:rsidR="00306D16" w:rsidRPr="00394C2D">
              <w:rPr>
                <w:rFonts w:ascii="Gotham Rounded Light" w:hAnsi="Gotham Rounded Light"/>
                <w:i/>
                <w:sz w:val="24"/>
                <w:szCs w:val="24"/>
                <w:lang w:val="es-MX"/>
              </w:rPr>
              <w:t>”</w:t>
            </w:r>
          </w:p>
        </w:tc>
      </w:tr>
    </w:tbl>
    <w:p w14:paraId="28023C95" w14:textId="77777777" w:rsidR="00306D16" w:rsidRPr="00394C2D" w:rsidRDefault="0056259E" w:rsidP="00077C40">
      <w:pPr>
        <w:spacing w:before="240"/>
        <w:jc w:val="both"/>
        <w:rPr>
          <w:rFonts w:ascii="Gotham Rounded Light" w:hAnsi="Gotham Rounded Light"/>
          <w:sz w:val="24"/>
          <w:szCs w:val="24"/>
        </w:rPr>
      </w:pPr>
      <w:r w:rsidRPr="00394C2D">
        <w:rPr>
          <w:rFonts w:ascii="Gotham Rounded Light" w:hAnsi="Gotham Rounded Light"/>
          <w:sz w:val="24"/>
          <w:szCs w:val="24"/>
        </w:rPr>
        <w:t xml:space="preserve">Tabla 2. Normatividad federal del </w:t>
      </w:r>
      <w:proofErr w:type="spellStart"/>
      <w:r w:rsidRPr="00394C2D">
        <w:rPr>
          <w:rFonts w:ascii="Gotham Rounded Light" w:hAnsi="Gotham Rounded Light"/>
          <w:sz w:val="24"/>
          <w:szCs w:val="24"/>
        </w:rPr>
        <w:t>Pp</w:t>
      </w:r>
      <w:proofErr w:type="spellEnd"/>
    </w:p>
    <w:p w14:paraId="78DAF744" w14:textId="77777777" w:rsidR="00E06448" w:rsidRPr="00394C2D" w:rsidRDefault="00E06448" w:rsidP="00077C40">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8058"/>
        <w:gridCol w:w="1004"/>
      </w:tblGrid>
      <w:tr w:rsidR="00AE18F9" w:rsidRPr="00394C2D" w14:paraId="3A7004AE" w14:textId="77777777" w:rsidTr="003153D4">
        <w:tc>
          <w:tcPr>
            <w:tcW w:w="0" w:type="auto"/>
            <w:gridSpan w:val="2"/>
            <w:shd w:val="clear" w:color="auto" w:fill="98989A"/>
          </w:tcPr>
          <w:p w14:paraId="034CF56D" w14:textId="77777777" w:rsidR="00AE18F9" w:rsidRPr="00394C2D" w:rsidRDefault="00AE18F9" w:rsidP="00077C40">
            <w:pPr>
              <w:jc w:val="both"/>
              <w:rPr>
                <w:rFonts w:ascii="Gotham Rounded Light" w:hAnsi="Gotham Rounded Light"/>
                <w:color w:val="FFFFFF" w:themeColor="background1"/>
                <w:sz w:val="24"/>
                <w:szCs w:val="24"/>
                <w:lang w:val="es-MX"/>
              </w:rPr>
            </w:pPr>
            <w:r w:rsidRPr="00394C2D">
              <w:rPr>
                <w:rFonts w:ascii="Gotham Rounded Light" w:hAnsi="Gotham Rounded Light"/>
                <w:b/>
                <w:color w:val="FFFFFF" w:themeColor="background1"/>
                <w:sz w:val="24"/>
                <w:szCs w:val="24"/>
                <w:lang w:val="es-MX"/>
              </w:rPr>
              <w:t>Normatividad local</w:t>
            </w:r>
          </w:p>
        </w:tc>
      </w:tr>
      <w:tr w:rsidR="00AE18F9" w:rsidRPr="00394C2D" w14:paraId="49E12FAB" w14:textId="77777777" w:rsidTr="001F15BE">
        <w:tc>
          <w:tcPr>
            <w:tcW w:w="0" w:type="auto"/>
          </w:tcPr>
          <w:p w14:paraId="684E1633" w14:textId="77777777" w:rsidR="003B549B" w:rsidRPr="00394C2D" w:rsidRDefault="003B549B"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6 Fracción XIV de la Ley Orgánica del Poder Ejecutivo y de la Administración Pública de la Ciudad de</w:t>
            </w:r>
          </w:p>
          <w:p w14:paraId="767055E3" w14:textId="16B686B6" w:rsidR="00AE18F9" w:rsidRPr="00394C2D" w:rsidRDefault="003B549B"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México</w:t>
            </w:r>
          </w:p>
        </w:tc>
        <w:tc>
          <w:tcPr>
            <w:tcW w:w="0" w:type="auto"/>
          </w:tcPr>
          <w:p w14:paraId="4E9BCBAB" w14:textId="7849DCD5" w:rsidR="00AE18F9" w:rsidRPr="00394C2D" w:rsidRDefault="003B549B"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Tlalpan</w:t>
            </w:r>
          </w:p>
        </w:tc>
      </w:tr>
      <w:tr w:rsidR="00AE18F9" w:rsidRPr="00394C2D" w14:paraId="1DDEAF44" w14:textId="77777777" w:rsidTr="001F15BE">
        <w:tc>
          <w:tcPr>
            <w:tcW w:w="0" w:type="auto"/>
          </w:tcPr>
          <w:p w14:paraId="5EEE9713" w14:textId="32C2A8D1" w:rsidR="00AE18F9" w:rsidRPr="00394C2D" w:rsidRDefault="003B549B"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 xml:space="preserve"> Procedimiento Administrativo de la Ciudad de México;</w:t>
            </w:r>
          </w:p>
        </w:tc>
        <w:tc>
          <w:tcPr>
            <w:tcW w:w="0" w:type="auto"/>
          </w:tcPr>
          <w:p w14:paraId="02269996" w14:textId="5E63FC81" w:rsidR="00AE18F9" w:rsidRPr="00394C2D" w:rsidRDefault="00AE18F9" w:rsidP="00077C40">
            <w:pPr>
              <w:jc w:val="both"/>
              <w:rPr>
                <w:rFonts w:ascii="Gotham Rounded Light" w:hAnsi="Gotham Rounded Light"/>
                <w:i/>
                <w:sz w:val="24"/>
                <w:szCs w:val="24"/>
                <w:lang w:val="es-MX"/>
              </w:rPr>
            </w:pPr>
          </w:p>
        </w:tc>
      </w:tr>
      <w:tr w:rsidR="00077C40" w:rsidRPr="00394C2D" w14:paraId="4E05A492" w14:textId="77777777" w:rsidTr="001F15BE">
        <w:tc>
          <w:tcPr>
            <w:tcW w:w="0" w:type="auto"/>
          </w:tcPr>
          <w:p w14:paraId="2D11D7B2" w14:textId="5D3A6DBC" w:rsidR="00077C40" w:rsidRPr="00394C2D" w:rsidRDefault="00077C40"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Ley Orgánica de Alcaldías de la Ciudad de México</w:t>
            </w:r>
          </w:p>
        </w:tc>
        <w:tc>
          <w:tcPr>
            <w:tcW w:w="0" w:type="auto"/>
          </w:tcPr>
          <w:p w14:paraId="208CA0E8" w14:textId="77777777" w:rsidR="00077C40" w:rsidRPr="00394C2D" w:rsidRDefault="00077C40" w:rsidP="00077C40">
            <w:pPr>
              <w:jc w:val="both"/>
              <w:rPr>
                <w:rFonts w:ascii="Gotham Rounded Light" w:hAnsi="Gotham Rounded Light"/>
                <w:i/>
                <w:sz w:val="24"/>
                <w:szCs w:val="24"/>
                <w:lang w:val="es-MX"/>
              </w:rPr>
            </w:pPr>
          </w:p>
        </w:tc>
      </w:tr>
      <w:tr w:rsidR="00077C40" w:rsidRPr="00394C2D" w14:paraId="2E967240" w14:textId="77777777" w:rsidTr="001F15BE">
        <w:tc>
          <w:tcPr>
            <w:tcW w:w="0" w:type="auto"/>
          </w:tcPr>
          <w:p w14:paraId="5659ACC9" w14:textId="45638AE1" w:rsidR="00077C40" w:rsidRPr="00394C2D" w:rsidRDefault="00077C40"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Ley del Sistema de Planeación del Desarrollo de la Ciudad de México</w:t>
            </w:r>
          </w:p>
        </w:tc>
        <w:tc>
          <w:tcPr>
            <w:tcW w:w="0" w:type="auto"/>
          </w:tcPr>
          <w:p w14:paraId="49467229" w14:textId="77777777" w:rsidR="00077C40" w:rsidRPr="00394C2D" w:rsidRDefault="00077C40" w:rsidP="00077C40">
            <w:pPr>
              <w:jc w:val="both"/>
              <w:rPr>
                <w:rFonts w:ascii="Gotham Rounded Light" w:hAnsi="Gotham Rounded Light"/>
                <w:i/>
                <w:sz w:val="24"/>
                <w:szCs w:val="24"/>
                <w:lang w:val="es-MX"/>
              </w:rPr>
            </w:pPr>
          </w:p>
        </w:tc>
      </w:tr>
      <w:tr w:rsidR="00077C40" w:rsidRPr="00394C2D" w14:paraId="75CBC759" w14:textId="77777777" w:rsidTr="001F15BE">
        <w:tc>
          <w:tcPr>
            <w:tcW w:w="0" w:type="auto"/>
          </w:tcPr>
          <w:p w14:paraId="236D7DD2" w14:textId="56A4DB55" w:rsidR="00077C40" w:rsidRPr="00394C2D" w:rsidRDefault="00077C40"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Ley de Desarrollo Social para el Distrito Federal</w:t>
            </w:r>
          </w:p>
        </w:tc>
        <w:tc>
          <w:tcPr>
            <w:tcW w:w="0" w:type="auto"/>
          </w:tcPr>
          <w:p w14:paraId="3A80AF24" w14:textId="77777777" w:rsidR="00077C40" w:rsidRPr="00394C2D" w:rsidRDefault="00077C40" w:rsidP="00077C40">
            <w:pPr>
              <w:jc w:val="both"/>
              <w:rPr>
                <w:rFonts w:ascii="Gotham Rounded Light" w:hAnsi="Gotham Rounded Light"/>
                <w:i/>
                <w:sz w:val="24"/>
                <w:szCs w:val="24"/>
                <w:lang w:val="es-MX"/>
              </w:rPr>
            </w:pPr>
          </w:p>
        </w:tc>
      </w:tr>
      <w:tr w:rsidR="00077C40" w:rsidRPr="00394C2D" w14:paraId="72B3EF6E" w14:textId="77777777" w:rsidTr="001F15BE">
        <w:tc>
          <w:tcPr>
            <w:tcW w:w="0" w:type="auto"/>
          </w:tcPr>
          <w:p w14:paraId="14E955F6" w14:textId="37E4349B" w:rsidR="00077C40" w:rsidRPr="00394C2D" w:rsidRDefault="00077C40"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Lineamientos para la Elaboración de las Reglas de Operación de los Programas Sociales</w:t>
            </w:r>
          </w:p>
        </w:tc>
        <w:tc>
          <w:tcPr>
            <w:tcW w:w="0" w:type="auto"/>
          </w:tcPr>
          <w:p w14:paraId="569379C9" w14:textId="77777777" w:rsidR="00077C40" w:rsidRPr="00394C2D" w:rsidRDefault="00077C40" w:rsidP="00077C40">
            <w:pPr>
              <w:jc w:val="both"/>
              <w:rPr>
                <w:rFonts w:ascii="Gotham Rounded Light" w:hAnsi="Gotham Rounded Light"/>
                <w:i/>
                <w:sz w:val="24"/>
                <w:szCs w:val="24"/>
                <w:lang w:val="es-MX"/>
              </w:rPr>
            </w:pPr>
          </w:p>
        </w:tc>
      </w:tr>
    </w:tbl>
    <w:p w14:paraId="02F677C9" w14:textId="77777777" w:rsidR="0056259E" w:rsidRPr="00394C2D" w:rsidRDefault="0056259E" w:rsidP="00077C40">
      <w:pPr>
        <w:spacing w:before="240"/>
        <w:jc w:val="both"/>
        <w:rPr>
          <w:rFonts w:ascii="Gotham Rounded Light" w:hAnsi="Gotham Rounded Light"/>
          <w:sz w:val="24"/>
          <w:szCs w:val="24"/>
        </w:rPr>
      </w:pPr>
      <w:r w:rsidRPr="00394C2D">
        <w:rPr>
          <w:rFonts w:ascii="Gotham Rounded Light" w:hAnsi="Gotham Rounded Light"/>
          <w:sz w:val="24"/>
          <w:szCs w:val="24"/>
        </w:rPr>
        <w:t xml:space="preserve">Tabla 3. Normatividad local del </w:t>
      </w:r>
      <w:proofErr w:type="spellStart"/>
      <w:r w:rsidRPr="00394C2D">
        <w:rPr>
          <w:rFonts w:ascii="Gotham Rounded Light" w:hAnsi="Gotham Rounded Light"/>
          <w:sz w:val="24"/>
          <w:szCs w:val="24"/>
        </w:rPr>
        <w:t>Pp</w:t>
      </w:r>
      <w:proofErr w:type="spellEnd"/>
    </w:p>
    <w:p w14:paraId="445E075A" w14:textId="77777777" w:rsidR="00BF3EF3" w:rsidRPr="00394C2D" w:rsidRDefault="00BF3EF3" w:rsidP="00077C40">
      <w:pPr>
        <w:jc w:val="both"/>
        <w:rPr>
          <w:rFonts w:ascii="Gotham Rounded Light" w:hAnsi="Gotham Rounded Light"/>
          <w:sz w:val="24"/>
          <w:szCs w:val="24"/>
        </w:rPr>
      </w:pPr>
    </w:p>
    <w:p w14:paraId="664CDD6A" w14:textId="77777777" w:rsidR="00B36CD7" w:rsidRPr="00394C2D" w:rsidRDefault="001734E3" w:rsidP="00077C40">
      <w:pPr>
        <w:pStyle w:val="Ttulo1"/>
        <w:jc w:val="both"/>
        <w:rPr>
          <w:rFonts w:ascii="Gotham" w:hAnsi="Gotham"/>
          <w:b/>
          <w:color w:val="9F2241"/>
          <w:sz w:val="28"/>
        </w:rPr>
      </w:pPr>
      <w:bookmarkStart w:id="3" w:name="_Toc4776385"/>
      <w:r w:rsidRPr="00394C2D">
        <w:rPr>
          <w:rFonts w:ascii="Gotham" w:hAnsi="Gotham"/>
          <w:b/>
          <w:color w:val="9F2241"/>
          <w:sz w:val="28"/>
        </w:rPr>
        <w:t>Diagnóstico</w:t>
      </w:r>
      <w:bookmarkEnd w:id="3"/>
    </w:p>
    <w:p w14:paraId="2DD7148F" w14:textId="77777777" w:rsidR="00DD4CDA" w:rsidRPr="00394C2D" w:rsidRDefault="00DD4CDA" w:rsidP="00077C40">
      <w:pPr>
        <w:jc w:val="both"/>
        <w:rPr>
          <w:rFonts w:ascii="Gotham Rounded Light" w:hAnsi="Gotham Rounded Light"/>
          <w:sz w:val="24"/>
          <w:szCs w:val="24"/>
        </w:rPr>
      </w:pPr>
    </w:p>
    <w:p w14:paraId="65A02204" w14:textId="77777777" w:rsidR="00077C40" w:rsidRPr="00394C2D" w:rsidRDefault="00077C40" w:rsidP="00077C40">
      <w:pPr>
        <w:jc w:val="both"/>
        <w:rPr>
          <w:rFonts w:ascii="Gotham Rounded Light" w:hAnsi="Gotham Rounded Light"/>
          <w:sz w:val="24"/>
          <w:szCs w:val="24"/>
        </w:rPr>
      </w:pPr>
      <w:r w:rsidRPr="00394C2D">
        <w:rPr>
          <w:rFonts w:ascii="Gotham Rounded Light" w:hAnsi="Gotham Rounded Light"/>
          <w:sz w:val="24"/>
          <w:szCs w:val="24"/>
        </w:rPr>
        <w:t>El Censo poblacional del 2020 arrojo que la Alcaldía de Tlalpan tiene una población de 699,928 habitantes, siendo 52.2% mujeres y 47.8% hombres. Los rangos de edad que concentraron mayor población fueron 20 a 24 años (57,573 habitantes), 25 a 29 años (56,410 habitantes) y 30 a 34 años (54,450 habitantes). Entre ellos concentraron ¼ de total de la población. En comparación al censo del 2010, hoy tenemos aproximadamente 49 mil habitantes más.</w:t>
      </w:r>
    </w:p>
    <w:p w14:paraId="4B45D695" w14:textId="77777777" w:rsidR="00077C40" w:rsidRPr="00394C2D" w:rsidRDefault="00077C40" w:rsidP="00077C40">
      <w:pPr>
        <w:jc w:val="both"/>
        <w:rPr>
          <w:rFonts w:ascii="Gotham Rounded Light" w:hAnsi="Gotham Rounded Light"/>
          <w:sz w:val="24"/>
          <w:szCs w:val="24"/>
        </w:rPr>
      </w:pPr>
      <w:r w:rsidRPr="00394C2D">
        <w:rPr>
          <w:rFonts w:ascii="Gotham Rounded Light" w:hAnsi="Gotham Rounded Light"/>
          <w:sz w:val="24"/>
          <w:szCs w:val="24"/>
        </w:rPr>
        <w:t xml:space="preserve">Para la Alcaldía, todos los sectores sociales y grupos vulnerables son prioritarios, por medio de un diagnóstico espacial (elaborado por Promoción y Desarrollo de Cultura Cívica A.C., 2021), se identificó las zonas de mayor concentración de algunos sectores, por ejemplo, hoy sabemos que tenemos una mayor concentración de adultos mayores en la zona de Coapa, pero además en su mayoría son mujeres; en la parte alta de los pueblos tenemos una mayor concentración de jóvenes hombres, en la parte céntrica de la alcaldía se concentra población con alguna discapacidad, también sabemos que en la parte alta de los pueblos tenemos el mayor rezago al acceso a la educación por parte de niños y niñas de 3 a 5 años de edad, en los pueblos de San Pedro Mártir, San Andrés y San Miguel </w:t>
      </w:r>
      <w:proofErr w:type="spellStart"/>
      <w:r w:rsidRPr="00394C2D">
        <w:rPr>
          <w:rFonts w:ascii="Gotham Rounded Light" w:hAnsi="Gotham Rounded Light"/>
          <w:sz w:val="24"/>
          <w:szCs w:val="24"/>
        </w:rPr>
        <w:t>Topilejo</w:t>
      </w:r>
      <w:proofErr w:type="spellEnd"/>
      <w:r w:rsidRPr="00394C2D">
        <w:rPr>
          <w:rFonts w:ascii="Gotham Rounded Light" w:hAnsi="Gotham Rounded Light"/>
          <w:sz w:val="24"/>
          <w:szCs w:val="24"/>
        </w:rPr>
        <w:t xml:space="preserve"> tenemos la mayor concentración de jóvenes de 15 a 29 años de edad, pero también estas zonas son las de mayor concentración de migración provenientes de otras entidades federativas, los indicadores de población desocupada se concentran en las zonas de las Hidalgos y de las </w:t>
      </w:r>
      <w:proofErr w:type="spellStart"/>
      <w:r w:rsidRPr="00394C2D">
        <w:rPr>
          <w:rFonts w:ascii="Gotham Rounded Light" w:hAnsi="Gotham Rounded Light"/>
          <w:sz w:val="24"/>
          <w:szCs w:val="24"/>
        </w:rPr>
        <w:t>Padiernas</w:t>
      </w:r>
      <w:proofErr w:type="spellEnd"/>
      <w:r w:rsidRPr="00394C2D">
        <w:rPr>
          <w:rFonts w:ascii="Gotham Rounded Light" w:hAnsi="Gotham Rounded Light"/>
          <w:sz w:val="24"/>
          <w:szCs w:val="24"/>
        </w:rPr>
        <w:t>.</w:t>
      </w:r>
    </w:p>
    <w:p w14:paraId="5145F7E1" w14:textId="77777777" w:rsidR="00077C40" w:rsidRPr="00394C2D" w:rsidRDefault="00077C40" w:rsidP="00077C40">
      <w:pPr>
        <w:jc w:val="both"/>
        <w:rPr>
          <w:rFonts w:ascii="Gotham Rounded Light" w:hAnsi="Gotham Rounded Light"/>
          <w:sz w:val="24"/>
          <w:szCs w:val="24"/>
        </w:rPr>
      </w:pPr>
      <w:r w:rsidRPr="00394C2D">
        <w:rPr>
          <w:rFonts w:ascii="Gotham Rounded Light" w:hAnsi="Gotham Rounded Light"/>
          <w:sz w:val="24"/>
          <w:szCs w:val="24"/>
        </w:rPr>
        <w:t xml:space="preserve">Las colonias y pueblos de mayor incidencia delictiva están identificados por delitos de bajo y alto impacto, entre los que se identifican son: los pueblos de San Andrés </w:t>
      </w:r>
      <w:proofErr w:type="spellStart"/>
      <w:r w:rsidRPr="00394C2D">
        <w:rPr>
          <w:rFonts w:ascii="Gotham Rounded Light" w:hAnsi="Gotham Rounded Light"/>
          <w:sz w:val="24"/>
          <w:szCs w:val="24"/>
        </w:rPr>
        <w:t>Totoltepec</w:t>
      </w:r>
      <w:proofErr w:type="spellEnd"/>
      <w:r w:rsidRPr="00394C2D">
        <w:rPr>
          <w:rFonts w:ascii="Gotham Rounded Light" w:hAnsi="Gotham Rounded Light"/>
          <w:sz w:val="24"/>
          <w:szCs w:val="24"/>
        </w:rPr>
        <w:t xml:space="preserve">, San Miguel </w:t>
      </w:r>
      <w:proofErr w:type="spellStart"/>
      <w:r w:rsidRPr="00394C2D">
        <w:rPr>
          <w:rFonts w:ascii="Gotham Rounded Light" w:hAnsi="Gotham Rounded Light"/>
          <w:sz w:val="24"/>
          <w:szCs w:val="24"/>
        </w:rPr>
        <w:t>Topilejo</w:t>
      </w:r>
      <w:proofErr w:type="spellEnd"/>
      <w:r w:rsidRPr="00394C2D">
        <w:rPr>
          <w:rFonts w:ascii="Gotham Rounded Light" w:hAnsi="Gotham Rounded Light"/>
          <w:sz w:val="24"/>
          <w:szCs w:val="24"/>
        </w:rPr>
        <w:t xml:space="preserve">, San Pedro Mártir, San Miguel Ajusco y Santo Tomas Ajusco, colonias como: Lomas de Padierna, Héroes de Padierna, Isidro Fabela y San Lorenzo </w:t>
      </w:r>
      <w:proofErr w:type="spellStart"/>
      <w:r w:rsidRPr="00394C2D">
        <w:rPr>
          <w:rFonts w:ascii="Gotham Rounded Light" w:hAnsi="Gotham Rounded Light"/>
          <w:sz w:val="24"/>
          <w:szCs w:val="24"/>
        </w:rPr>
        <w:t>Huipulco</w:t>
      </w:r>
      <w:proofErr w:type="spellEnd"/>
      <w:r w:rsidRPr="00394C2D">
        <w:rPr>
          <w:rFonts w:ascii="Gotham Rounded Light" w:hAnsi="Gotham Rounded Light"/>
          <w:sz w:val="24"/>
          <w:szCs w:val="24"/>
        </w:rPr>
        <w:t>.</w:t>
      </w:r>
    </w:p>
    <w:p w14:paraId="3ED76C8F" w14:textId="04436635" w:rsidR="00DD4CDA" w:rsidRPr="00394C2D" w:rsidRDefault="00077C40" w:rsidP="00077C40">
      <w:pPr>
        <w:jc w:val="both"/>
        <w:rPr>
          <w:rFonts w:ascii="Gotham Rounded Light" w:hAnsi="Gotham Rounded Light"/>
          <w:sz w:val="24"/>
          <w:szCs w:val="24"/>
        </w:rPr>
      </w:pPr>
      <w:r w:rsidRPr="00394C2D">
        <w:rPr>
          <w:rFonts w:ascii="Gotham Rounded Light" w:hAnsi="Gotham Rounded Light"/>
          <w:sz w:val="24"/>
          <w:szCs w:val="24"/>
        </w:rPr>
        <w:t xml:space="preserve">En temas de denuncias por violencia familiar y de género, los pueblos de San Andrés </w:t>
      </w:r>
      <w:proofErr w:type="spellStart"/>
      <w:r w:rsidRPr="00394C2D">
        <w:rPr>
          <w:rFonts w:ascii="Gotham Rounded Light" w:hAnsi="Gotham Rounded Light"/>
          <w:sz w:val="24"/>
          <w:szCs w:val="24"/>
        </w:rPr>
        <w:t>Totoltepec</w:t>
      </w:r>
      <w:proofErr w:type="spellEnd"/>
      <w:r w:rsidRPr="00394C2D">
        <w:rPr>
          <w:rFonts w:ascii="Gotham Rounded Light" w:hAnsi="Gotham Rounded Light"/>
          <w:sz w:val="24"/>
          <w:szCs w:val="24"/>
        </w:rPr>
        <w:t xml:space="preserve">, San Miguel </w:t>
      </w:r>
      <w:proofErr w:type="spellStart"/>
      <w:r w:rsidRPr="00394C2D">
        <w:rPr>
          <w:rFonts w:ascii="Gotham Rounded Light" w:hAnsi="Gotham Rounded Light"/>
          <w:sz w:val="24"/>
          <w:szCs w:val="24"/>
        </w:rPr>
        <w:t>Topilejo</w:t>
      </w:r>
      <w:proofErr w:type="spellEnd"/>
      <w:r w:rsidRPr="00394C2D">
        <w:rPr>
          <w:rFonts w:ascii="Gotham Rounded Light" w:hAnsi="Gotham Rounded Light"/>
          <w:sz w:val="24"/>
          <w:szCs w:val="24"/>
        </w:rPr>
        <w:t xml:space="preserve"> y Santo Tomas Ajusco, concentrar más del 50% de las carpetas de averiguación previa, registrando un incremento aproximado al 16% de las denuncias durante el confinamiento de la pandemia por el </w:t>
      </w:r>
      <w:proofErr w:type="spellStart"/>
      <w:r w:rsidRPr="00394C2D">
        <w:rPr>
          <w:rFonts w:ascii="Gotham Rounded Light" w:hAnsi="Gotham Rounded Light"/>
          <w:sz w:val="24"/>
          <w:szCs w:val="24"/>
        </w:rPr>
        <w:t>CoVid</w:t>
      </w:r>
      <w:proofErr w:type="spellEnd"/>
      <w:r w:rsidRPr="00394C2D">
        <w:rPr>
          <w:rFonts w:ascii="Gotham Rounded Light" w:hAnsi="Gotham Rounded Light"/>
          <w:sz w:val="24"/>
          <w:szCs w:val="24"/>
        </w:rPr>
        <w:t xml:space="preserve"> 19.</w:t>
      </w:r>
    </w:p>
    <w:p w14:paraId="4C4341A6" w14:textId="77777777" w:rsidR="001734E3" w:rsidRPr="00394C2D" w:rsidRDefault="001734E3" w:rsidP="00077C40">
      <w:pPr>
        <w:pStyle w:val="Ttulo1"/>
        <w:jc w:val="both"/>
        <w:rPr>
          <w:rFonts w:ascii="Gotham" w:hAnsi="Gotham"/>
          <w:b/>
          <w:color w:val="9F2241"/>
          <w:sz w:val="28"/>
        </w:rPr>
      </w:pPr>
      <w:bookmarkStart w:id="4" w:name="_Toc4776387"/>
      <w:r w:rsidRPr="00394C2D">
        <w:rPr>
          <w:rFonts w:ascii="Gotham" w:hAnsi="Gotham"/>
          <w:b/>
          <w:color w:val="9F2241"/>
          <w:sz w:val="28"/>
        </w:rPr>
        <w:t>Alineación</w:t>
      </w:r>
      <w:r w:rsidR="0017689F" w:rsidRPr="00394C2D">
        <w:rPr>
          <w:rFonts w:ascii="Gotham" w:hAnsi="Gotham"/>
          <w:b/>
          <w:color w:val="9F2241"/>
          <w:sz w:val="28"/>
        </w:rPr>
        <w:t xml:space="preserve"> del Programa presupuestario</w:t>
      </w:r>
      <w:bookmarkEnd w:id="4"/>
    </w:p>
    <w:p w14:paraId="4B3A5C77" w14:textId="77777777" w:rsidR="00276618" w:rsidRPr="00394C2D" w:rsidRDefault="00276618" w:rsidP="00077C40">
      <w:pPr>
        <w:pStyle w:val="Ttulo1"/>
        <w:jc w:val="both"/>
        <w:rPr>
          <w:rFonts w:ascii="Gotham" w:hAnsi="Gotham"/>
          <w:b/>
          <w:color w:val="9F2241"/>
          <w:sz w:val="28"/>
        </w:rPr>
      </w:pPr>
    </w:p>
    <w:tbl>
      <w:tblPr>
        <w:tblStyle w:val="Tablaconcuadrcula"/>
        <w:tblW w:w="0" w:type="auto"/>
        <w:tblLook w:val="04A0" w:firstRow="1" w:lastRow="0" w:firstColumn="1" w:lastColumn="0" w:noHBand="0" w:noVBand="1"/>
      </w:tblPr>
      <w:tblGrid>
        <w:gridCol w:w="2033"/>
        <w:gridCol w:w="2097"/>
        <w:gridCol w:w="1507"/>
        <w:gridCol w:w="2044"/>
        <w:gridCol w:w="1381"/>
      </w:tblGrid>
      <w:tr w:rsidR="0056259E" w:rsidRPr="00394C2D" w14:paraId="7FE38656" w14:textId="77777777" w:rsidTr="00077C40">
        <w:tc>
          <w:tcPr>
            <w:tcW w:w="2219" w:type="dxa"/>
            <w:shd w:val="clear" w:color="auto" w:fill="98989A"/>
          </w:tcPr>
          <w:p w14:paraId="5C0F15B8" w14:textId="77777777" w:rsidR="00D25F64" w:rsidRPr="00394C2D" w:rsidRDefault="00D25F64"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Programa presupuestario</w:t>
            </w:r>
          </w:p>
        </w:tc>
        <w:tc>
          <w:tcPr>
            <w:tcW w:w="1811" w:type="dxa"/>
            <w:shd w:val="clear" w:color="auto" w:fill="98989A"/>
          </w:tcPr>
          <w:p w14:paraId="49C1121A" w14:textId="77777777" w:rsidR="00D25F64" w:rsidRPr="00394C2D" w:rsidRDefault="00D25F64"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Programa General de Desarrollo</w:t>
            </w:r>
          </w:p>
        </w:tc>
        <w:tc>
          <w:tcPr>
            <w:tcW w:w="1797" w:type="dxa"/>
            <w:shd w:val="clear" w:color="auto" w:fill="98989A"/>
          </w:tcPr>
          <w:p w14:paraId="0EE05C9F" w14:textId="77777777" w:rsidR="00D25F64" w:rsidRPr="00394C2D" w:rsidRDefault="0047214E"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Programa sectorial</w:t>
            </w:r>
          </w:p>
        </w:tc>
        <w:tc>
          <w:tcPr>
            <w:tcW w:w="1630" w:type="dxa"/>
            <w:shd w:val="clear" w:color="auto" w:fill="98989A"/>
          </w:tcPr>
          <w:p w14:paraId="504DE5D3" w14:textId="77777777" w:rsidR="00D25F64" w:rsidRPr="00394C2D" w:rsidRDefault="00D25F64"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Programa Institucional</w:t>
            </w:r>
          </w:p>
        </w:tc>
        <w:tc>
          <w:tcPr>
            <w:tcW w:w="1390" w:type="dxa"/>
            <w:shd w:val="clear" w:color="auto" w:fill="98989A"/>
          </w:tcPr>
          <w:p w14:paraId="5776B3FB" w14:textId="77777777" w:rsidR="00D25F64" w:rsidRPr="00394C2D" w:rsidRDefault="00D25F64"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Programa especial</w:t>
            </w:r>
          </w:p>
        </w:tc>
      </w:tr>
      <w:tr w:rsidR="00D25F64" w:rsidRPr="00394C2D" w14:paraId="21360D6D" w14:textId="77777777" w:rsidTr="00077C40">
        <w:tc>
          <w:tcPr>
            <w:tcW w:w="2219" w:type="dxa"/>
          </w:tcPr>
          <w:p w14:paraId="56A58F7F" w14:textId="2638A803" w:rsidR="00D25F64" w:rsidRPr="00394C2D" w:rsidRDefault="00F8712A"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S208 Cultivando Paz, Arte y Cultura en Tlalpan</w:t>
            </w:r>
          </w:p>
        </w:tc>
        <w:tc>
          <w:tcPr>
            <w:tcW w:w="1811" w:type="dxa"/>
          </w:tcPr>
          <w:p w14:paraId="38E3BB39" w14:textId="77777777" w:rsidR="007C5F33" w:rsidRPr="00A812C1" w:rsidRDefault="00394C2D" w:rsidP="00394C2D">
            <w:pPr>
              <w:jc w:val="both"/>
              <w:rPr>
                <w:rFonts w:ascii="Gotham Rounded Light" w:hAnsi="Gotham Rounded Light"/>
                <w:b/>
                <w:i/>
                <w:sz w:val="24"/>
                <w:szCs w:val="24"/>
                <w:lang w:val="es-MX"/>
              </w:rPr>
            </w:pPr>
            <w:r w:rsidRPr="00A812C1">
              <w:rPr>
                <w:rFonts w:ascii="Gotham Rounded Light" w:hAnsi="Gotham Rounded Light"/>
                <w:b/>
                <w:i/>
                <w:sz w:val="24"/>
                <w:szCs w:val="24"/>
                <w:lang w:val="es-MX"/>
              </w:rPr>
              <w:t>Eje 4: Ciudad de México, Capital Cultural de América Latina</w:t>
            </w:r>
          </w:p>
          <w:p w14:paraId="13923EF2" w14:textId="77777777" w:rsidR="00394C2D" w:rsidRPr="00A812C1" w:rsidRDefault="00394C2D" w:rsidP="00394C2D">
            <w:pPr>
              <w:jc w:val="both"/>
              <w:rPr>
                <w:rFonts w:ascii="Gotham Rounded Light" w:hAnsi="Gotham Rounded Light"/>
                <w:b/>
                <w:i/>
                <w:sz w:val="24"/>
                <w:szCs w:val="24"/>
                <w:lang w:val="es-MX"/>
              </w:rPr>
            </w:pPr>
          </w:p>
          <w:p w14:paraId="183D1AE2" w14:textId="77777777" w:rsidR="00394C2D" w:rsidRPr="00A812C1" w:rsidRDefault="00394C2D" w:rsidP="00394C2D">
            <w:pPr>
              <w:jc w:val="both"/>
              <w:rPr>
                <w:rFonts w:ascii="Gotham Rounded Light" w:hAnsi="Gotham Rounded Light"/>
                <w:b/>
                <w:i/>
                <w:sz w:val="24"/>
                <w:szCs w:val="24"/>
                <w:lang w:val="es-MX"/>
              </w:rPr>
            </w:pPr>
            <w:r w:rsidRPr="00A812C1">
              <w:rPr>
                <w:rFonts w:ascii="Gotham Rounded Light" w:hAnsi="Gotham Rounded Light"/>
                <w:b/>
                <w:i/>
                <w:sz w:val="24"/>
                <w:szCs w:val="24"/>
                <w:lang w:val="es-MX"/>
              </w:rPr>
              <w:t>Sub Eje 5: Promoción y Difusión de los Derechos Culturales.</w:t>
            </w:r>
          </w:p>
          <w:p w14:paraId="7B3D199A" w14:textId="77777777" w:rsidR="00394C2D" w:rsidRPr="00A812C1" w:rsidRDefault="00394C2D" w:rsidP="00394C2D">
            <w:pPr>
              <w:jc w:val="both"/>
              <w:rPr>
                <w:rFonts w:ascii="Gotham Rounded Light" w:hAnsi="Gotham Rounded Light"/>
                <w:b/>
                <w:i/>
                <w:sz w:val="24"/>
                <w:szCs w:val="24"/>
                <w:lang w:val="es-MX"/>
              </w:rPr>
            </w:pPr>
          </w:p>
          <w:p w14:paraId="02ADAA51" w14:textId="77777777" w:rsidR="00394C2D" w:rsidRPr="00A812C1" w:rsidRDefault="00394C2D" w:rsidP="00394C2D">
            <w:pPr>
              <w:jc w:val="both"/>
              <w:rPr>
                <w:rFonts w:ascii="Gotham Rounded Light" w:hAnsi="Gotham Rounded Light"/>
                <w:b/>
                <w:i/>
                <w:sz w:val="24"/>
                <w:szCs w:val="24"/>
                <w:lang w:val="es-MX"/>
              </w:rPr>
            </w:pPr>
            <w:r w:rsidRPr="00A812C1">
              <w:rPr>
                <w:rFonts w:ascii="Gotham Rounded Light" w:hAnsi="Gotham Rounded Light"/>
                <w:b/>
                <w:i/>
                <w:sz w:val="24"/>
                <w:szCs w:val="24"/>
                <w:lang w:val="es-MX"/>
              </w:rPr>
              <w:t>Finalidad 2 : Desarrollo Social</w:t>
            </w:r>
          </w:p>
          <w:p w14:paraId="475D440B" w14:textId="77777777" w:rsidR="00394C2D" w:rsidRPr="00A812C1" w:rsidRDefault="00394C2D" w:rsidP="00394C2D">
            <w:pPr>
              <w:jc w:val="both"/>
              <w:rPr>
                <w:rFonts w:ascii="Gotham Rounded Light" w:hAnsi="Gotham Rounded Light"/>
                <w:b/>
                <w:i/>
                <w:sz w:val="24"/>
                <w:szCs w:val="24"/>
                <w:lang w:val="es-MX"/>
              </w:rPr>
            </w:pPr>
          </w:p>
          <w:p w14:paraId="54E6D5B1" w14:textId="27EB0A6B" w:rsidR="00394C2D" w:rsidRPr="00A812C1" w:rsidRDefault="00A812C1" w:rsidP="00394C2D">
            <w:pPr>
              <w:jc w:val="both"/>
              <w:rPr>
                <w:rFonts w:ascii="Gotham Rounded Light" w:hAnsi="Gotham Rounded Light"/>
                <w:b/>
                <w:i/>
                <w:sz w:val="24"/>
                <w:szCs w:val="24"/>
                <w:lang w:val="es-MX"/>
              </w:rPr>
            </w:pPr>
            <w:r w:rsidRPr="00A812C1">
              <w:rPr>
                <w:rFonts w:ascii="Gotham Rounded Light" w:hAnsi="Gotham Rounded Light"/>
                <w:b/>
                <w:i/>
                <w:sz w:val="24"/>
                <w:szCs w:val="24"/>
                <w:lang w:val="es-MX"/>
              </w:rPr>
              <w:t>Función</w:t>
            </w:r>
            <w:r w:rsidR="00394C2D" w:rsidRPr="00A812C1">
              <w:rPr>
                <w:rFonts w:ascii="Gotham Rounded Light" w:hAnsi="Gotham Rounded Light"/>
                <w:b/>
                <w:i/>
                <w:sz w:val="24"/>
                <w:szCs w:val="24"/>
                <w:lang w:val="es-MX"/>
              </w:rPr>
              <w:t xml:space="preserve"> 4: </w:t>
            </w:r>
            <w:r w:rsidRPr="00A812C1">
              <w:rPr>
                <w:rFonts w:ascii="Gotham Rounded Light" w:hAnsi="Gotham Rounded Light"/>
                <w:b/>
                <w:i/>
                <w:sz w:val="24"/>
                <w:szCs w:val="24"/>
                <w:lang w:val="es-MX"/>
              </w:rPr>
              <w:t>Recreación</w:t>
            </w:r>
            <w:r w:rsidR="00394C2D" w:rsidRPr="00A812C1">
              <w:rPr>
                <w:rFonts w:ascii="Gotham Rounded Light" w:hAnsi="Gotham Rounded Light"/>
                <w:b/>
                <w:i/>
                <w:sz w:val="24"/>
                <w:szCs w:val="24"/>
                <w:lang w:val="es-MX"/>
              </w:rPr>
              <w:t>, Cultura y otras manifestaciones sociales</w:t>
            </w:r>
          </w:p>
          <w:p w14:paraId="519CA28D" w14:textId="77777777" w:rsidR="00394C2D" w:rsidRPr="00A812C1" w:rsidRDefault="00394C2D" w:rsidP="00394C2D">
            <w:pPr>
              <w:jc w:val="both"/>
              <w:rPr>
                <w:rFonts w:ascii="Gotham Rounded Light" w:hAnsi="Gotham Rounded Light"/>
                <w:b/>
                <w:i/>
                <w:sz w:val="24"/>
                <w:szCs w:val="24"/>
                <w:lang w:val="es-MX"/>
              </w:rPr>
            </w:pPr>
          </w:p>
          <w:p w14:paraId="1586CC46" w14:textId="308BA555" w:rsidR="00394C2D" w:rsidRPr="00A812C1" w:rsidRDefault="00394C2D" w:rsidP="00394C2D">
            <w:pPr>
              <w:jc w:val="both"/>
              <w:rPr>
                <w:rFonts w:ascii="Gotham Rounded Light" w:hAnsi="Gotham Rounded Light"/>
                <w:b/>
                <w:i/>
                <w:sz w:val="24"/>
                <w:szCs w:val="24"/>
                <w:lang w:val="es-MX"/>
              </w:rPr>
            </w:pPr>
            <w:proofErr w:type="spellStart"/>
            <w:r w:rsidRPr="00A812C1">
              <w:rPr>
                <w:rFonts w:ascii="Gotham Rounded Light" w:hAnsi="Gotham Rounded Light"/>
                <w:b/>
                <w:i/>
                <w:sz w:val="24"/>
                <w:szCs w:val="24"/>
                <w:lang w:val="es-MX"/>
              </w:rPr>
              <w:t>Sub</w:t>
            </w:r>
            <w:proofErr w:type="spellEnd"/>
            <w:r w:rsidRPr="00A812C1">
              <w:rPr>
                <w:rFonts w:ascii="Gotham Rounded Light" w:hAnsi="Gotham Rounded Light"/>
                <w:b/>
                <w:i/>
                <w:sz w:val="24"/>
                <w:szCs w:val="24"/>
                <w:lang w:val="es-MX"/>
              </w:rPr>
              <w:t xml:space="preserve"> </w:t>
            </w:r>
            <w:r w:rsidR="00A812C1" w:rsidRPr="00A812C1">
              <w:rPr>
                <w:rFonts w:ascii="Gotham Rounded Light" w:hAnsi="Gotham Rounded Light"/>
                <w:b/>
                <w:i/>
                <w:sz w:val="24"/>
                <w:szCs w:val="24"/>
                <w:lang w:val="es-MX"/>
              </w:rPr>
              <w:t>Función</w:t>
            </w:r>
            <w:r w:rsidRPr="00A812C1">
              <w:rPr>
                <w:rFonts w:ascii="Gotham Rounded Light" w:hAnsi="Gotham Rounded Light"/>
                <w:b/>
                <w:i/>
                <w:sz w:val="24"/>
                <w:szCs w:val="24"/>
                <w:lang w:val="es-MX"/>
              </w:rPr>
              <w:t xml:space="preserve"> 2: Cultura</w:t>
            </w:r>
          </w:p>
          <w:p w14:paraId="059E0165" w14:textId="77777777" w:rsidR="00394C2D" w:rsidRPr="00A812C1" w:rsidRDefault="00394C2D" w:rsidP="00394C2D">
            <w:pPr>
              <w:jc w:val="both"/>
              <w:rPr>
                <w:rFonts w:ascii="Gotham Rounded Light" w:hAnsi="Gotham Rounded Light"/>
                <w:b/>
                <w:i/>
                <w:sz w:val="24"/>
                <w:szCs w:val="24"/>
                <w:lang w:val="es-MX"/>
              </w:rPr>
            </w:pPr>
          </w:p>
          <w:p w14:paraId="068EF400" w14:textId="205BDD64" w:rsidR="00394C2D" w:rsidRPr="00A812C1" w:rsidRDefault="00394C2D" w:rsidP="00394C2D">
            <w:pPr>
              <w:jc w:val="both"/>
              <w:rPr>
                <w:rFonts w:ascii="Gotham Rounded Light" w:hAnsi="Gotham Rounded Light"/>
                <w:b/>
                <w:i/>
                <w:sz w:val="24"/>
                <w:szCs w:val="24"/>
                <w:lang w:val="es-MX"/>
              </w:rPr>
            </w:pPr>
            <w:r w:rsidRPr="00A812C1">
              <w:rPr>
                <w:rFonts w:ascii="Gotham Rounded Light" w:hAnsi="Gotham Rounded Light"/>
                <w:b/>
                <w:i/>
                <w:sz w:val="24"/>
                <w:szCs w:val="24"/>
                <w:lang w:val="es-MX"/>
              </w:rPr>
              <w:t xml:space="preserve">Actividad Institucional 077: </w:t>
            </w:r>
            <w:r w:rsidR="00A812C1" w:rsidRPr="00A812C1">
              <w:rPr>
                <w:rFonts w:ascii="Gotham Rounded Light" w:hAnsi="Gotham Rounded Light"/>
                <w:b/>
                <w:i/>
                <w:sz w:val="24"/>
                <w:szCs w:val="24"/>
                <w:lang w:val="es-MX"/>
              </w:rPr>
              <w:t>Promoción</w:t>
            </w:r>
            <w:r w:rsidRPr="00A812C1">
              <w:rPr>
                <w:rFonts w:ascii="Gotham Rounded Light" w:hAnsi="Gotham Rounded Light"/>
                <w:b/>
                <w:i/>
                <w:sz w:val="24"/>
                <w:szCs w:val="24"/>
                <w:lang w:val="es-MX"/>
              </w:rPr>
              <w:t xml:space="preserve"> y fo</w:t>
            </w:r>
            <w:r w:rsidR="00A812C1" w:rsidRPr="00A812C1">
              <w:rPr>
                <w:rFonts w:ascii="Gotham Rounded Light" w:hAnsi="Gotham Rounded Light"/>
                <w:b/>
                <w:i/>
                <w:sz w:val="24"/>
                <w:szCs w:val="24"/>
                <w:lang w:val="es-MX"/>
              </w:rPr>
              <w:t>mento a los derechos culturales</w:t>
            </w:r>
          </w:p>
          <w:p w14:paraId="102538AC" w14:textId="77777777" w:rsidR="00A812C1" w:rsidRPr="00A812C1" w:rsidRDefault="00A812C1" w:rsidP="00394C2D">
            <w:pPr>
              <w:jc w:val="both"/>
              <w:rPr>
                <w:rFonts w:ascii="Gotham Rounded Light" w:hAnsi="Gotham Rounded Light"/>
                <w:b/>
                <w:i/>
                <w:sz w:val="24"/>
                <w:szCs w:val="24"/>
                <w:lang w:val="es-MX"/>
              </w:rPr>
            </w:pPr>
          </w:p>
          <w:p w14:paraId="5D8FD645" w14:textId="64F54A8C" w:rsidR="00A812C1" w:rsidRPr="00A812C1" w:rsidRDefault="00A812C1" w:rsidP="00394C2D">
            <w:pPr>
              <w:jc w:val="both"/>
              <w:rPr>
                <w:rFonts w:ascii="Gotham Rounded Light" w:hAnsi="Gotham Rounded Light"/>
                <w:b/>
                <w:i/>
                <w:sz w:val="24"/>
                <w:szCs w:val="24"/>
                <w:lang w:val="es-MX"/>
              </w:rPr>
            </w:pPr>
            <w:r w:rsidRPr="00A812C1">
              <w:rPr>
                <w:rFonts w:ascii="Gotham Rounded Light" w:hAnsi="Gotham Rounded Light"/>
                <w:b/>
                <w:i/>
                <w:sz w:val="24"/>
                <w:szCs w:val="24"/>
                <w:lang w:val="es-MX"/>
              </w:rPr>
              <w:t xml:space="preserve">Alineación Al Objetivo del Desarrollo Sostenible 11: Ciudades y Comunidades sostenibles </w:t>
            </w:r>
          </w:p>
        </w:tc>
        <w:tc>
          <w:tcPr>
            <w:tcW w:w="1797" w:type="dxa"/>
          </w:tcPr>
          <w:p w14:paraId="721BF98B" w14:textId="77777777" w:rsidR="00D25F64" w:rsidRPr="00394C2D" w:rsidRDefault="00D25F64" w:rsidP="00077C40">
            <w:pPr>
              <w:jc w:val="both"/>
              <w:rPr>
                <w:rFonts w:ascii="Gotham Rounded Light" w:hAnsi="Gotham Rounded Light"/>
                <w:b/>
                <w:i/>
                <w:sz w:val="24"/>
                <w:szCs w:val="24"/>
                <w:lang w:val="es-MX"/>
              </w:rPr>
            </w:pPr>
            <w:r w:rsidRPr="00394C2D">
              <w:rPr>
                <w:rFonts w:ascii="Gotham Rounded Light" w:hAnsi="Gotham Rounded Light"/>
                <w:b/>
                <w:i/>
                <w:sz w:val="24"/>
                <w:szCs w:val="24"/>
                <w:lang w:val="es-MX"/>
              </w:rPr>
              <w:t xml:space="preserve">Objetivo </w:t>
            </w:r>
          </w:p>
          <w:p w14:paraId="36413997" w14:textId="77777777" w:rsidR="007C5F33" w:rsidRPr="00394C2D" w:rsidRDefault="007C5F33" w:rsidP="00077C40">
            <w:pPr>
              <w:jc w:val="both"/>
              <w:rPr>
                <w:rFonts w:ascii="Gotham Rounded Light" w:hAnsi="Gotham Rounded Light"/>
                <w:b/>
                <w:i/>
                <w:sz w:val="24"/>
                <w:szCs w:val="24"/>
                <w:lang w:val="es-MX"/>
              </w:rPr>
            </w:pPr>
          </w:p>
          <w:p w14:paraId="7F4B2580" w14:textId="77777777" w:rsidR="00D25F64" w:rsidRPr="00394C2D" w:rsidRDefault="00D25F64" w:rsidP="00077C40">
            <w:pPr>
              <w:jc w:val="both"/>
              <w:rPr>
                <w:rFonts w:ascii="Gotham Rounded Light" w:hAnsi="Gotham Rounded Light"/>
                <w:i/>
                <w:sz w:val="24"/>
                <w:szCs w:val="24"/>
                <w:lang w:val="es-MX"/>
              </w:rPr>
            </w:pPr>
            <w:r w:rsidRPr="00394C2D">
              <w:rPr>
                <w:rFonts w:ascii="Gotham Rounded Light" w:hAnsi="Gotham Rounded Light"/>
                <w:b/>
                <w:i/>
                <w:sz w:val="24"/>
                <w:szCs w:val="24"/>
                <w:lang w:val="es-MX"/>
              </w:rPr>
              <w:t>Estrategia</w:t>
            </w:r>
          </w:p>
        </w:tc>
        <w:tc>
          <w:tcPr>
            <w:tcW w:w="1630" w:type="dxa"/>
          </w:tcPr>
          <w:p w14:paraId="234593E2" w14:textId="77777777" w:rsidR="00394C2D" w:rsidRPr="00394C2D" w:rsidRDefault="00394C2D" w:rsidP="00394C2D">
            <w:pPr>
              <w:jc w:val="both"/>
              <w:rPr>
                <w:rFonts w:ascii="Gotham Rounded Light" w:hAnsi="Gotham Rounded Light"/>
                <w:b/>
                <w:i/>
                <w:sz w:val="24"/>
                <w:szCs w:val="24"/>
                <w:lang w:val="es-MX"/>
              </w:rPr>
            </w:pPr>
            <w:r w:rsidRPr="00394C2D">
              <w:rPr>
                <w:rFonts w:ascii="Gotham Rounded Light" w:hAnsi="Gotham Rounded Light"/>
                <w:b/>
                <w:i/>
                <w:sz w:val="24"/>
                <w:szCs w:val="24"/>
                <w:lang w:val="es-MX"/>
              </w:rPr>
              <w:t xml:space="preserve">Eje 1: Tlalpan gobierna desde la comunidad </w:t>
            </w:r>
          </w:p>
          <w:p w14:paraId="3F470265" w14:textId="77777777" w:rsidR="00394C2D" w:rsidRPr="00394C2D" w:rsidRDefault="00394C2D" w:rsidP="00394C2D">
            <w:pPr>
              <w:jc w:val="both"/>
              <w:rPr>
                <w:rFonts w:ascii="Gotham Rounded Light" w:hAnsi="Gotham Rounded Light"/>
                <w:b/>
                <w:i/>
                <w:sz w:val="24"/>
                <w:szCs w:val="24"/>
                <w:lang w:val="es-MX"/>
              </w:rPr>
            </w:pPr>
          </w:p>
          <w:p w14:paraId="2233A67F" w14:textId="77777777" w:rsidR="00394C2D" w:rsidRDefault="00394C2D" w:rsidP="00394C2D">
            <w:pPr>
              <w:jc w:val="both"/>
              <w:rPr>
                <w:rFonts w:ascii="Gotham Rounded Light" w:hAnsi="Gotham Rounded Light"/>
                <w:b/>
                <w:i/>
                <w:sz w:val="24"/>
                <w:szCs w:val="24"/>
                <w:lang w:val="es-MX"/>
              </w:rPr>
            </w:pPr>
            <w:r w:rsidRPr="00394C2D">
              <w:rPr>
                <w:rFonts w:ascii="Gotham Rounded Light" w:hAnsi="Gotham Rounded Light"/>
                <w:b/>
                <w:i/>
                <w:sz w:val="24"/>
                <w:szCs w:val="24"/>
                <w:lang w:val="es-MX"/>
              </w:rPr>
              <w:t xml:space="preserve">Objetivo 1.9 Recuperación, mantenimiento y defensa del espacio público, para el disfrute de todas las personas </w:t>
            </w:r>
          </w:p>
          <w:p w14:paraId="32872CC1" w14:textId="77777777" w:rsidR="00394C2D" w:rsidRPr="00394C2D" w:rsidRDefault="00394C2D" w:rsidP="00394C2D">
            <w:pPr>
              <w:jc w:val="both"/>
              <w:rPr>
                <w:rFonts w:ascii="Gotham Rounded Light" w:hAnsi="Gotham Rounded Light"/>
                <w:b/>
                <w:i/>
                <w:sz w:val="24"/>
                <w:szCs w:val="24"/>
                <w:lang w:val="es-MX"/>
              </w:rPr>
            </w:pPr>
          </w:p>
          <w:p w14:paraId="06CCC10F" w14:textId="77777777" w:rsidR="00394C2D" w:rsidRPr="00394C2D" w:rsidRDefault="00394C2D" w:rsidP="00394C2D">
            <w:pPr>
              <w:jc w:val="both"/>
              <w:rPr>
                <w:rFonts w:ascii="Gotham Rounded Light" w:hAnsi="Gotham Rounded Light"/>
                <w:b/>
                <w:i/>
                <w:sz w:val="24"/>
                <w:szCs w:val="24"/>
                <w:lang w:val="es-MX"/>
              </w:rPr>
            </w:pPr>
            <w:r w:rsidRPr="00394C2D">
              <w:rPr>
                <w:rFonts w:ascii="Gotham Rounded Light" w:hAnsi="Gotham Rounded Light"/>
                <w:b/>
                <w:i/>
                <w:sz w:val="24"/>
                <w:szCs w:val="24"/>
                <w:lang w:val="es-MX"/>
              </w:rPr>
              <w:t>Meta 1.9 Desarrollar programas y acciones sociales enfocados a la recuperación de espacios públicos, a través de la implementación de talleres artísticos que fomenten la participación comunitaria en la construcción de una cultura de la paz, con la finalidad de contribuir al fortalecimiento de la cohesión social y la reducción de las violencias</w:t>
            </w:r>
          </w:p>
          <w:p w14:paraId="781700DC" w14:textId="77777777" w:rsidR="00394C2D" w:rsidRPr="00394C2D" w:rsidRDefault="00394C2D" w:rsidP="00394C2D">
            <w:pPr>
              <w:jc w:val="both"/>
              <w:rPr>
                <w:rFonts w:ascii="Gotham Rounded Light" w:hAnsi="Gotham Rounded Light"/>
                <w:b/>
                <w:i/>
                <w:sz w:val="24"/>
                <w:szCs w:val="24"/>
                <w:lang w:val="es-MX"/>
              </w:rPr>
            </w:pPr>
          </w:p>
          <w:p w14:paraId="258902C4" w14:textId="77777777" w:rsidR="00394C2D" w:rsidRPr="00394C2D" w:rsidRDefault="00394C2D" w:rsidP="00394C2D">
            <w:pPr>
              <w:jc w:val="both"/>
              <w:rPr>
                <w:rFonts w:ascii="Gotham Rounded Light" w:hAnsi="Gotham Rounded Light"/>
                <w:b/>
                <w:i/>
                <w:sz w:val="24"/>
                <w:szCs w:val="24"/>
                <w:lang w:val="es-MX"/>
              </w:rPr>
            </w:pPr>
            <w:r w:rsidRPr="00394C2D">
              <w:rPr>
                <w:rFonts w:ascii="Gotham Rounded Light" w:hAnsi="Gotham Rounded Light"/>
                <w:b/>
                <w:i/>
                <w:sz w:val="24"/>
                <w:szCs w:val="24"/>
                <w:lang w:val="es-MX"/>
              </w:rPr>
              <w:t xml:space="preserve">Estrategia </w:t>
            </w:r>
          </w:p>
          <w:p w14:paraId="143BE303" w14:textId="77777777" w:rsidR="00394C2D" w:rsidRPr="00394C2D" w:rsidRDefault="00394C2D" w:rsidP="00394C2D">
            <w:pPr>
              <w:jc w:val="both"/>
              <w:rPr>
                <w:rFonts w:ascii="Gotham Rounded Light" w:hAnsi="Gotham Rounded Light"/>
                <w:b/>
                <w:i/>
                <w:sz w:val="24"/>
                <w:szCs w:val="24"/>
                <w:lang w:val="es-MX"/>
              </w:rPr>
            </w:pPr>
          </w:p>
          <w:p w14:paraId="58809A58" w14:textId="77777777" w:rsidR="00394C2D" w:rsidRPr="00394C2D" w:rsidRDefault="00394C2D" w:rsidP="00394C2D">
            <w:pPr>
              <w:jc w:val="both"/>
              <w:rPr>
                <w:rFonts w:ascii="Gotham Rounded Light" w:hAnsi="Gotham Rounded Light"/>
                <w:b/>
                <w:i/>
                <w:sz w:val="24"/>
                <w:szCs w:val="24"/>
                <w:lang w:val="es-MX"/>
              </w:rPr>
            </w:pPr>
            <w:r w:rsidRPr="00394C2D">
              <w:rPr>
                <w:rFonts w:ascii="Gotham Rounded Light" w:hAnsi="Gotham Rounded Light"/>
                <w:b/>
                <w:i/>
                <w:sz w:val="24"/>
                <w:szCs w:val="24"/>
                <w:lang w:val="es-MX"/>
              </w:rPr>
              <w:t>Líneas de Acción</w:t>
            </w:r>
          </w:p>
          <w:p w14:paraId="5F747015" w14:textId="0F008D9E" w:rsidR="0036417A" w:rsidRPr="00394C2D" w:rsidRDefault="0036417A" w:rsidP="00077C40">
            <w:pPr>
              <w:jc w:val="both"/>
              <w:rPr>
                <w:rFonts w:ascii="Gotham Rounded Light" w:hAnsi="Gotham Rounded Light"/>
                <w:i/>
                <w:sz w:val="24"/>
                <w:szCs w:val="24"/>
                <w:lang w:val="es-MX"/>
              </w:rPr>
            </w:pPr>
          </w:p>
        </w:tc>
        <w:tc>
          <w:tcPr>
            <w:tcW w:w="1390" w:type="dxa"/>
          </w:tcPr>
          <w:p w14:paraId="10FCB70A" w14:textId="77777777" w:rsidR="00D25F64" w:rsidRPr="00394C2D" w:rsidRDefault="00D25F64" w:rsidP="00077C40">
            <w:pPr>
              <w:jc w:val="both"/>
              <w:rPr>
                <w:rFonts w:ascii="Gotham Rounded Light" w:hAnsi="Gotham Rounded Light"/>
                <w:b/>
                <w:i/>
                <w:sz w:val="24"/>
                <w:szCs w:val="24"/>
                <w:lang w:val="es-MX"/>
              </w:rPr>
            </w:pPr>
            <w:r w:rsidRPr="00394C2D">
              <w:rPr>
                <w:rFonts w:ascii="Gotham Rounded Light" w:hAnsi="Gotham Rounded Light"/>
                <w:b/>
                <w:i/>
                <w:sz w:val="24"/>
                <w:szCs w:val="24"/>
                <w:lang w:val="es-MX"/>
              </w:rPr>
              <w:t xml:space="preserve">Objetivo </w:t>
            </w:r>
          </w:p>
          <w:p w14:paraId="4A06B334" w14:textId="77777777" w:rsidR="007C5F33" w:rsidRPr="00394C2D" w:rsidRDefault="007C5F33" w:rsidP="00077C40">
            <w:pPr>
              <w:jc w:val="both"/>
              <w:rPr>
                <w:rFonts w:ascii="Gotham Rounded Light" w:hAnsi="Gotham Rounded Light"/>
                <w:b/>
                <w:i/>
                <w:sz w:val="24"/>
                <w:szCs w:val="24"/>
                <w:lang w:val="es-MX"/>
              </w:rPr>
            </w:pPr>
          </w:p>
          <w:p w14:paraId="7E15B10C" w14:textId="77777777" w:rsidR="00D25F64" w:rsidRPr="00394C2D" w:rsidRDefault="00D25F64" w:rsidP="00077C40">
            <w:pPr>
              <w:jc w:val="both"/>
              <w:rPr>
                <w:rFonts w:ascii="Gotham Rounded Light" w:hAnsi="Gotham Rounded Light"/>
                <w:i/>
                <w:sz w:val="24"/>
                <w:szCs w:val="24"/>
                <w:lang w:val="es-MX"/>
              </w:rPr>
            </w:pPr>
            <w:r w:rsidRPr="00394C2D">
              <w:rPr>
                <w:rFonts w:ascii="Gotham Rounded Light" w:hAnsi="Gotham Rounded Light"/>
                <w:b/>
                <w:i/>
                <w:sz w:val="24"/>
                <w:szCs w:val="24"/>
                <w:lang w:val="es-MX"/>
              </w:rPr>
              <w:t>Estrategia</w:t>
            </w:r>
          </w:p>
        </w:tc>
      </w:tr>
    </w:tbl>
    <w:p w14:paraId="31ADD003" w14:textId="353367E3" w:rsidR="001734E3" w:rsidRPr="00394C2D" w:rsidRDefault="00D25F64" w:rsidP="00077C40">
      <w:pPr>
        <w:spacing w:before="240"/>
        <w:jc w:val="both"/>
        <w:rPr>
          <w:rFonts w:ascii="Gotham Rounded Light" w:hAnsi="Gotham Rounded Light"/>
          <w:sz w:val="24"/>
          <w:szCs w:val="24"/>
        </w:rPr>
      </w:pPr>
      <w:r w:rsidRPr="00394C2D">
        <w:rPr>
          <w:rFonts w:ascii="Gotham Rounded Light" w:hAnsi="Gotham Rounded Light"/>
          <w:sz w:val="24"/>
          <w:szCs w:val="24"/>
        </w:rPr>
        <w:t xml:space="preserve">Tabla </w:t>
      </w:r>
      <w:r w:rsidR="007D5DDF" w:rsidRPr="00394C2D">
        <w:rPr>
          <w:rFonts w:ascii="Gotham Rounded Light" w:hAnsi="Gotham Rounded Light"/>
          <w:sz w:val="24"/>
          <w:szCs w:val="24"/>
        </w:rPr>
        <w:t>5</w:t>
      </w:r>
      <w:r w:rsidRPr="00394C2D">
        <w:rPr>
          <w:rFonts w:ascii="Gotham Rounded Light" w:hAnsi="Gotham Rounded Light"/>
          <w:sz w:val="24"/>
          <w:szCs w:val="24"/>
        </w:rPr>
        <w:t xml:space="preserve">. Programa Presupuestario y su vinculación con </w:t>
      </w:r>
      <w:r w:rsidR="00AF6C97" w:rsidRPr="00394C2D">
        <w:rPr>
          <w:rFonts w:ascii="Gotham Rounded Light" w:hAnsi="Gotham Rounded Light"/>
          <w:sz w:val="24"/>
          <w:szCs w:val="24"/>
        </w:rPr>
        <w:t>los documentos de</w:t>
      </w:r>
      <w:r w:rsidR="007D5DDF" w:rsidRPr="00394C2D">
        <w:rPr>
          <w:rFonts w:ascii="Gotham Rounded Light" w:hAnsi="Gotham Rounded Light"/>
          <w:sz w:val="24"/>
          <w:szCs w:val="24"/>
        </w:rPr>
        <w:t xml:space="preserve"> Planeación.</w:t>
      </w:r>
    </w:p>
    <w:p w14:paraId="7411CC84" w14:textId="77777777" w:rsidR="00F1212A" w:rsidRPr="00394C2D" w:rsidRDefault="00F1212A" w:rsidP="00077C40">
      <w:pPr>
        <w:jc w:val="both"/>
        <w:rPr>
          <w:rFonts w:ascii="Gotham Rounded Light" w:hAnsi="Gotham Rounded Light"/>
          <w:sz w:val="24"/>
          <w:szCs w:val="24"/>
        </w:rPr>
      </w:pPr>
    </w:p>
    <w:p w14:paraId="69DFE474" w14:textId="77777777" w:rsidR="00DD4CDA" w:rsidRPr="00394C2D" w:rsidRDefault="00DD4CDA" w:rsidP="00077C40">
      <w:pPr>
        <w:jc w:val="both"/>
        <w:rPr>
          <w:rFonts w:ascii="Gotham Rounded Light" w:hAnsi="Gotham Rounded Light"/>
          <w:sz w:val="24"/>
          <w:szCs w:val="24"/>
        </w:rPr>
      </w:pPr>
      <w:r w:rsidRPr="00394C2D">
        <w:rPr>
          <w:rFonts w:ascii="Gotham Rounded Light" w:hAnsi="Gotham Rounded Light"/>
          <w:sz w:val="24"/>
          <w:szCs w:val="24"/>
        </w:rPr>
        <w:t>Enseguida se ilustra un ejemplo:</w:t>
      </w:r>
    </w:p>
    <w:tbl>
      <w:tblPr>
        <w:tblStyle w:val="Tablaconcuadrcula"/>
        <w:tblW w:w="0" w:type="auto"/>
        <w:tblLook w:val="04A0" w:firstRow="1" w:lastRow="0" w:firstColumn="1" w:lastColumn="0" w:noHBand="0" w:noVBand="1"/>
      </w:tblPr>
      <w:tblGrid>
        <w:gridCol w:w="2348"/>
        <w:gridCol w:w="2018"/>
        <w:gridCol w:w="1464"/>
        <w:gridCol w:w="1773"/>
        <w:gridCol w:w="1459"/>
      </w:tblGrid>
      <w:tr w:rsidR="000E13EC" w:rsidRPr="00394C2D" w14:paraId="77D87D90" w14:textId="77777777" w:rsidTr="003153D4">
        <w:tc>
          <w:tcPr>
            <w:tcW w:w="0" w:type="auto"/>
            <w:shd w:val="clear" w:color="auto" w:fill="98989A"/>
          </w:tcPr>
          <w:p w14:paraId="4D4C23C3" w14:textId="77777777" w:rsidR="004A4F19" w:rsidRPr="00394C2D" w:rsidRDefault="004A4F19"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Programa presupuestario</w:t>
            </w:r>
          </w:p>
        </w:tc>
        <w:tc>
          <w:tcPr>
            <w:tcW w:w="0" w:type="auto"/>
            <w:shd w:val="clear" w:color="auto" w:fill="98989A"/>
          </w:tcPr>
          <w:p w14:paraId="7D04BFB6" w14:textId="77777777" w:rsidR="004A4F19" w:rsidRPr="00394C2D" w:rsidRDefault="004A4F19"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Programa General de Desarrollo</w:t>
            </w:r>
          </w:p>
        </w:tc>
        <w:tc>
          <w:tcPr>
            <w:tcW w:w="0" w:type="auto"/>
            <w:shd w:val="clear" w:color="auto" w:fill="98989A"/>
          </w:tcPr>
          <w:p w14:paraId="3A3B9B15" w14:textId="77777777" w:rsidR="004A4F19" w:rsidRPr="00394C2D" w:rsidRDefault="004A4F19"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Programa sectorial</w:t>
            </w:r>
          </w:p>
        </w:tc>
        <w:tc>
          <w:tcPr>
            <w:tcW w:w="0" w:type="auto"/>
            <w:shd w:val="clear" w:color="auto" w:fill="98989A"/>
          </w:tcPr>
          <w:p w14:paraId="1BB9591C" w14:textId="77777777" w:rsidR="004A4F19" w:rsidRPr="00394C2D" w:rsidRDefault="004A4F19"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Programa Institucional</w:t>
            </w:r>
          </w:p>
        </w:tc>
        <w:tc>
          <w:tcPr>
            <w:tcW w:w="0" w:type="auto"/>
            <w:shd w:val="clear" w:color="auto" w:fill="98989A"/>
          </w:tcPr>
          <w:p w14:paraId="309C50E7" w14:textId="77777777" w:rsidR="004A4F19" w:rsidRPr="00394C2D" w:rsidRDefault="004A4F19"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Programa especial</w:t>
            </w:r>
          </w:p>
        </w:tc>
      </w:tr>
      <w:tr w:rsidR="000E13EC" w:rsidRPr="00394C2D" w14:paraId="6CB7D440" w14:textId="77777777" w:rsidTr="00F1212A">
        <w:tc>
          <w:tcPr>
            <w:tcW w:w="0" w:type="auto"/>
          </w:tcPr>
          <w:p w14:paraId="49671D37" w14:textId="54006991" w:rsidR="004A4F19" w:rsidRPr="00394C2D" w:rsidRDefault="00F8712A"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S208 Cultivando Paz, Arte y Cultura en Tlalpan</w:t>
            </w:r>
          </w:p>
        </w:tc>
        <w:tc>
          <w:tcPr>
            <w:tcW w:w="0" w:type="auto"/>
          </w:tcPr>
          <w:p w14:paraId="1256E954" w14:textId="77777777" w:rsidR="00F8712A" w:rsidRPr="00394C2D" w:rsidRDefault="00863BD4" w:rsidP="00077C40">
            <w:pPr>
              <w:jc w:val="both"/>
              <w:rPr>
                <w:rFonts w:ascii="Gotham Rounded Light" w:hAnsi="Gotham Rounded Light"/>
                <w:i/>
                <w:sz w:val="24"/>
                <w:szCs w:val="24"/>
                <w:lang w:val="es-MX"/>
              </w:rPr>
            </w:pPr>
            <w:r w:rsidRPr="00394C2D">
              <w:rPr>
                <w:rFonts w:ascii="Gotham Rounded Light" w:hAnsi="Gotham Rounded Light"/>
                <w:b/>
                <w:i/>
                <w:sz w:val="24"/>
                <w:szCs w:val="24"/>
                <w:lang w:val="es-MX"/>
              </w:rPr>
              <w:t>Eje 1.</w:t>
            </w:r>
            <w:r w:rsidRPr="00394C2D">
              <w:rPr>
                <w:rFonts w:ascii="Gotham Rounded Light" w:hAnsi="Gotham Rounded Light"/>
                <w:i/>
                <w:sz w:val="24"/>
                <w:szCs w:val="24"/>
                <w:lang w:val="es-MX"/>
              </w:rPr>
              <w:t xml:space="preserve"> </w:t>
            </w:r>
            <w:r w:rsidR="00F8712A" w:rsidRPr="00394C2D">
              <w:rPr>
                <w:rFonts w:ascii="Gotham Rounded Light" w:hAnsi="Gotham Rounded Light"/>
                <w:i/>
                <w:sz w:val="24"/>
                <w:szCs w:val="24"/>
                <w:lang w:val="es-MX"/>
              </w:rPr>
              <w:t xml:space="preserve">Ciudad de México, capital cultural de </w:t>
            </w:r>
            <w:proofErr w:type="spellStart"/>
            <w:r w:rsidR="00F8712A" w:rsidRPr="00394C2D">
              <w:rPr>
                <w:rFonts w:ascii="Gotham Rounded Light" w:hAnsi="Gotham Rounded Light"/>
                <w:i/>
                <w:sz w:val="24"/>
                <w:szCs w:val="24"/>
                <w:lang w:val="es-MX"/>
              </w:rPr>
              <w:t>America</w:t>
            </w:r>
            <w:proofErr w:type="spellEnd"/>
            <w:r w:rsidR="00F8712A" w:rsidRPr="00394C2D">
              <w:rPr>
                <w:rFonts w:ascii="Gotham Rounded Light" w:hAnsi="Gotham Rounded Light"/>
                <w:i/>
                <w:sz w:val="24"/>
                <w:szCs w:val="24"/>
                <w:lang w:val="es-MX"/>
              </w:rPr>
              <w:t xml:space="preserve"> Latina</w:t>
            </w:r>
          </w:p>
          <w:p w14:paraId="19F089AA" w14:textId="77777777" w:rsidR="00F8712A" w:rsidRPr="00394C2D" w:rsidRDefault="00F8712A" w:rsidP="00077C40">
            <w:pPr>
              <w:jc w:val="both"/>
              <w:rPr>
                <w:rFonts w:ascii="Gotham Rounded Light" w:hAnsi="Gotham Rounded Light"/>
                <w:i/>
                <w:sz w:val="24"/>
                <w:szCs w:val="24"/>
                <w:lang w:val="es-MX"/>
              </w:rPr>
            </w:pPr>
          </w:p>
          <w:p w14:paraId="13EAF17D" w14:textId="3BDE0D49" w:rsidR="004A4F19" w:rsidRPr="00394C2D" w:rsidRDefault="004A4F19" w:rsidP="00077C40">
            <w:pPr>
              <w:jc w:val="both"/>
              <w:rPr>
                <w:rFonts w:ascii="Gotham Rounded Light" w:hAnsi="Gotham Rounded Light"/>
                <w:i/>
                <w:sz w:val="24"/>
                <w:szCs w:val="24"/>
                <w:lang w:val="es-MX"/>
              </w:rPr>
            </w:pPr>
          </w:p>
        </w:tc>
        <w:tc>
          <w:tcPr>
            <w:tcW w:w="0" w:type="auto"/>
          </w:tcPr>
          <w:p w14:paraId="373EF25F" w14:textId="77777777" w:rsidR="004A4F19" w:rsidRPr="00394C2D" w:rsidRDefault="004A4F19"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 xml:space="preserve">Objetivo </w:t>
            </w:r>
          </w:p>
          <w:p w14:paraId="04E4F591" w14:textId="77777777" w:rsidR="004A4F19" w:rsidRPr="00394C2D" w:rsidRDefault="004A4F19"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Estrategia</w:t>
            </w:r>
          </w:p>
          <w:p w14:paraId="5EAD60FD" w14:textId="77777777" w:rsidR="000E13EC" w:rsidRPr="00394C2D" w:rsidRDefault="000E13EC" w:rsidP="00077C40">
            <w:pPr>
              <w:jc w:val="both"/>
              <w:rPr>
                <w:rFonts w:ascii="Gotham Rounded Light" w:hAnsi="Gotham Rounded Light"/>
                <w:i/>
                <w:sz w:val="24"/>
                <w:szCs w:val="24"/>
                <w:lang w:val="es-MX"/>
              </w:rPr>
            </w:pPr>
          </w:p>
          <w:p w14:paraId="3C6EB548" w14:textId="77777777" w:rsidR="000E13EC" w:rsidRPr="00394C2D" w:rsidRDefault="000E13EC" w:rsidP="00077C40">
            <w:pPr>
              <w:jc w:val="both"/>
              <w:rPr>
                <w:rFonts w:ascii="Gotham Rounded Light" w:hAnsi="Gotham Rounded Light"/>
                <w:i/>
                <w:sz w:val="24"/>
                <w:szCs w:val="24"/>
                <w:lang w:val="es-MX"/>
              </w:rPr>
            </w:pPr>
          </w:p>
          <w:p w14:paraId="7E2D7028" w14:textId="77777777" w:rsidR="000E13EC" w:rsidRPr="00394C2D" w:rsidRDefault="000E13EC" w:rsidP="00077C40">
            <w:pPr>
              <w:jc w:val="both"/>
              <w:rPr>
                <w:rFonts w:ascii="Gotham Rounded Light" w:hAnsi="Gotham Rounded Light"/>
                <w:i/>
                <w:sz w:val="24"/>
                <w:szCs w:val="24"/>
                <w:lang w:val="es-MX"/>
              </w:rPr>
            </w:pPr>
          </w:p>
          <w:p w14:paraId="3034A90A" w14:textId="77777777" w:rsidR="000E13EC" w:rsidRPr="00394C2D" w:rsidRDefault="000E13EC"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N/A</w:t>
            </w:r>
          </w:p>
        </w:tc>
        <w:tc>
          <w:tcPr>
            <w:tcW w:w="0" w:type="auto"/>
          </w:tcPr>
          <w:p w14:paraId="130D9751" w14:textId="50B06AC8" w:rsidR="000E13EC" w:rsidRPr="00394C2D" w:rsidRDefault="000E13EC" w:rsidP="00F8712A">
            <w:pPr>
              <w:jc w:val="both"/>
              <w:rPr>
                <w:rFonts w:ascii="Gotham Rounded Light" w:hAnsi="Gotham Rounded Light"/>
                <w:i/>
                <w:sz w:val="24"/>
                <w:szCs w:val="24"/>
                <w:lang w:val="es-MX"/>
              </w:rPr>
            </w:pPr>
          </w:p>
        </w:tc>
        <w:tc>
          <w:tcPr>
            <w:tcW w:w="0" w:type="auto"/>
          </w:tcPr>
          <w:p w14:paraId="0B72B02F" w14:textId="77777777" w:rsidR="004A4F19" w:rsidRPr="00394C2D" w:rsidRDefault="004A4F19"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 xml:space="preserve">Objetivo </w:t>
            </w:r>
          </w:p>
          <w:p w14:paraId="49DD9F90" w14:textId="77777777" w:rsidR="004A4F19" w:rsidRPr="00394C2D" w:rsidRDefault="004A4F19"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Estrategia</w:t>
            </w:r>
          </w:p>
          <w:p w14:paraId="563F42C2" w14:textId="77777777" w:rsidR="000E13EC" w:rsidRPr="00394C2D" w:rsidRDefault="000E13EC" w:rsidP="00077C40">
            <w:pPr>
              <w:jc w:val="both"/>
              <w:rPr>
                <w:rFonts w:ascii="Gotham Rounded Light" w:hAnsi="Gotham Rounded Light"/>
                <w:i/>
                <w:sz w:val="24"/>
                <w:szCs w:val="24"/>
                <w:lang w:val="es-MX"/>
              </w:rPr>
            </w:pPr>
          </w:p>
          <w:p w14:paraId="53F0F873" w14:textId="77777777" w:rsidR="000E13EC" w:rsidRPr="00394C2D" w:rsidRDefault="000E13EC" w:rsidP="00077C40">
            <w:pPr>
              <w:jc w:val="both"/>
              <w:rPr>
                <w:rFonts w:ascii="Gotham Rounded Light" w:hAnsi="Gotham Rounded Light"/>
                <w:i/>
                <w:sz w:val="24"/>
                <w:szCs w:val="24"/>
                <w:lang w:val="es-MX"/>
              </w:rPr>
            </w:pPr>
          </w:p>
          <w:p w14:paraId="5E7823CD" w14:textId="77777777" w:rsidR="000E13EC" w:rsidRPr="00394C2D" w:rsidRDefault="000E13EC" w:rsidP="00077C40">
            <w:pPr>
              <w:jc w:val="both"/>
              <w:rPr>
                <w:rFonts w:ascii="Gotham Rounded Light" w:hAnsi="Gotham Rounded Light"/>
                <w:i/>
                <w:sz w:val="24"/>
                <w:szCs w:val="24"/>
                <w:lang w:val="es-MX"/>
              </w:rPr>
            </w:pPr>
          </w:p>
          <w:p w14:paraId="42024903" w14:textId="77777777" w:rsidR="000E13EC" w:rsidRPr="00394C2D" w:rsidRDefault="000E13EC"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N/A</w:t>
            </w:r>
          </w:p>
        </w:tc>
      </w:tr>
    </w:tbl>
    <w:p w14:paraId="6356851F" w14:textId="77777777" w:rsidR="00BE5518" w:rsidRPr="00394C2D" w:rsidRDefault="000E13EC" w:rsidP="00077C40">
      <w:pPr>
        <w:spacing w:before="240"/>
        <w:jc w:val="both"/>
        <w:rPr>
          <w:rFonts w:ascii="Gotham Rounded Light" w:hAnsi="Gotham Rounded Light"/>
          <w:sz w:val="24"/>
          <w:szCs w:val="24"/>
        </w:rPr>
      </w:pPr>
      <w:r w:rsidRPr="00394C2D">
        <w:rPr>
          <w:rFonts w:ascii="Gotham Rounded Light" w:hAnsi="Gotham Rounded Light"/>
          <w:sz w:val="24"/>
          <w:szCs w:val="24"/>
        </w:rPr>
        <w:t>Tabla 6. Ejemplo de Programa Presupuestario y su vinculación con los documentos de Planeación</w:t>
      </w:r>
    </w:p>
    <w:p w14:paraId="093DE96E" w14:textId="77777777" w:rsidR="0054687C" w:rsidRPr="00394C2D" w:rsidRDefault="0054687C" w:rsidP="00077C40">
      <w:pPr>
        <w:jc w:val="both"/>
        <w:rPr>
          <w:rFonts w:ascii="Gotham Rounded Light" w:hAnsi="Gotham Rounded Light"/>
          <w:sz w:val="24"/>
          <w:szCs w:val="24"/>
        </w:rPr>
      </w:pPr>
      <w:r w:rsidRPr="00394C2D">
        <w:rPr>
          <w:rFonts w:ascii="Gotham Rounded Light" w:hAnsi="Gotham Rounded Light"/>
          <w:sz w:val="24"/>
          <w:szCs w:val="24"/>
        </w:rPr>
        <w:br w:type="page"/>
      </w:r>
    </w:p>
    <w:p w14:paraId="2730DB68" w14:textId="77777777" w:rsidR="001A0653" w:rsidRPr="00394C2D" w:rsidRDefault="007D5DDF" w:rsidP="00077C40">
      <w:pPr>
        <w:pStyle w:val="Ttulo1"/>
        <w:jc w:val="both"/>
        <w:rPr>
          <w:rFonts w:ascii="Gotham" w:hAnsi="Gotham"/>
          <w:b/>
          <w:color w:val="9F2241"/>
          <w:sz w:val="28"/>
        </w:rPr>
      </w:pPr>
      <w:bookmarkStart w:id="5" w:name="_Toc4776388"/>
      <w:r w:rsidRPr="00394C2D">
        <w:rPr>
          <w:rFonts w:ascii="Gotham" w:hAnsi="Gotham"/>
          <w:b/>
          <w:color w:val="9F2241"/>
          <w:sz w:val="28"/>
        </w:rPr>
        <w:t>Id</w:t>
      </w:r>
      <w:r w:rsidR="00ED6DF5" w:rsidRPr="00394C2D">
        <w:rPr>
          <w:rFonts w:ascii="Gotham" w:hAnsi="Gotham"/>
          <w:b/>
          <w:color w:val="9F2241"/>
          <w:sz w:val="28"/>
        </w:rPr>
        <w:t>entificación</w:t>
      </w:r>
      <w:r w:rsidR="000B3AB2" w:rsidRPr="00394C2D">
        <w:rPr>
          <w:rFonts w:ascii="Gotham" w:hAnsi="Gotham"/>
          <w:b/>
          <w:color w:val="9F2241"/>
          <w:sz w:val="28"/>
        </w:rPr>
        <w:t xml:space="preserve"> </w:t>
      </w:r>
      <w:r w:rsidR="00ED6DF5" w:rsidRPr="00394C2D">
        <w:rPr>
          <w:rFonts w:ascii="Gotham" w:hAnsi="Gotham"/>
          <w:b/>
          <w:color w:val="9F2241"/>
          <w:sz w:val="28"/>
        </w:rPr>
        <w:t>del problema</w:t>
      </w:r>
      <w:bookmarkEnd w:id="5"/>
    </w:p>
    <w:p w14:paraId="185DF256" w14:textId="77777777" w:rsidR="0046114B" w:rsidRPr="00394C2D" w:rsidRDefault="0046114B" w:rsidP="00077C40">
      <w:pPr>
        <w:pStyle w:val="Ttulo1"/>
        <w:jc w:val="both"/>
        <w:rPr>
          <w:rFonts w:ascii="Gotham" w:hAnsi="Gotham"/>
          <w:b/>
          <w:color w:val="9F2241"/>
          <w:sz w:val="28"/>
        </w:rPr>
      </w:pPr>
    </w:p>
    <w:p w14:paraId="672680A4" w14:textId="77777777" w:rsidR="00DB4F1F" w:rsidRPr="00394C2D" w:rsidRDefault="0046114B" w:rsidP="00077C40">
      <w:pPr>
        <w:jc w:val="both"/>
        <w:rPr>
          <w:rFonts w:ascii="Gotham Rounded Light" w:hAnsi="Gotham Rounded Light"/>
          <w:sz w:val="24"/>
          <w:szCs w:val="24"/>
        </w:rPr>
      </w:pPr>
      <w:r w:rsidRPr="00394C2D">
        <w:rPr>
          <w:rFonts w:ascii="Gotham Rounded Light" w:hAnsi="Gotham Rounded Light"/>
          <w:sz w:val="24"/>
          <w:szCs w:val="24"/>
        </w:rPr>
        <w:t xml:space="preserve">En </w:t>
      </w:r>
      <w:r w:rsidR="00043B6C" w:rsidRPr="00394C2D">
        <w:rPr>
          <w:rFonts w:ascii="Gotham Rounded Light" w:hAnsi="Gotham Rounded Light"/>
          <w:sz w:val="24"/>
          <w:szCs w:val="24"/>
        </w:rPr>
        <w:t>esta sección</w:t>
      </w:r>
      <w:r w:rsidRPr="00394C2D">
        <w:rPr>
          <w:rFonts w:ascii="Gotham Rounded Light" w:hAnsi="Gotham Rounded Light"/>
          <w:sz w:val="24"/>
          <w:szCs w:val="24"/>
        </w:rPr>
        <w:t>, se debe e</w:t>
      </w:r>
      <w:r w:rsidR="00DB4F1F" w:rsidRPr="00394C2D">
        <w:rPr>
          <w:rFonts w:ascii="Gotham Rounded Light" w:hAnsi="Gotham Rounded Light"/>
          <w:sz w:val="24"/>
          <w:szCs w:val="24"/>
        </w:rPr>
        <w:t xml:space="preserve">fectuar el análisis del problema, </w:t>
      </w:r>
      <w:r w:rsidR="00A877E1" w:rsidRPr="00394C2D">
        <w:rPr>
          <w:rFonts w:ascii="Gotham Rounded Light" w:hAnsi="Gotham Rounded Light"/>
          <w:sz w:val="24"/>
          <w:szCs w:val="24"/>
        </w:rPr>
        <w:t xml:space="preserve">para lo cual se propone </w:t>
      </w:r>
      <w:r w:rsidRPr="00394C2D">
        <w:rPr>
          <w:rFonts w:ascii="Gotham Rounded Light" w:hAnsi="Gotham Rounded Light"/>
          <w:sz w:val="24"/>
          <w:szCs w:val="24"/>
        </w:rPr>
        <w:t>realiza</w:t>
      </w:r>
      <w:r w:rsidR="00A877E1" w:rsidRPr="00394C2D">
        <w:rPr>
          <w:rFonts w:ascii="Gotham Rounded Light" w:hAnsi="Gotham Rounded Light"/>
          <w:sz w:val="24"/>
          <w:szCs w:val="24"/>
        </w:rPr>
        <w:t>r</w:t>
      </w:r>
      <w:r w:rsidR="00DB4F1F" w:rsidRPr="00394C2D">
        <w:rPr>
          <w:rFonts w:ascii="Gotham Rounded Light" w:hAnsi="Gotham Rounded Light"/>
          <w:sz w:val="24"/>
          <w:szCs w:val="24"/>
        </w:rPr>
        <w:t xml:space="preserve"> los siguientes pasos:</w:t>
      </w:r>
    </w:p>
    <w:p w14:paraId="4B2204A5" w14:textId="77777777" w:rsidR="0054687C" w:rsidRPr="00394C2D" w:rsidRDefault="0054687C" w:rsidP="00077C40">
      <w:pPr>
        <w:jc w:val="both"/>
        <w:rPr>
          <w:rFonts w:ascii="Gotham Rounded Light" w:hAnsi="Gotham Rounded Light"/>
          <w:sz w:val="24"/>
          <w:szCs w:val="24"/>
        </w:rPr>
      </w:pPr>
    </w:p>
    <w:tbl>
      <w:tblPr>
        <w:tblStyle w:val="Tabladecuadrcula1clara"/>
        <w:tblW w:w="0" w:type="auto"/>
        <w:tblLook w:val="04A0" w:firstRow="1" w:lastRow="0" w:firstColumn="1" w:lastColumn="0" w:noHBand="0" w:noVBand="1"/>
      </w:tblPr>
      <w:tblGrid>
        <w:gridCol w:w="6998"/>
        <w:gridCol w:w="1719"/>
      </w:tblGrid>
      <w:tr w:rsidR="00A877E1" w:rsidRPr="00394C2D" w14:paraId="0F34DC51" w14:textId="77777777" w:rsidTr="00315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8" w:type="dxa"/>
            <w:shd w:val="clear" w:color="auto" w:fill="98989A"/>
            <w:vAlign w:val="center"/>
          </w:tcPr>
          <w:p w14:paraId="73190B73" w14:textId="77777777" w:rsidR="00A877E1" w:rsidRPr="00394C2D" w:rsidRDefault="00A877E1" w:rsidP="00077C40">
            <w:pPr>
              <w:jc w:val="both"/>
              <w:rPr>
                <w:rFonts w:ascii="Gotham Rounded Light" w:hAnsi="Gotham Rounded Light"/>
                <w:color w:val="FFFFFF" w:themeColor="background1"/>
                <w:sz w:val="24"/>
                <w:szCs w:val="24"/>
              </w:rPr>
            </w:pPr>
            <w:r w:rsidRPr="00394C2D">
              <w:rPr>
                <w:rFonts w:ascii="Gotham Rounded Light" w:hAnsi="Gotham Rounded Light"/>
                <w:color w:val="FFFFFF" w:themeColor="background1"/>
                <w:sz w:val="24"/>
                <w:szCs w:val="24"/>
              </w:rPr>
              <w:t>Paso</w:t>
            </w:r>
          </w:p>
        </w:tc>
        <w:tc>
          <w:tcPr>
            <w:tcW w:w="1719" w:type="dxa"/>
            <w:shd w:val="clear" w:color="auto" w:fill="98989A"/>
          </w:tcPr>
          <w:p w14:paraId="22D92EFE" w14:textId="77777777" w:rsidR="00A877E1" w:rsidRPr="00394C2D" w:rsidRDefault="00A877E1" w:rsidP="00077C40">
            <w:pPr>
              <w:jc w:val="both"/>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394C2D">
              <w:rPr>
                <w:rFonts w:ascii="Gotham Rounded Light" w:hAnsi="Gotham Rounded Light"/>
                <w:color w:val="FFFFFF" w:themeColor="background1"/>
                <w:sz w:val="24"/>
                <w:szCs w:val="24"/>
              </w:rPr>
              <w:t>Realizado</w:t>
            </w:r>
          </w:p>
          <w:p w14:paraId="00EC95A0" w14:textId="77777777" w:rsidR="00A877E1" w:rsidRPr="00394C2D" w:rsidRDefault="00A877E1" w:rsidP="00077C40">
            <w:pPr>
              <w:jc w:val="both"/>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394C2D">
              <w:rPr>
                <w:rFonts w:ascii="Gotham Rounded Light" w:hAnsi="Gotham Rounded Light"/>
                <w:color w:val="FFFFFF" w:themeColor="background1"/>
                <w:sz w:val="24"/>
                <w:szCs w:val="24"/>
              </w:rPr>
              <w:t>(Si/No)</w:t>
            </w:r>
          </w:p>
        </w:tc>
      </w:tr>
      <w:tr w:rsidR="00621C30" w:rsidRPr="00394C2D" w14:paraId="41D225E6" w14:textId="77777777" w:rsidTr="0044285B">
        <w:tc>
          <w:tcPr>
            <w:cnfStyle w:val="001000000000" w:firstRow="0" w:lastRow="0" w:firstColumn="1" w:lastColumn="0" w:oddVBand="0" w:evenVBand="0" w:oddHBand="0" w:evenHBand="0" w:firstRowFirstColumn="0" w:firstRowLastColumn="0" w:lastRowFirstColumn="0" w:lastRowLastColumn="0"/>
            <w:tcW w:w="6998" w:type="dxa"/>
          </w:tcPr>
          <w:p w14:paraId="79F4C3F3" w14:textId="77777777" w:rsidR="00621C30" w:rsidRPr="00394C2D" w:rsidRDefault="00621C30" w:rsidP="00077C40">
            <w:pPr>
              <w:jc w:val="both"/>
              <w:rPr>
                <w:rFonts w:ascii="Gotham Rounded Light" w:hAnsi="Gotham Rounded Light"/>
                <w:sz w:val="24"/>
                <w:szCs w:val="24"/>
              </w:rPr>
            </w:pPr>
            <w:r w:rsidRPr="00394C2D">
              <w:rPr>
                <w:rFonts w:ascii="Gotham Rounded Light" w:hAnsi="Gotham Rounded Light"/>
                <w:sz w:val="24"/>
                <w:szCs w:val="24"/>
              </w:rPr>
              <w:t>1.</w:t>
            </w:r>
            <w:r w:rsidR="00A877E1" w:rsidRPr="00394C2D">
              <w:rPr>
                <w:rFonts w:ascii="Gotham Rounded Light" w:hAnsi="Gotham Rounded Light"/>
                <w:sz w:val="24"/>
                <w:szCs w:val="24"/>
              </w:rPr>
              <w:t xml:space="preserve"> </w:t>
            </w:r>
            <w:r w:rsidRPr="00394C2D">
              <w:rPr>
                <w:rFonts w:ascii="Gotham Rounded Light" w:hAnsi="Gotham Rounded Light"/>
                <w:sz w:val="24"/>
                <w:szCs w:val="24"/>
              </w:rPr>
              <w:t>Elaborar una lluvia de ideas, a partir del análisis e identificación de los problemas principales de la situación a abordar, resulta importante ayudarse de diagnósticos, estudios técnicos, económicos y sociales.</w:t>
            </w:r>
          </w:p>
        </w:tc>
        <w:tc>
          <w:tcPr>
            <w:tcW w:w="1719" w:type="dxa"/>
            <w:vAlign w:val="center"/>
          </w:tcPr>
          <w:p w14:paraId="3E0E3348" w14:textId="51720622" w:rsidR="00621C30" w:rsidRPr="00394C2D" w:rsidRDefault="0044285B" w:rsidP="0044285B">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394C2D" w14:paraId="54C6FCCB" w14:textId="77777777" w:rsidTr="0044285B">
        <w:tc>
          <w:tcPr>
            <w:cnfStyle w:val="001000000000" w:firstRow="0" w:lastRow="0" w:firstColumn="1" w:lastColumn="0" w:oddVBand="0" w:evenVBand="0" w:oddHBand="0" w:evenHBand="0" w:firstRowFirstColumn="0" w:firstRowLastColumn="0" w:lastRowFirstColumn="0" w:lastRowLastColumn="0"/>
            <w:tcW w:w="6998" w:type="dxa"/>
          </w:tcPr>
          <w:p w14:paraId="3604D31B" w14:textId="77777777" w:rsidR="00621C30" w:rsidRPr="00394C2D" w:rsidRDefault="00621C30" w:rsidP="00077C40">
            <w:pPr>
              <w:jc w:val="both"/>
              <w:rPr>
                <w:rFonts w:ascii="Gotham Rounded Light" w:hAnsi="Gotham Rounded Light"/>
                <w:sz w:val="24"/>
                <w:szCs w:val="24"/>
              </w:rPr>
            </w:pPr>
            <w:r w:rsidRPr="00394C2D">
              <w:rPr>
                <w:rFonts w:ascii="Gotham Rounded Light" w:hAnsi="Gotham Rounded Light"/>
                <w:sz w:val="24"/>
                <w:szCs w:val="24"/>
              </w:rPr>
              <w:t>2.</w:t>
            </w:r>
            <w:r w:rsidR="00A877E1" w:rsidRPr="00394C2D">
              <w:rPr>
                <w:rFonts w:ascii="Gotham Rounded Light" w:hAnsi="Gotham Rounded Light"/>
                <w:sz w:val="24"/>
                <w:szCs w:val="24"/>
              </w:rPr>
              <w:t xml:space="preserve"> </w:t>
            </w:r>
            <w:r w:rsidRPr="00394C2D">
              <w:rPr>
                <w:rFonts w:ascii="Gotham Rounded Light" w:hAnsi="Gotham Rounded Light"/>
                <w:sz w:val="24"/>
                <w:szCs w:val="24"/>
              </w:rPr>
              <w:t>Seleccionar el problema central que afecta a la comunidad y que resulta prioritario atender.</w:t>
            </w:r>
          </w:p>
        </w:tc>
        <w:tc>
          <w:tcPr>
            <w:tcW w:w="1719" w:type="dxa"/>
            <w:vAlign w:val="center"/>
          </w:tcPr>
          <w:p w14:paraId="72237185" w14:textId="7586152A" w:rsidR="00621C30" w:rsidRPr="00394C2D" w:rsidRDefault="0044285B" w:rsidP="0044285B">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394C2D" w14:paraId="354060CC" w14:textId="77777777" w:rsidTr="0044285B">
        <w:tc>
          <w:tcPr>
            <w:cnfStyle w:val="001000000000" w:firstRow="0" w:lastRow="0" w:firstColumn="1" w:lastColumn="0" w:oddVBand="0" w:evenVBand="0" w:oddHBand="0" w:evenHBand="0" w:firstRowFirstColumn="0" w:firstRowLastColumn="0" w:lastRowFirstColumn="0" w:lastRowLastColumn="0"/>
            <w:tcW w:w="6998" w:type="dxa"/>
          </w:tcPr>
          <w:p w14:paraId="70DCCCC9" w14:textId="77777777" w:rsidR="00621C30" w:rsidRPr="00394C2D" w:rsidRDefault="00621C30" w:rsidP="00077C40">
            <w:pPr>
              <w:jc w:val="both"/>
              <w:rPr>
                <w:rFonts w:ascii="Gotham Rounded Light" w:hAnsi="Gotham Rounded Light"/>
                <w:sz w:val="24"/>
                <w:szCs w:val="24"/>
              </w:rPr>
            </w:pPr>
            <w:r w:rsidRPr="00394C2D">
              <w:rPr>
                <w:rFonts w:ascii="Gotham Rounded Light" w:hAnsi="Gotham Rounded Light"/>
                <w:sz w:val="24"/>
                <w:szCs w:val="24"/>
              </w:rPr>
              <w:t>3.</w:t>
            </w:r>
            <w:r w:rsidR="00A877E1" w:rsidRPr="00394C2D">
              <w:rPr>
                <w:rFonts w:ascii="Gotham Rounded Light" w:hAnsi="Gotham Rounded Light"/>
                <w:sz w:val="24"/>
                <w:szCs w:val="24"/>
              </w:rPr>
              <w:t xml:space="preserve"> </w:t>
            </w:r>
            <w:r w:rsidRPr="00394C2D">
              <w:rPr>
                <w:rFonts w:ascii="Gotham Rounded Light" w:hAnsi="Gotham Rounded Light"/>
                <w:sz w:val="24"/>
                <w:szCs w:val="24"/>
              </w:rPr>
              <w:t>Puntualizar los efectos más importantes del problema en cuestión, con el fin de analiza y verifica su importancia.</w:t>
            </w:r>
          </w:p>
        </w:tc>
        <w:tc>
          <w:tcPr>
            <w:tcW w:w="1719" w:type="dxa"/>
            <w:vAlign w:val="center"/>
          </w:tcPr>
          <w:p w14:paraId="61A94170" w14:textId="33E6D3CF" w:rsidR="00621C30" w:rsidRPr="00394C2D" w:rsidRDefault="0044285B" w:rsidP="0044285B">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394C2D" w14:paraId="7AB00B44" w14:textId="77777777" w:rsidTr="0044285B">
        <w:tc>
          <w:tcPr>
            <w:cnfStyle w:val="001000000000" w:firstRow="0" w:lastRow="0" w:firstColumn="1" w:lastColumn="0" w:oddVBand="0" w:evenVBand="0" w:oddHBand="0" w:evenHBand="0" w:firstRowFirstColumn="0" w:firstRowLastColumn="0" w:lastRowFirstColumn="0" w:lastRowLastColumn="0"/>
            <w:tcW w:w="6998" w:type="dxa"/>
          </w:tcPr>
          <w:p w14:paraId="01CE364C" w14:textId="77777777" w:rsidR="00621C30" w:rsidRPr="00394C2D" w:rsidRDefault="00621C30" w:rsidP="00077C40">
            <w:pPr>
              <w:jc w:val="both"/>
              <w:rPr>
                <w:rFonts w:ascii="Gotham Rounded Light" w:hAnsi="Gotham Rounded Light"/>
                <w:sz w:val="24"/>
                <w:szCs w:val="24"/>
              </w:rPr>
            </w:pPr>
            <w:r w:rsidRPr="00394C2D">
              <w:rPr>
                <w:rFonts w:ascii="Gotham Rounded Light" w:hAnsi="Gotham Rounded Light"/>
                <w:sz w:val="24"/>
                <w:szCs w:val="24"/>
              </w:rPr>
              <w:t>4.</w:t>
            </w:r>
            <w:r w:rsidR="00A877E1" w:rsidRPr="00394C2D">
              <w:rPr>
                <w:rFonts w:ascii="Gotham Rounded Light" w:hAnsi="Gotham Rounded Light"/>
                <w:sz w:val="24"/>
                <w:szCs w:val="24"/>
              </w:rPr>
              <w:t xml:space="preserve"> </w:t>
            </w:r>
            <w:r w:rsidRPr="00394C2D">
              <w:rPr>
                <w:rFonts w:ascii="Gotham Rounded Light" w:hAnsi="Gotham Rounded Light"/>
                <w:sz w:val="24"/>
                <w:szCs w:val="24"/>
              </w:rPr>
              <w:t>Determinar y enlistar las causas del problema central detectado, a efecto de determinar los elementos que podrían estar provocando el problema.</w:t>
            </w:r>
          </w:p>
        </w:tc>
        <w:tc>
          <w:tcPr>
            <w:tcW w:w="1719" w:type="dxa"/>
            <w:vAlign w:val="center"/>
          </w:tcPr>
          <w:p w14:paraId="5F05C053" w14:textId="3958873D" w:rsidR="00621C30" w:rsidRPr="00394C2D" w:rsidRDefault="0044285B" w:rsidP="0044285B">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394C2D" w14:paraId="5E4DED2E" w14:textId="77777777" w:rsidTr="0044285B">
        <w:tc>
          <w:tcPr>
            <w:cnfStyle w:val="001000000000" w:firstRow="0" w:lastRow="0" w:firstColumn="1" w:lastColumn="0" w:oddVBand="0" w:evenVBand="0" w:oddHBand="0" w:evenHBand="0" w:firstRowFirstColumn="0" w:firstRowLastColumn="0" w:lastRowFirstColumn="0" w:lastRowLastColumn="0"/>
            <w:tcW w:w="6998" w:type="dxa"/>
          </w:tcPr>
          <w:p w14:paraId="4EAD1BC0" w14:textId="77777777" w:rsidR="00621C30" w:rsidRPr="00394C2D" w:rsidRDefault="00621C30" w:rsidP="00077C40">
            <w:pPr>
              <w:jc w:val="both"/>
              <w:rPr>
                <w:rFonts w:ascii="Gotham Rounded Light" w:hAnsi="Gotham Rounded Light"/>
                <w:sz w:val="24"/>
                <w:szCs w:val="24"/>
              </w:rPr>
            </w:pPr>
            <w:r w:rsidRPr="00394C2D">
              <w:rPr>
                <w:rFonts w:ascii="Gotham Rounded Light" w:hAnsi="Gotham Rounded Light"/>
                <w:sz w:val="24"/>
                <w:szCs w:val="24"/>
              </w:rPr>
              <w:t>5.</w:t>
            </w:r>
            <w:r w:rsidR="00A877E1" w:rsidRPr="00394C2D">
              <w:rPr>
                <w:rFonts w:ascii="Gotham Rounded Light" w:hAnsi="Gotham Rounded Light"/>
                <w:sz w:val="24"/>
                <w:szCs w:val="24"/>
              </w:rPr>
              <w:t xml:space="preserve"> </w:t>
            </w:r>
            <w:r w:rsidRPr="00394C2D">
              <w:rPr>
                <w:rFonts w:ascii="Gotham Rounded Light" w:hAnsi="Gotham Rounded Light"/>
                <w:sz w:val="24"/>
                <w:szCs w:val="24"/>
              </w:rPr>
              <w:t>Una vez que tanto el problema central, como las causas y los efectos están identificados, se elabora el árbol de problemas.</w:t>
            </w:r>
          </w:p>
        </w:tc>
        <w:tc>
          <w:tcPr>
            <w:tcW w:w="1719" w:type="dxa"/>
            <w:vAlign w:val="center"/>
          </w:tcPr>
          <w:p w14:paraId="620E6BE4" w14:textId="4F27CAFA" w:rsidR="00621C30" w:rsidRPr="00394C2D" w:rsidRDefault="0044285B" w:rsidP="0044285B">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394C2D" w14:paraId="545D0FB1" w14:textId="77777777" w:rsidTr="0044285B">
        <w:tc>
          <w:tcPr>
            <w:cnfStyle w:val="001000000000" w:firstRow="0" w:lastRow="0" w:firstColumn="1" w:lastColumn="0" w:oddVBand="0" w:evenVBand="0" w:oddHBand="0" w:evenHBand="0" w:firstRowFirstColumn="0" w:firstRowLastColumn="0" w:lastRowFirstColumn="0" w:lastRowLastColumn="0"/>
            <w:tcW w:w="6998" w:type="dxa"/>
          </w:tcPr>
          <w:p w14:paraId="6E90F85E" w14:textId="77777777" w:rsidR="00621C30" w:rsidRPr="00394C2D" w:rsidRDefault="00621C30" w:rsidP="00077C40">
            <w:pPr>
              <w:jc w:val="both"/>
              <w:rPr>
                <w:rFonts w:ascii="Gotham Rounded Light" w:hAnsi="Gotham Rounded Light"/>
                <w:sz w:val="24"/>
                <w:szCs w:val="24"/>
              </w:rPr>
            </w:pPr>
            <w:r w:rsidRPr="00394C2D">
              <w:rPr>
                <w:rFonts w:ascii="Gotham Rounded Light" w:hAnsi="Gotham Rounded Light"/>
                <w:sz w:val="24"/>
                <w:szCs w:val="24"/>
              </w:rPr>
              <w:t>6.</w:t>
            </w:r>
            <w:r w:rsidR="00A877E1" w:rsidRPr="00394C2D">
              <w:rPr>
                <w:rFonts w:ascii="Gotham Rounded Light" w:hAnsi="Gotham Rounded Light"/>
                <w:sz w:val="24"/>
                <w:szCs w:val="24"/>
              </w:rPr>
              <w:t xml:space="preserve"> </w:t>
            </w:r>
            <w:r w:rsidRPr="00394C2D">
              <w:rPr>
                <w:rFonts w:ascii="Gotham Rounded Light" w:hAnsi="Gotham Rounded Light"/>
                <w:sz w:val="24"/>
                <w:szCs w:val="24"/>
              </w:rPr>
              <w:t>Revisar la validez e integridad del árbol dibujado, todas las veces que sea necesario.</w:t>
            </w:r>
          </w:p>
        </w:tc>
        <w:tc>
          <w:tcPr>
            <w:tcW w:w="1719" w:type="dxa"/>
            <w:vAlign w:val="center"/>
          </w:tcPr>
          <w:p w14:paraId="4A951540" w14:textId="1448FD3D" w:rsidR="00621C30" w:rsidRPr="00394C2D" w:rsidRDefault="0044285B" w:rsidP="0044285B">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bl>
    <w:p w14:paraId="112FD22B" w14:textId="77777777" w:rsidR="00621C30" w:rsidRPr="00394C2D" w:rsidRDefault="00163E3C" w:rsidP="00077C40">
      <w:pPr>
        <w:spacing w:before="240"/>
        <w:jc w:val="both"/>
        <w:rPr>
          <w:rFonts w:ascii="Gotham Rounded Light" w:hAnsi="Gotham Rounded Light"/>
          <w:sz w:val="24"/>
          <w:szCs w:val="24"/>
        </w:rPr>
      </w:pPr>
      <w:r w:rsidRPr="00394C2D">
        <w:rPr>
          <w:rFonts w:ascii="Gotham Rounded Light" w:hAnsi="Gotham Rounded Light"/>
          <w:sz w:val="24"/>
          <w:szCs w:val="24"/>
        </w:rPr>
        <w:t>Tabla 7</w:t>
      </w:r>
      <w:r w:rsidR="00621C30" w:rsidRPr="00394C2D">
        <w:rPr>
          <w:rFonts w:ascii="Gotham Rounded Light" w:hAnsi="Gotham Rounded Light"/>
          <w:sz w:val="24"/>
          <w:szCs w:val="24"/>
        </w:rPr>
        <w:t xml:space="preserve">. </w:t>
      </w:r>
      <w:r w:rsidR="00657E25" w:rsidRPr="00394C2D">
        <w:rPr>
          <w:rFonts w:ascii="Gotham Rounded Light" w:hAnsi="Gotham Rounded Light"/>
          <w:sz w:val="24"/>
          <w:szCs w:val="24"/>
        </w:rPr>
        <w:t>Lista de verificación</w:t>
      </w:r>
      <w:r w:rsidR="00621C30" w:rsidRPr="00394C2D">
        <w:rPr>
          <w:rFonts w:ascii="Gotham Rounded Light" w:hAnsi="Gotham Rounded Light"/>
          <w:sz w:val="24"/>
          <w:szCs w:val="24"/>
        </w:rPr>
        <w:t xml:space="preserve"> para la identificación del problema</w:t>
      </w:r>
    </w:p>
    <w:p w14:paraId="729E7F6E" w14:textId="77777777" w:rsidR="000650A3" w:rsidRPr="00394C2D" w:rsidRDefault="000650A3" w:rsidP="00077C40">
      <w:pPr>
        <w:jc w:val="both"/>
        <w:rPr>
          <w:rFonts w:ascii="Gotham Rounded Light" w:hAnsi="Gotham Rounded Light"/>
          <w:sz w:val="24"/>
          <w:szCs w:val="24"/>
        </w:rPr>
      </w:pPr>
      <w:r w:rsidRPr="00394C2D">
        <w:rPr>
          <w:rFonts w:ascii="Gotham Rounded Light" w:hAnsi="Gotham Rounded Light"/>
          <w:sz w:val="24"/>
          <w:szCs w:val="24"/>
        </w:rPr>
        <w:br w:type="page"/>
      </w:r>
    </w:p>
    <w:p w14:paraId="458B8790" w14:textId="77777777" w:rsidR="001A0653" w:rsidRPr="00394C2D" w:rsidRDefault="000378F0" w:rsidP="00077C40">
      <w:pPr>
        <w:pStyle w:val="Ttulo1"/>
        <w:jc w:val="both"/>
        <w:rPr>
          <w:rFonts w:ascii="Gotham" w:hAnsi="Gotham"/>
          <w:b/>
          <w:color w:val="9F2241"/>
          <w:sz w:val="28"/>
        </w:rPr>
      </w:pPr>
      <w:bookmarkStart w:id="6" w:name="_Toc4776389"/>
      <w:r w:rsidRPr="00394C2D">
        <w:rPr>
          <w:rFonts w:ascii="Gotham" w:hAnsi="Gotham"/>
          <w:b/>
          <w:color w:val="9F2241"/>
          <w:sz w:val="28"/>
        </w:rPr>
        <w:t>D</w:t>
      </w:r>
      <w:r w:rsidR="00ED6DF5" w:rsidRPr="00394C2D">
        <w:rPr>
          <w:rFonts w:ascii="Gotham" w:hAnsi="Gotham"/>
          <w:b/>
          <w:color w:val="9F2241"/>
          <w:sz w:val="28"/>
        </w:rPr>
        <w:t>efinición</w:t>
      </w:r>
      <w:r w:rsidRPr="00394C2D">
        <w:rPr>
          <w:rFonts w:ascii="Gotham" w:hAnsi="Gotham"/>
          <w:b/>
          <w:color w:val="9F2241"/>
          <w:sz w:val="28"/>
        </w:rPr>
        <w:t xml:space="preserve"> </w:t>
      </w:r>
      <w:r w:rsidR="00ED6DF5" w:rsidRPr="00394C2D">
        <w:rPr>
          <w:rFonts w:ascii="Gotham" w:hAnsi="Gotham"/>
          <w:b/>
          <w:color w:val="9F2241"/>
          <w:sz w:val="28"/>
        </w:rPr>
        <w:t>del problema</w:t>
      </w:r>
      <w:bookmarkEnd w:id="6"/>
    </w:p>
    <w:p w14:paraId="14DC68AC" w14:textId="77777777" w:rsidR="007176E3" w:rsidRPr="00394C2D" w:rsidRDefault="007176E3" w:rsidP="00077C40">
      <w:pPr>
        <w:pStyle w:val="Ttulo1"/>
        <w:jc w:val="both"/>
        <w:rPr>
          <w:rFonts w:ascii="Gotham" w:hAnsi="Gotham"/>
          <w:b/>
          <w:color w:val="9F2241"/>
          <w:sz w:val="28"/>
        </w:rPr>
      </w:pPr>
    </w:p>
    <w:p w14:paraId="66A83B4A" w14:textId="77777777" w:rsidR="00621C30" w:rsidRPr="00394C2D" w:rsidRDefault="00043B6C" w:rsidP="00077C40">
      <w:pPr>
        <w:jc w:val="both"/>
        <w:rPr>
          <w:rFonts w:ascii="Gotham Rounded Light" w:hAnsi="Gotham Rounded Light"/>
          <w:sz w:val="24"/>
          <w:szCs w:val="24"/>
        </w:rPr>
      </w:pPr>
      <w:r w:rsidRPr="00394C2D">
        <w:rPr>
          <w:rFonts w:ascii="Gotham Rounded Light" w:hAnsi="Gotham Rounded Light"/>
          <w:sz w:val="24"/>
          <w:szCs w:val="24"/>
        </w:rPr>
        <w:t>En este</w:t>
      </w:r>
      <w:r w:rsidR="00A877E1" w:rsidRPr="00394C2D">
        <w:rPr>
          <w:rFonts w:ascii="Gotham Rounded Light" w:hAnsi="Gotham Rounded Light"/>
          <w:sz w:val="24"/>
          <w:szCs w:val="24"/>
        </w:rPr>
        <w:t xml:space="preserve"> </w:t>
      </w:r>
      <w:r w:rsidRPr="00394C2D">
        <w:rPr>
          <w:rFonts w:ascii="Gotham Rounded Light" w:hAnsi="Gotham Rounded Light"/>
          <w:sz w:val="24"/>
          <w:szCs w:val="24"/>
        </w:rPr>
        <w:t>apartado se</w:t>
      </w:r>
      <w:r w:rsidR="00A877E1" w:rsidRPr="00394C2D">
        <w:rPr>
          <w:rFonts w:ascii="Gotham Rounded Light" w:hAnsi="Gotham Rounded Light"/>
          <w:sz w:val="24"/>
          <w:szCs w:val="24"/>
        </w:rPr>
        <w:t xml:space="preserve"> delimita la población de enfoque, la problemática central, la magnitud del problema así como su definición, para lo cual se propone utilizar el siguiente formato.</w:t>
      </w:r>
    </w:p>
    <w:p w14:paraId="5EF7778C" w14:textId="77777777" w:rsidR="000650A3" w:rsidRPr="00394C2D" w:rsidRDefault="000650A3" w:rsidP="00077C40">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4815"/>
        <w:gridCol w:w="4013"/>
      </w:tblGrid>
      <w:tr w:rsidR="00D25F64" w:rsidRPr="00394C2D" w14:paraId="17386B14" w14:textId="77777777" w:rsidTr="003153D4">
        <w:tc>
          <w:tcPr>
            <w:tcW w:w="4815" w:type="dxa"/>
            <w:shd w:val="clear" w:color="auto" w:fill="98989A"/>
          </w:tcPr>
          <w:p w14:paraId="56B224C1" w14:textId="77777777" w:rsidR="003510DC" w:rsidRPr="00394C2D" w:rsidRDefault="00D25F64"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Población o área de enfoque</w:t>
            </w:r>
          </w:p>
          <w:p w14:paraId="0B38D35D" w14:textId="77777777" w:rsidR="00BC1B23" w:rsidRPr="00394C2D" w:rsidRDefault="003510DC"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color w:val="FFFFFF" w:themeColor="background1"/>
                <w:sz w:val="24"/>
                <w:szCs w:val="24"/>
                <w:lang w:val="es-MX"/>
              </w:rPr>
              <w:t>(población o área de enfoque total que presenta  el problema o necesidad y que requiere de una intervención que justifica la existencia del Programa Presupuestar)</w:t>
            </w:r>
          </w:p>
        </w:tc>
        <w:tc>
          <w:tcPr>
            <w:tcW w:w="4013" w:type="dxa"/>
            <w:shd w:val="clear" w:color="auto" w:fill="auto"/>
          </w:tcPr>
          <w:p w14:paraId="1E1142B2" w14:textId="2FD538C4" w:rsidR="00D25F64" w:rsidRPr="00394C2D" w:rsidRDefault="0044285B" w:rsidP="00077C40">
            <w:pPr>
              <w:jc w:val="both"/>
              <w:rPr>
                <w:rFonts w:ascii="Gotham Rounded Light" w:hAnsi="Gotham Rounded Light"/>
                <w:sz w:val="24"/>
                <w:szCs w:val="24"/>
                <w:lang w:val="es-MX"/>
              </w:rPr>
            </w:pPr>
            <w:r>
              <w:rPr>
                <w:rFonts w:ascii="Gotham Rounded Light" w:hAnsi="Gotham Rounded Light"/>
                <w:sz w:val="24"/>
                <w:szCs w:val="24"/>
                <w:lang w:val="es-MX"/>
              </w:rPr>
              <w:t>10,000 HABITANTES</w:t>
            </w:r>
          </w:p>
        </w:tc>
      </w:tr>
      <w:tr w:rsidR="00D25F64" w:rsidRPr="00394C2D" w14:paraId="521883A1" w14:textId="77777777" w:rsidTr="003153D4">
        <w:tc>
          <w:tcPr>
            <w:tcW w:w="4815" w:type="dxa"/>
            <w:shd w:val="clear" w:color="auto" w:fill="98989A"/>
          </w:tcPr>
          <w:p w14:paraId="6A708B85" w14:textId="77777777" w:rsidR="00D25F64" w:rsidRPr="00394C2D" w:rsidRDefault="00D25F64"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Problemática central</w:t>
            </w:r>
          </w:p>
          <w:p w14:paraId="7AA5626D" w14:textId="77777777" w:rsidR="0053397F" w:rsidRPr="00394C2D" w:rsidRDefault="0053397F" w:rsidP="00077C40">
            <w:pPr>
              <w:jc w:val="both"/>
              <w:rPr>
                <w:rFonts w:ascii="Gotham Rounded Light" w:hAnsi="Gotham Rounded Light"/>
                <w:color w:val="FFFFFF" w:themeColor="background1"/>
                <w:sz w:val="24"/>
                <w:szCs w:val="24"/>
                <w:lang w:val="es-MX"/>
              </w:rPr>
            </w:pPr>
            <w:r w:rsidRPr="00394C2D">
              <w:rPr>
                <w:rFonts w:ascii="Gotham Rounded Light" w:hAnsi="Gotham Rounded Light"/>
                <w:color w:val="FFFFFF" w:themeColor="background1"/>
                <w:sz w:val="24"/>
                <w:szCs w:val="24"/>
                <w:lang w:val="es-MX"/>
              </w:rPr>
              <w:t>(situación que motiva el diseño e implementación de una intervención pública)</w:t>
            </w:r>
          </w:p>
        </w:tc>
        <w:tc>
          <w:tcPr>
            <w:tcW w:w="4013" w:type="dxa"/>
          </w:tcPr>
          <w:p w14:paraId="35BDEC21" w14:textId="2F8B10FF" w:rsidR="00D25F64" w:rsidRPr="00394C2D" w:rsidRDefault="0044285B"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699,928  Habitantes</w:t>
            </w:r>
          </w:p>
        </w:tc>
      </w:tr>
      <w:tr w:rsidR="00D25F64" w:rsidRPr="00394C2D" w14:paraId="5652621C" w14:textId="77777777" w:rsidTr="003153D4">
        <w:tc>
          <w:tcPr>
            <w:tcW w:w="4815" w:type="dxa"/>
            <w:shd w:val="clear" w:color="auto" w:fill="98989A"/>
          </w:tcPr>
          <w:p w14:paraId="117EA8EF" w14:textId="77777777" w:rsidR="00D25F64" w:rsidRPr="00394C2D" w:rsidRDefault="00D25F64"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Magnitud del problema</w:t>
            </w:r>
          </w:p>
          <w:p w14:paraId="43238C73" w14:textId="77777777" w:rsidR="0053397F" w:rsidRPr="00394C2D" w:rsidRDefault="0053397F" w:rsidP="00077C40">
            <w:pPr>
              <w:jc w:val="both"/>
              <w:rPr>
                <w:rFonts w:ascii="Gotham Rounded Light" w:hAnsi="Gotham Rounded Light"/>
                <w:color w:val="FFFFFF" w:themeColor="background1"/>
                <w:sz w:val="24"/>
                <w:szCs w:val="24"/>
                <w:lang w:val="es-MX"/>
              </w:rPr>
            </w:pPr>
            <w:r w:rsidRPr="00394C2D">
              <w:rPr>
                <w:rFonts w:ascii="Gotham Rounded Light" w:hAnsi="Gotham Rounded Light"/>
                <w:color w:val="FFFFFF" w:themeColor="background1"/>
                <w:sz w:val="24"/>
                <w:szCs w:val="24"/>
                <w:lang w:val="es-MX"/>
              </w:rPr>
              <w:t>(puede presentarse en el porcentaje de la población que se ve afectada por la problemática central)</w:t>
            </w:r>
          </w:p>
        </w:tc>
        <w:tc>
          <w:tcPr>
            <w:tcW w:w="4013" w:type="dxa"/>
          </w:tcPr>
          <w:p w14:paraId="45CFF763" w14:textId="44A2AD0A" w:rsidR="00D25F64" w:rsidRPr="00394C2D" w:rsidRDefault="0044285B" w:rsidP="00077C40">
            <w:pPr>
              <w:jc w:val="both"/>
              <w:rPr>
                <w:rFonts w:ascii="Gotham Rounded Light" w:hAnsi="Gotham Rounded Light"/>
                <w:sz w:val="24"/>
                <w:szCs w:val="24"/>
                <w:lang w:val="es-MX"/>
              </w:rPr>
            </w:pPr>
            <w:r>
              <w:rPr>
                <w:rFonts w:ascii="Gotham Rounded Light" w:hAnsi="Gotham Rounded Light"/>
                <w:sz w:val="24"/>
                <w:szCs w:val="24"/>
                <w:lang w:val="es-MX"/>
              </w:rPr>
              <w:t>1.5 %</w:t>
            </w:r>
          </w:p>
        </w:tc>
      </w:tr>
      <w:tr w:rsidR="00D25F64" w:rsidRPr="00394C2D" w14:paraId="5274CC13" w14:textId="77777777" w:rsidTr="003153D4">
        <w:tc>
          <w:tcPr>
            <w:tcW w:w="4815" w:type="dxa"/>
            <w:shd w:val="clear" w:color="auto" w:fill="98989A"/>
          </w:tcPr>
          <w:p w14:paraId="318AC183" w14:textId="77777777" w:rsidR="00D25F64" w:rsidRPr="00394C2D" w:rsidRDefault="00D25F64"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Definición del problema</w:t>
            </w:r>
          </w:p>
          <w:p w14:paraId="332E834D" w14:textId="77777777" w:rsidR="0053397F" w:rsidRPr="00394C2D" w:rsidRDefault="0053397F" w:rsidP="00077C40">
            <w:pPr>
              <w:jc w:val="both"/>
              <w:rPr>
                <w:rFonts w:ascii="Gotham Rounded Light" w:hAnsi="Gotham Rounded Light"/>
                <w:color w:val="FFFFFF" w:themeColor="background1"/>
                <w:sz w:val="24"/>
                <w:szCs w:val="24"/>
                <w:lang w:val="es-MX"/>
              </w:rPr>
            </w:pPr>
            <w:r w:rsidRPr="00394C2D">
              <w:rPr>
                <w:rFonts w:ascii="Gotham Rounded Light" w:hAnsi="Gotham Rounded Light"/>
                <w:color w:val="FFFFFF" w:themeColor="background1"/>
                <w:sz w:val="24"/>
                <w:szCs w:val="24"/>
                <w:lang w:val="es-MX"/>
              </w:rPr>
              <w:t>(población o área de enfoque + problemática central + magnitud del problema)</w:t>
            </w:r>
          </w:p>
        </w:tc>
        <w:tc>
          <w:tcPr>
            <w:tcW w:w="4013" w:type="dxa"/>
          </w:tcPr>
          <w:p w14:paraId="1A6FEA1B" w14:textId="7BBA95A1" w:rsidR="0044285B" w:rsidRDefault="0044285B" w:rsidP="00077C40">
            <w:pPr>
              <w:jc w:val="both"/>
              <w:rPr>
                <w:rFonts w:ascii="Gotham Rounded Light" w:hAnsi="Gotham Rounded Light"/>
                <w:sz w:val="24"/>
                <w:szCs w:val="24"/>
                <w:lang w:val="es-MX"/>
              </w:rPr>
            </w:pPr>
          </w:p>
          <w:p w14:paraId="7B47A920" w14:textId="77777777" w:rsidR="0044285B" w:rsidRPr="0044285B" w:rsidRDefault="0044285B" w:rsidP="0044285B">
            <w:pPr>
              <w:jc w:val="both"/>
              <w:rPr>
                <w:rFonts w:ascii="Gotham Rounded Light" w:hAnsi="Gotham Rounded Light"/>
                <w:sz w:val="24"/>
                <w:szCs w:val="24"/>
                <w:lang w:val="es-MX"/>
              </w:rPr>
            </w:pPr>
            <w:r w:rsidRPr="0044285B">
              <w:rPr>
                <w:rFonts w:ascii="Gotham Rounded Light" w:hAnsi="Gotham Rounded Light"/>
                <w:bCs/>
                <w:sz w:val="24"/>
                <w:szCs w:val="24"/>
                <w:lang w:val="es-MX"/>
              </w:rPr>
              <w:t>Falta de oportunidades de la población de empleo por no tener el conocimiento ni la capacitación requerida</w:t>
            </w:r>
          </w:p>
          <w:p w14:paraId="400B2D63" w14:textId="77777777" w:rsidR="00D25F64" w:rsidRPr="0044285B" w:rsidRDefault="00D25F64" w:rsidP="0044285B">
            <w:pPr>
              <w:ind w:firstLine="708"/>
              <w:rPr>
                <w:rFonts w:ascii="Gotham Rounded Light" w:hAnsi="Gotham Rounded Light"/>
                <w:sz w:val="24"/>
                <w:szCs w:val="24"/>
              </w:rPr>
            </w:pPr>
          </w:p>
        </w:tc>
      </w:tr>
    </w:tbl>
    <w:p w14:paraId="65C5CC91" w14:textId="77777777" w:rsidR="00621C30" w:rsidRPr="00394C2D" w:rsidRDefault="00CE2C72" w:rsidP="00077C40">
      <w:pPr>
        <w:spacing w:before="240"/>
        <w:jc w:val="both"/>
        <w:rPr>
          <w:rFonts w:ascii="Gotham Rounded Light" w:hAnsi="Gotham Rounded Light"/>
          <w:sz w:val="24"/>
          <w:szCs w:val="24"/>
        </w:rPr>
      </w:pPr>
      <w:r w:rsidRPr="00394C2D">
        <w:rPr>
          <w:rFonts w:ascii="Gotham Rounded Light" w:hAnsi="Gotham Rounded Light"/>
          <w:sz w:val="24"/>
          <w:szCs w:val="24"/>
        </w:rPr>
        <w:t xml:space="preserve">Tabla </w:t>
      </w:r>
      <w:r w:rsidR="00D84D75" w:rsidRPr="00394C2D">
        <w:rPr>
          <w:rFonts w:ascii="Gotham Rounded Light" w:hAnsi="Gotham Rounded Light"/>
          <w:sz w:val="24"/>
          <w:szCs w:val="24"/>
        </w:rPr>
        <w:t>8</w:t>
      </w:r>
      <w:r w:rsidRPr="00394C2D">
        <w:rPr>
          <w:rFonts w:ascii="Gotham Rounded Light" w:hAnsi="Gotham Rounded Light"/>
          <w:sz w:val="24"/>
          <w:szCs w:val="24"/>
        </w:rPr>
        <w:t>. Definición del problema</w:t>
      </w:r>
    </w:p>
    <w:p w14:paraId="7045C471" w14:textId="77777777" w:rsidR="000650A3" w:rsidRPr="00394C2D" w:rsidRDefault="000650A3" w:rsidP="00077C40">
      <w:pPr>
        <w:jc w:val="both"/>
        <w:rPr>
          <w:rFonts w:ascii="Gotham Rounded Light" w:hAnsi="Gotham Rounded Light"/>
          <w:sz w:val="24"/>
          <w:szCs w:val="24"/>
        </w:rPr>
      </w:pPr>
    </w:p>
    <w:p w14:paraId="3F8E273A" w14:textId="77777777" w:rsidR="00EB312D" w:rsidRPr="00394C2D" w:rsidRDefault="00EB312D" w:rsidP="00077C40">
      <w:pPr>
        <w:jc w:val="both"/>
        <w:rPr>
          <w:rFonts w:ascii="Gotham Rounded Light" w:hAnsi="Gotham Rounded Light"/>
          <w:sz w:val="24"/>
          <w:szCs w:val="24"/>
        </w:rPr>
      </w:pPr>
      <w:r w:rsidRPr="00394C2D">
        <w:rPr>
          <w:rFonts w:ascii="Gotham Rounded Light" w:hAnsi="Gotham Rounded Light"/>
          <w:sz w:val="24"/>
          <w:szCs w:val="24"/>
        </w:rPr>
        <w:t>En seguida se presenta un ejemplo sobre el llenado del formato:</w:t>
      </w:r>
    </w:p>
    <w:tbl>
      <w:tblPr>
        <w:tblStyle w:val="Tablaconcuadrcula"/>
        <w:tblW w:w="0" w:type="auto"/>
        <w:tblLook w:val="04A0" w:firstRow="1" w:lastRow="0" w:firstColumn="1" w:lastColumn="0" w:noHBand="0" w:noVBand="1"/>
      </w:tblPr>
      <w:tblGrid>
        <w:gridCol w:w="4414"/>
        <w:gridCol w:w="4414"/>
      </w:tblGrid>
      <w:tr w:rsidR="00EF1879" w:rsidRPr="00394C2D" w14:paraId="68DE4E9D" w14:textId="77777777" w:rsidTr="003153D4">
        <w:tc>
          <w:tcPr>
            <w:tcW w:w="4414" w:type="dxa"/>
            <w:shd w:val="clear" w:color="auto" w:fill="98989A"/>
            <w:vAlign w:val="center"/>
          </w:tcPr>
          <w:p w14:paraId="4B839F6E" w14:textId="77777777" w:rsidR="00EF1879" w:rsidRPr="00394C2D" w:rsidRDefault="00EF1879"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Población o área de enfoque</w:t>
            </w:r>
          </w:p>
        </w:tc>
        <w:tc>
          <w:tcPr>
            <w:tcW w:w="4414" w:type="dxa"/>
            <w:shd w:val="clear" w:color="auto" w:fill="auto"/>
            <w:vAlign w:val="center"/>
          </w:tcPr>
          <w:p w14:paraId="1388241E" w14:textId="77777777" w:rsidR="00EF1879" w:rsidRPr="00394C2D" w:rsidRDefault="0040508C"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Empresas del sector público y privado que se encuentran en la Ciudad de México</w:t>
            </w:r>
          </w:p>
        </w:tc>
      </w:tr>
      <w:tr w:rsidR="00EF1879" w:rsidRPr="00394C2D" w14:paraId="756A11C7" w14:textId="77777777" w:rsidTr="003153D4">
        <w:tc>
          <w:tcPr>
            <w:tcW w:w="4414" w:type="dxa"/>
            <w:shd w:val="clear" w:color="auto" w:fill="98989A"/>
            <w:vAlign w:val="center"/>
          </w:tcPr>
          <w:p w14:paraId="337AD452" w14:textId="77777777" w:rsidR="00EF1879" w:rsidRPr="00394C2D" w:rsidRDefault="00EF1879"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Problemática central</w:t>
            </w:r>
          </w:p>
        </w:tc>
        <w:tc>
          <w:tcPr>
            <w:tcW w:w="4414" w:type="dxa"/>
            <w:vAlign w:val="center"/>
          </w:tcPr>
          <w:p w14:paraId="0A302E3A" w14:textId="77777777" w:rsidR="00EF1879" w:rsidRPr="00394C2D" w:rsidRDefault="0040508C"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Altos niveles de inseguridad en la Ciudad de México</w:t>
            </w:r>
          </w:p>
        </w:tc>
      </w:tr>
      <w:tr w:rsidR="00EF1879" w:rsidRPr="00394C2D" w14:paraId="7583587B" w14:textId="77777777" w:rsidTr="003153D4">
        <w:tc>
          <w:tcPr>
            <w:tcW w:w="4414" w:type="dxa"/>
            <w:shd w:val="clear" w:color="auto" w:fill="98989A"/>
            <w:vAlign w:val="center"/>
          </w:tcPr>
          <w:p w14:paraId="0138EDAB" w14:textId="77777777" w:rsidR="00EF1879" w:rsidRPr="00394C2D" w:rsidRDefault="00EF1879"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Magnitud del problema</w:t>
            </w:r>
          </w:p>
        </w:tc>
        <w:tc>
          <w:tcPr>
            <w:tcW w:w="4414" w:type="dxa"/>
            <w:vAlign w:val="center"/>
          </w:tcPr>
          <w:p w14:paraId="00025BAB" w14:textId="77777777" w:rsidR="00EF1879" w:rsidRPr="00394C2D" w:rsidRDefault="0040508C"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De una población potencial y/u objetivo compuesta por 1,277 empresas, 1,082 empresas han reportado problemas de inseguridad al c</w:t>
            </w:r>
            <w:r w:rsidR="00FB6E41" w:rsidRPr="00394C2D">
              <w:rPr>
                <w:rFonts w:ascii="Gotham Rounded Light" w:hAnsi="Gotham Rounded Light"/>
                <w:i/>
                <w:sz w:val="24"/>
                <w:szCs w:val="24"/>
                <w:lang w:val="es-MX"/>
              </w:rPr>
              <w:t>ontratar un</w:t>
            </w:r>
            <w:r w:rsidRPr="00394C2D">
              <w:rPr>
                <w:rFonts w:ascii="Gotham Rounded Light" w:hAnsi="Gotham Rounded Light"/>
                <w:i/>
                <w:sz w:val="24"/>
                <w:szCs w:val="24"/>
                <w:lang w:val="es-MX"/>
              </w:rPr>
              <w:t xml:space="preserve"> servicio</w:t>
            </w:r>
            <w:r w:rsidR="00FB6E41" w:rsidRPr="00394C2D">
              <w:rPr>
                <w:rFonts w:ascii="Gotham Rounded Light" w:hAnsi="Gotham Rounded Light"/>
                <w:i/>
                <w:sz w:val="24"/>
                <w:szCs w:val="24"/>
                <w:lang w:val="es-MX"/>
              </w:rPr>
              <w:t xml:space="preserve"> de seguridad</w:t>
            </w:r>
            <w:r w:rsidRPr="00394C2D">
              <w:rPr>
                <w:rFonts w:ascii="Gotham Rounded Light" w:hAnsi="Gotham Rounded Light"/>
                <w:i/>
                <w:sz w:val="24"/>
                <w:szCs w:val="24"/>
                <w:lang w:val="es-MX"/>
              </w:rPr>
              <w:t>.</w:t>
            </w:r>
          </w:p>
        </w:tc>
      </w:tr>
      <w:tr w:rsidR="00EF1879" w:rsidRPr="00394C2D" w14:paraId="15C5D6EF" w14:textId="77777777" w:rsidTr="003153D4">
        <w:trPr>
          <w:trHeight w:val="747"/>
        </w:trPr>
        <w:tc>
          <w:tcPr>
            <w:tcW w:w="4414" w:type="dxa"/>
            <w:shd w:val="clear" w:color="auto" w:fill="98989A"/>
            <w:vAlign w:val="center"/>
          </w:tcPr>
          <w:p w14:paraId="4AE65636" w14:textId="77777777" w:rsidR="00EF1879" w:rsidRPr="00394C2D" w:rsidRDefault="00EF1879"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Definición del problema</w:t>
            </w:r>
          </w:p>
        </w:tc>
        <w:tc>
          <w:tcPr>
            <w:tcW w:w="4414" w:type="dxa"/>
            <w:vAlign w:val="center"/>
          </w:tcPr>
          <w:p w14:paraId="01863C59" w14:textId="77777777" w:rsidR="00FB6E41" w:rsidRPr="00394C2D" w:rsidRDefault="00FB6E41"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Altos niveles de inseguridad en las empresas del sector público y privado de la Ciudad de México.</w:t>
            </w:r>
          </w:p>
        </w:tc>
      </w:tr>
    </w:tbl>
    <w:p w14:paraId="61D355EE" w14:textId="77777777" w:rsidR="00621C30" w:rsidRPr="00394C2D" w:rsidRDefault="00D84D75" w:rsidP="00077C40">
      <w:pPr>
        <w:spacing w:before="240"/>
        <w:jc w:val="both"/>
        <w:rPr>
          <w:rFonts w:ascii="Gotham Rounded Light" w:hAnsi="Gotham Rounded Light"/>
          <w:sz w:val="24"/>
          <w:szCs w:val="24"/>
        </w:rPr>
      </w:pPr>
      <w:r w:rsidRPr="00394C2D">
        <w:rPr>
          <w:rFonts w:ascii="Gotham Rounded Light" w:hAnsi="Gotham Rounded Light"/>
          <w:sz w:val="24"/>
          <w:szCs w:val="24"/>
        </w:rPr>
        <w:t>Tabla 9</w:t>
      </w:r>
      <w:r w:rsidR="00EF1879" w:rsidRPr="00394C2D">
        <w:rPr>
          <w:rFonts w:ascii="Gotham Rounded Light" w:hAnsi="Gotham Rounded Light"/>
          <w:sz w:val="24"/>
          <w:szCs w:val="24"/>
        </w:rPr>
        <w:t>. Ejemplo de definición del problema</w:t>
      </w:r>
    </w:p>
    <w:p w14:paraId="03947F44" w14:textId="77777777" w:rsidR="00A60097" w:rsidRPr="00394C2D" w:rsidRDefault="00A60097" w:rsidP="00077C40">
      <w:pPr>
        <w:spacing w:before="240"/>
        <w:jc w:val="both"/>
        <w:rPr>
          <w:rFonts w:ascii="Gotham Rounded Light" w:hAnsi="Gotham Rounded Light"/>
          <w:sz w:val="24"/>
          <w:szCs w:val="24"/>
        </w:rPr>
      </w:pPr>
    </w:p>
    <w:p w14:paraId="72E30FCB" w14:textId="77777777" w:rsidR="00AE6DF4" w:rsidRPr="00394C2D" w:rsidRDefault="00ED6DF5" w:rsidP="00077C40">
      <w:pPr>
        <w:pStyle w:val="Ttulo1"/>
        <w:jc w:val="both"/>
        <w:rPr>
          <w:rFonts w:ascii="Gotham" w:hAnsi="Gotham"/>
          <w:b/>
          <w:color w:val="9F2241"/>
          <w:sz w:val="28"/>
        </w:rPr>
      </w:pPr>
      <w:bookmarkStart w:id="7" w:name="_Toc4776390"/>
      <w:r w:rsidRPr="00394C2D">
        <w:rPr>
          <w:rFonts w:ascii="Gotham" w:hAnsi="Gotham"/>
          <w:b/>
          <w:color w:val="9F2241"/>
          <w:sz w:val="28"/>
        </w:rPr>
        <w:t>Identificación y definición de la población potencial y objetivo</w:t>
      </w:r>
      <w:bookmarkEnd w:id="7"/>
    </w:p>
    <w:p w14:paraId="0BE1D284" w14:textId="77777777" w:rsidR="002E7C40" w:rsidRPr="00394C2D" w:rsidRDefault="002E7C40" w:rsidP="00077C40">
      <w:pPr>
        <w:pStyle w:val="Ttulo1"/>
        <w:jc w:val="both"/>
        <w:rPr>
          <w:rFonts w:ascii="Gotham" w:hAnsi="Gotham"/>
          <w:b/>
          <w:color w:val="9F2241"/>
          <w:sz w:val="28"/>
        </w:rPr>
      </w:pPr>
    </w:p>
    <w:p w14:paraId="7155B77D" w14:textId="77777777" w:rsidR="00D26A09" w:rsidRPr="00394C2D" w:rsidRDefault="00D26A09" w:rsidP="00077C40">
      <w:pPr>
        <w:jc w:val="both"/>
        <w:rPr>
          <w:rFonts w:ascii="Gotham Rounded Light" w:hAnsi="Gotham Rounded Light"/>
          <w:sz w:val="24"/>
          <w:szCs w:val="24"/>
        </w:rPr>
      </w:pPr>
      <w:r w:rsidRPr="00394C2D">
        <w:rPr>
          <w:rFonts w:ascii="Gotham Rounded Light" w:hAnsi="Gotham Rounded Light"/>
          <w:sz w:val="24"/>
          <w:szCs w:val="24"/>
        </w:rPr>
        <w:t>Para</w:t>
      </w:r>
      <w:r w:rsidR="00A60097" w:rsidRPr="00394C2D">
        <w:rPr>
          <w:rFonts w:ascii="Gotham Rounded Light" w:hAnsi="Gotham Rounded Light"/>
          <w:sz w:val="24"/>
          <w:szCs w:val="24"/>
        </w:rPr>
        <w:t xml:space="preserve"> la elaboración de este apartado es conveniente considerar las siguientes definiciones de las poblaciones</w:t>
      </w:r>
      <w:r w:rsidRPr="00394C2D">
        <w:rPr>
          <w:rFonts w:ascii="Gotham Rounded Light" w:hAnsi="Gotham Rounded Light"/>
          <w:sz w:val="24"/>
          <w:szCs w:val="24"/>
        </w:rPr>
        <w:t>:</w:t>
      </w:r>
    </w:p>
    <w:p w14:paraId="006D36B1" w14:textId="77777777" w:rsidR="00D26A09" w:rsidRPr="00394C2D" w:rsidRDefault="00D26A09" w:rsidP="00077C40">
      <w:pPr>
        <w:jc w:val="both"/>
        <w:rPr>
          <w:rFonts w:ascii="Gotham Rounded Light" w:hAnsi="Gotham Rounded Light"/>
          <w:sz w:val="24"/>
          <w:szCs w:val="24"/>
        </w:rPr>
      </w:pPr>
      <w:r w:rsidRPr="00394C2D">
        <w:rPr>
          <w:rFonts w:ascii="Gotham Rounded Light" w:hAnsi="Gotham Rounded Light"/>
          <w:b/>
          <w:sz w:val="24"/>
          <w:szCs w:val="24"/>
        </w:rPr>
        <w:t>Población potencial:</w:t>
      </w:r>
      <w:r w:rsidRPr="00394C2D">
        <w:rPr>
          <w:rFonts w:ascii="Gotham Rounded Light" w:hAnsi="Gotham Rounded Light"/>
          <w:sz w:val="24"/>
          <w:szCs w:val="24"/>
        </w:rPr>
        <w:t xml:space="preserve"> corresponde a la población total que presenta la necesidad y/o problema que justifica el Programa y por tanto pudiera ser elegible para su atención.</w:t>
      </w:r>
    </w:p>
    <w:p w14:paraId="78D7D693" w14:textId="77777777" w:rsidR="000B6C2B" w:rsidRPr="00394C2D" w:rsidRDefault="00D26A09" w:rsidP="00077C40">
      <w:pPr>
        <w:jc w:val="both"/>
        <w:rPr>
          <w:rFonts w:ascii="Gotham Rounded Light" w:hAnsi="Gotham Rounded Light"/>
          <w:sz w:val="24"/>
          <w:szCs w:val="24"/>
        </w:rPr>
      </w:pPr>
      <w:r w:rsidRPr="00394C2D">
        <w:rPr>
          <w:rFonts w:ascii="Gotham Rounded Light" w:hAnsi="Gotham Rounded Light"/>
          <w:b/>
          <w:sz w:val="24"/>
          <w:szCs w:val="24"/>
        </w:rPr>
        <w:t xml:space="preserve">Población objetivo: </w:t>
      </w:r>
      <w:r w:rsidRPr="00394C2D">
        <w:rPr>
          <w:rFonts w:ascii="Gotham Rounded Light" w:hAnsi="Gotham Rounded Light"/>
          <w:sz w:val="24"/>
          <w:szCs w:val="24"/>
        </w:rPr>
        <w:t>es aquella población que el Programa tiene planeado atender en un periodo determinado de tiempo, el cual puede ser anual, sexenal, etc. Cabe destacar que ésta cifra puede ser igual a la población potencial.</w:t>
      </w:r>
    </w:p>
    <w:tbl>
      <w:tblPr>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70" w:type="dxa"/>
          <w:right w:w="70" w:type="dxa"/>
        </w:tblCellMar>
        <w:tblLook w:val="05A0" w:firstRow="1" w:lastRow="0" w:firstColumn="1" w:lastColumn="1" w:noHBand="0" w:noVBand="1"/>
      </w:tblPr>
      <w:tblGrid>
        <w:gridCol w:w="1433"/>
        <w:gridCol w:w="1412"/>
        <w:gridCol w:w="1563"/>
        <w:gridCol w:w="1599"/>
        <w:gridCol w:w="1599"/>
        <w:gridCol w:w="1446"/>
      </w:tblGrid>
      <w:tr w:rsidR="00BE5518" w:rsidRPr="00394C2D" w14:paraId="110AC66D" w14:textId="77777777" w:rsidTr="003153D4">
        <w:trPr>
          <w:trHeight w:val="300"/>
          <w:tblHeader/>
        </w:trPr>
        <w:tc>
          <w:tcPr>
            <w:tcW w:w="0" w:type="auto"/>
            <w:vMerge w:val="restart"/>
            <w:tcBorders>
              <w:top w:val="single" w:sz="8" w:space="0" w:color="auto"/>
              <w:bottom w:val="dotted" w:sz="4" w:space="0" w:color="auto"/>
              <w:right w:val="single" w:sz="8" w:space="0" w:color="auto"/>
            </w:tcBorders>
            <w:shd w:val="clear" w:color="auto" w:fill="98989A"/>
            <w:vAlign w:val="center"/>
            <w:hideMark/>
          </w:tcPr>
          <w:p w14:paraId="0B4FC10A" w14:textId="77777777" w:rsidR="00CE2C72" w:rsidRPr="00394C2D" w:rsidRDefault="00CE2C72"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Componente</w:t>
            </w:r>
          </w:p>
        </w:tc>
        <w:tc>
          <w:tcPr>
            <w:tcW w:w="0" w:type="auto"/>
            <w:gridSpan w:val="3"/>
            <w:tcBorders>
              <w:top w:val="single" w:sz="8" w:space="0" w:color="auto"/>
              <w:left w:val="single" w:sz="8" w:space="0" w:color="auto"/>
              <w:bottom w:val="dotted" w:sz="4" w:space="0" w:color="auto"/>
              <w:right w:val="single" w:sz="8" w:space="0" w:color="auto"/>
            </w:tcBorders>
            <w:shd w:val="clear" w:color="auto" w:fill="98989A"/>
            <w:vAlign w:val="center"/>
            <w:hideMark/>
          </w:tcPr>
          <w:p w14:paraId="0DAD5069" w14:textId="77777777" w:rsidR="00CE2C72" w:rsidRPr="00394C2D" w:rsidRDefault="00CE2C72"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Población Potencial</w:t>
            </w:r>
          </w:p>
        </w:tc>
        <w:tc>
          <w:tcPr>
            <w:tcW w:w="0" w:type="auto"/>
            <w:gridSpan w:val="2"/>
            <w:tcBorders>
              <w:top w:val="single" w:sz="8" w:space="0" w:color="auto"/>
              <w:left w:val="single" w:sz="8" w:space="0" w:color="auto"/>
              <w:bottom w:val="dotted" w:sz="4" w:space="0" w:color="auto"/>
            </w:tcBorders>
            <w:shd w:val="clear" w:color="auto" w:fill="98989A"/>
            <w:vAlign w:val="center"/>
          </w:tcPr>
          <w:p w14:paraId="4CF29353" w14:textId="77777777" w:rsidR="00CE2C72" w:rsidRPr="00394C2D" w:rsidRDefault="00CE2C72"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Población Objetivo</w:t>
            </w:r>
          </w:p>
        </w:tc>
      </w:tr>
      <w:tr w:rsidR="00BE5518" w:rsidRPr="00394C2D" w14:paraId="0338AE25" w14:textId="77777777" w:rsidTr="003153D4">
        <w:trPr>
          <w:trHeight w:val="330"/>
          <w:tblHeader/>
        </w:trPr>
        <w:tc>
          <w:tcPr>
            <w:tcW w:w="0" w:type="auto"/>
            <w:vMerge/>
            <w:tcBorders>
              <w:top w:val="dotted" w:sz="4" w:space="0" w:color="auto"/>
              <w:bottom w:val="single" w:sz="8" w:space="0" w:color="auto"/>
              <w:right w:val="single" w:sz="8" w:space="0" w:color="auto"/>
            </w:tcBorders>
            <w:shd w:val="clear" w:color="auto" w:fill="98989A"/>
            <w:vAlign w:val="center"/>
            <w:hideMark/>
          </w:tcPr>
          <w:p w14:paraId="656AECF5" w14:textId="77777777" w:rsidR="00CE2C72" w:rsidRPr="00394C2D" w:rsidRDefault="00CE2C72" w:rsidP="00077C40">
            <w:pPr>
              <w:jc w:val="both"/>
              <w:rPr>
                <w:rFonts w:ascii="Gotham Rounded Light" w:eastAsia="Times New Roman" w:hAnsi="Gotham Rounded Light"/>
                <w:b/>
                <w:bCs/>
                <w:color w:val="FFFFFF" w:themeColor="background1"/>
                <w:sz w:val="24"/>
                <w:szCs w:val="24"/>
                <w:lang w:eastAsia="es-MX"/>
              </w:rPr>
            </w:pPr>
          </w:p>
        </w:tc>
        <w:tc>
          <w:tcPr>
            <w:tcW w:w="0" w:type="auto"/>
            <w:tcBorders>
              <w:top w:val="dotted" w:sz="4" w:space="0" w:color="auto"/>
              <w:left w:val="single" w:sz="8" w:space="0" w:color="auto"/>
              <w:bottom w:val="single" w:sz="8" w:space="0" w:color="auto"/>
            </w:tcBorders>
            <w:shd w:val="clear" w:color="auto" w:fill="98989A"/>
            <w:vAlign w:val="center"/>
            <w:hideMark/>
          </w:tcPr>
          <w:p w14:paraId="52115708" w14:textId="77777777" w:rsidR="00CE2C72" w:rsidRPr="00394C2D" w:rsidRDefault="00CE2C72"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Descripción</w:t>
            </w:r>
          </w:p>
        </w:tc>
        <w:tc>
          <w:tcPr>
            <w:tcW w:w="0" w:type="auto"/>
            <w:tcBorders>
              <w:top w:val="dotted" w:sz="4" w:space="0" w:color="auto"/>
              <w:bottom w:val="single" w:sz="8" w:space="0" w:color="auto"/>
            </w:tcBorders>
            <w:shd w:val="clear" w:color="auto" w:fill="98989A"/>
            <w:vAlign w:val="center"/>
            <w:hideMark/>
          </w:tcPr>
          <w:p w14:paraId="7E44BA8C" w14:textId="77777777" w:rsidR="00CE2C72" w:rsidRPr="00394C2D" w:rsidRDefault="00CE2C72"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Unidad de Medida</w:t>
            </w:r>
          </w:p>
        </w:tc>
        <w:tc>
          <w:tcPr>
            <w:tcW w:w="0" w:type="auto"/>
            <w:tcBorders>
              <w:top w:val="dotted" w:sz="4" w:space="0" w:color="auto"/>
              <w:bottom w:val="single" w:sz="8" w:space="0" w:color="auto"/>
              <w:right w:val="single" w:sz="8" w:space="0" w:color="auto"/>
            </w:tcBorders>
            <w:shd w:val="clear" w:color="auto" w:fill="98989A"/>
            <w:vAlign w:val="center"/>
            <w:hideMark/>
          </w:tcPr>
          <w:p w14:paraId="2DB59B99" w14:textId="77777777" w:rsidR="00CE2C72" w:rsidRPr="00394C2D" w:rsidRDefault="00CE2C72"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Cuantificación</w:t>
            </w:r>
          </w:p>
        </w:tc>
        <w:tc>
          <w:tcPr>
            <w:tcW w:w="0" w:type="auto"/>
            <w:tcBorders>
              <w:top w:val="dotted" w:sz="4" w:space="0" w:color="auto"/>
              <w:bottom w:val="single" w:sz="8" w:space="0" w:color="auto"/>
            </w:tcBorders>
            <w:shd w:val="clear" w:color="auto" w:fill="98989A"/>
            <w:vAlign w:val="center"/>
            <w:hideMark/>
          </w:tcPr>
          <w:p w14:paraId="2B1F1779" w14:textId="77777777" w:rsidR="00CE2C72" w:rsidRPr="00394C2D" w:rsidRDefault="00CE2C72"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Cuantificación</w:t>
            </w:r>
          </w:p>
        </w:tc>
        <w:tc>
          <w:tcPr>
            <w:tcW w:w="0" w:type="auto"/>
            <w:tcBorders>
              <w:top w:val="dotted" w:sz="4" w:space="0" w:color="auto"/>
              <w:bottom w:val="single" w:sz="8" w:space="0" w:color="auto"/>
            </w:tcBorders>
            <w:shd w:val="clear" w:color="auto" w:fill="98989A"/>
            <w:vAlign w:val="center"/>
            <w:hideMark/>
          </w:tcPr>
          <w:p w14:paraId="62D43D18" w14:textId="77777777" w:rsidR="00CE2C72" w:rsidRPr="00394C2D" w:rsidRDefault="00CE2C72"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Descripción del tipo de apoyo</w:t>
            </w:r>
          </w:p>
        </w:tc>
      </w:tr>
      <w:tr w:rsidR="0044285B" w:rsidRPr="00394C2D" w14:paraId="6E27DC58" w14:textId="77777777" w:rsidTr="0044285B">
        <w:trPr>
          <w:trHeight w:val="1106"/>
        </w:trPr>
        <w:tc>
          <w:tcPr>
            <w:tcW w:w="0" w:type="auto"/>
            <w:vMerge w:val="restart"/>
            <w:tcBorders>
              <w:top w:val="single" w:sz="8" w:space="0" w:color="auto"/>
              <w:right w:val="single" w:sz="8" w:space="0" w:color="auto"/>
            </w:tcBorders>
            <w:shd w:val="clear" w:color="auto" w:fill="auto"/>
            <w:vAlign w:val="center"/>
            <w:hideMark/>
          </w:tcPr>
          <w:p w14:paraId="307D6E8D" w14:textId="77777777" w:rsidR="0044285B" w:rsidRPr="00394C2D" w:rsidRDefault="0044285B" w:rsidP="00077C40">
            <w:pPr>
              <w:jc w:val="both"/>
              <w:rPr>
                <w:rFonts w:ascii="Gotham Rounded Light" w:eastAsia="Times New Roman" w:hAnsi="Gotham Rounded Light"/>
                <w:b/>
                <w:bCs/>
                <w:color w:val="000000"/>
                <w:sz w:val="24"/>
                <w:szCs w:val="24"/>
                <w:lang w:eastAsia="es-MX"/>
              </w:rPr>
            </w:pPr>
            <w:r w:rsidRPr="00394C2D">
              <w:rPr>
                <w:rFonts w:ascii="Gotham Rounded Light" w:eastAsia="Times New Roman" w:hAnsi="Gotham Rounded Light"/>
                <w:b/>
                <w:bCs/>
                <w:color w:val="000000"/>
                <w:sz w:val="24"/>
                <w:szCs w:val="24"/>
                <w:lang w:eastAsia="es-MX"/>
              </w:rPr>
              <w:t xml:space="preserve">Componente I. </w:t>
            </w:r>
          </w:p>
        </w:tc>
        <w:tc>
          <w:tcPr>
            <w:tcW w:w="0" w:type="auto"/>
            <w:vMerge w:val="restart"/>
            <w:tcBorders>
              <w:top w:val="single" w:sz="8" w:space="0" w:color="auto"/>
              <w:left w:val="single" w:sz="8" w:space="0" w:color="auto"/>
            </w:tcBorders>
            <w:shd w:val="clear" w:color="auto" w:fill="auto"/>
            <w:vAlign w:val="center"/>
          </w:tcPr>
          <w:p w14:paraId="5706D809" w14:textId="3866B830" w:rsidR="0044285B" w:rsidRPr="00394C2D" w:rsidRDefault="003251DA" w:rsidP="00DB1198">
            <w:pPr>
              <w:jc w:val="both"/>
              <w:rPr>
                <w:rFonts w:ascii="Gotham Rounded Light" w:eastAsia="Times New Roman" w:hAnsi="Gotham Rounded Light"/>
                <w:color w:val="000000"/>
                <w:sz w:val="24"/>
                <w:szCs w:val="24"/>
                <w:lang w:eastAsia="es-MX"/>
              </w:rPr>
            </w:pPr>
            <w:r w:rsidRPr="003251DA">
              <w:rPr>
                <w:rFonts w:ascii="Gotham Rounded Light" w:eastAsia="Times New Roman" w:hAnsi="Gotham Rounded Light"/>
                <w:color w:val="000000"/>
                <w:sz w:val="24"/>
                <w:szCs w:val="24"/>
                <w:lang w:eastAsia="es-MX"/>
              </w:rPr>
              <w:t xml:space="preserve">Talleres, festivales, actividades y jornadas culturales de artes realizadas para la promoción de la cultura de paz en la </w:t>
            </w:r>
            <w:proofErr w:type="spellStart"/>
            <w:r w:rsidRPr="003251DA">
              <w:rPr>
                <w:rFonts w:ascii="Gotham Rounded Light" w:eastAsia="Times New Roman" w:hAnsi="Gotham Rounded Light"/>
                <w:color w:val="000000"/>
                <w:sz w:val="24"/>
                <w:szCs w:val="24"/>
                <w:lang w:eastAsia="es-MX"/>
              </w:rPr>
              <w:t>comunidad</w:t>
            </w:r>
            <w:r w:rsidR="0044285B" w:rsidRPr="0044285B">
              <w:rPr>
                <w:rFonts w:ascii="Gotham Rounded Light" w:eastAsia="Times New Roman" w:hAnsi="Gotham Rounded Light"/>
                <w:color w:val="000000"/>
                <w:sz w:val="24"/>
                <w:szCs w:val="24"/>
                <w:lang w:eastAsia="es-MX"/>
              </w:rPr>
              <w:t>de</w:t>
            </w:r>
            <w:proofErr w:type="spellEnd"/>
            <w:r w:rsidR="0044285B" w:rsidRPr="0044285B">
              <w:rPr>
                <w:rFonts w:ascii="Gotham Rounded Light" w:eastAsia="Times New Roman" w:hAnsi="Gotham Rounded Light"/>
                <w:color w:val="000000"/>
                <w:sz w:val="24"/>
                <w:szCs w:val="24"/>
                <w:lang w:eastAsia="es-MX"/>
              </w:rPr>
              <w:t xml:space="preserve"> acciones</w:t>
            </w:r>
          </w:p>
        </w:tc>
        <w:tc>
          <w:tcPr>
            <w:tcW w:w="0" w:type="auto"/>
            <w:vMerge w:val="restart"/>
            <w:tcBorders>
              <w:top w:val="single" w:sz="8" w:space="0" w:color="auto"/>
            </w:tcBorders>
            <w:shd w:val="clear" w:color="auto" w:fill="auto"/>
            <w:vAlign w:val="center"/>
          </w:tcPr>
          <w:p w14:paraId="3C9AC6AF" w14:textId="4D4A09A3" w:rsidR="0044285B" w:rsidRPr="00394C2D" w:rsidRDefault="0044285B" w:rsidP="00077C40">
            <w:pPr>
              <w:jc w:val="both"/>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PORCENTAJE</w:t>
            </w:r>
          </w:p>
        </w:tc>
        <w:tc>
          <w:tcPr>
            <w:tcW w:w="0" w:type="auto"/>
            <w:vMerge w:val="restart"/>
            <w:tcBorders>
              <w:top w:val="single" w:sz="8" w:space="0" w:color="auto"/>
              <w:right w:val="single" w:sz="8" w:space="0" w:color="auto"/>
            </w:tcBorders>
            <w:shd w:val="clear" w:color="auto" w:fill="auto"/>
            <w:vAlign w:val="center"/>
          </w:tcPr>
          <w:p w14:paraId="18C4F341" w14:textId="4EA8AD2F" w:rsidR="0044285B" w:rsidRPr="00394C2D" w:rsidRDefault="003251DA" w:rsidP="00077C40">
            <w:pPr>
              <w:jc w:val="both"/>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500</w:t>
            </w:r>
          </w:p>
        </w:tc>
        <w:tc>
          <w:tcPr>
            <w:tcW w:w="0" w:type="auto"/>
            <w:vMerge w:val="restart"/>
            <w:tcBorders>
              <w:top w:val="single" w:sz="8" w:space="0" w:color="auto"/>
            </w:tcBorders>
            <w:shd w:val="clear" w:color="auto" w:fill="auto"/>
            <w:vAlign w:val="center"/>
          </w:tcPr>
          <w:p w14:paraId="56B4C99F" w14:textId="435EE0B0" w:rsidR="0044285B" w:rsidRPr="00394C2D" w:rsidRDefault="003251DA" w:rsidP="00077C40">
            <w:pPr>
              <w:jc w:val="both"/>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500</w:t>
            </w:r>
          </w:p>
        </w:tc>
        <w:tc>
          <w:tcPr>
            <w:tcW w:w="0" w:type="auto"/>
            <w:tcBorders>
              <w:top w:val="single" w:sz="8" w:space="0" w:color="auto"/>
            </w:tcBorders>
            <w:shd w:val="clear" w:color="auto" w:fill="auto"/>
            <w:vAlign w:val="center"/>
          </w:tcPr>
          <w:p w14:paraId="70A7BDC3" w14:textId="31EBD5B0" w:rsidR="0044285B" w:rsidRPr="00394C2D" w:rsidRDefault="003251DA" w:rsidP="00077C40">
            <w:pPr>
              <w:jc w:val="both"/>
              <w:rPr>
                <w:rFonts w:ascii="Gotham Rounded Light" w:eastAsia="Times New Roman" w:hAnsi="Gotham Rounded Light"/>
                <w:color w:val="000000"/>
                <w:sz w:val="24"/>
                <w:szCs w:val="24"/>
                <w:lang w:eastAsia="es-MX"/>
              </w:rPr>
            </w:pPr>
            <w:r w:rsidRPr="003251DA">
              <w:rPr>
                <w:rFonts w:ascii="Gotham Rounded Light" w:eastAsia="Times New Roman" w:hAnsi="Gotham Rounded Light"/>
                <w:color w:val="000000"/>
                <w:sz w:val="24"/>
                <w:szCs w:val="24"/>
                <w:lang w:eastAsia="es-MX"/>
              </w:rPr>
              <w:t>Mide el porcentaje de talleres, tutoriales, acciones colectivas y contenidos digitales que se imparten, respecto a los talleres, tutoriales, acciones colectivas y contenidos digitales programados.</w:t>
            </w:r>
          </w:p>
        </w:tc>
      </w:tr>
      <w:tr w:rsidR="0044285B" w:rsidRPr="00394C2D" w14:paraId="2052B92D" w14:textId="77777777" w:rsidTr="0044285B">
        <w:trPr>
          <w:trHeight w:val="734"/>
        </w:trPr>
        <w:tc>
          <w:tcPr>
            <w:tcW w:w="0" w:type="auto"/>
            <w:vMerge/>
            <w:tcBorders>
              <w:bottom w:val="single" w:sz="8" w:space="0" w:color="auto"/>
              <w:right w:val="single" w:sz="8" w:space="0" w:color="auto"/>
            </w:tcBorders>
            <w:shd w:val="clear" w:color="auto" w:fill="auto"/>
            <w:vAlign w:val="center"/>
          </w:tcPr>
          <w:p w14:paraId="5488B9FD" w14:textId="77777777" w:rsidR="0044285B" w:rsidRPr="00394C2D" w:rsidRDefault="0044285B" w:rsidP="00077C40">
            <w:pPr>
              <w:jc w:val="both"/>
              <w:rPr>
                <w:rFonts w:ascii="Gotham Rounded Light" w:eastAsia="Times New Roman" w:hAnsi="Gotham Rounded Light"/>
                <w:b/>
                <w:bCs/>
                <w:color w:val="000000"/>
                <w:sz w:val="24"/>
                <w:szCs w:val="24"/>
                <w:lang w:eastAsia="es-MX"/>
              </w:rPr>
            </w:pPr>
          </w:p>
        </w:tc>
        <w:tc>
          <w:tcPr>
            <w:tcW w:w="0" w:type="auto"/>
            <w:vMerge/>
            <w:tcBorders>
              <w:left w:val="single" w:sz="8" w:space="0" w:color="auto"/>
              <w:bottom w:val="single" w:sz="8" w:space="0" w:color="auto"/>
            </w:tcBorders>
            <w:shd w:val="clear" w:color="auto" w:fill="auto"/>
            <w:vAlign w:val="center"/>
          </w:tcPr>
          <w:p w14:paraId="1C53F202" w14:textId="77777777" w:rsidR="0044285B" w:rsidRPr="00394C2D" w:rsidRDefault="0044285B" w:rsidP="00077C40">
            <w:pPr>
              <w:jc w:val="both"/>
              <w:rPr>
                <w:rFonts w:ascii="Gotham Rounded Light" w:eastAsia="Times New Roman" w:hAnsi="Gotham Rounded Light"/>
                <w:color w:val="000000"/>
                <w:sz w:val="24"/>
                <w:szCs w:val="24"/>
                <w:lang w:eastAsia="es-MX"/>
              </w:rPr>
            </w:pPr>
          </w:p>
        </w:tc>
        <w:tc>
          <w:tcPr>
            <w:tcW w:w="0" w:type="auto"/>
            <w:vMerge/>
            <w:tcBorders>
              <w:bottom w:val="single" w:sz="8" w:space="0" w:color="auto"/>
            </w:tcBorders>
            <w:shd w:val="clear" w:color="auto" w:fill="auto"/>
            <w:vAlign w:val="center"/>
          </w:tcPr>
          <w:p w14:paraId="5B77FB0F" w14:textId="77777777" w:rsidR="0044285B" w:rsidRPr="00394C2D" w:rsidRDefault="0044285B" w:rsidP="00077C40">
            <w:pPr>
              <w:jc w:val="both"/>
              <w:rPr>
                <w:rFonts w:ascii="Gotham Rounded Light" w:eastAsia="Times New Roman" w:hAnsi="Gotham Rounded Light"/>
                <w:color w:val="000000"/>
                <w:sz w:val="24"/>
                <w:szCs w:val="24"/>
                <w:lang w:eastAsia="es-MX"/>
              </w:rPr>
            </w:pPr>
          </w:p>
        </w:tc>
        <w:tc>
          <w:tcPr>
            <w:tcW w:w="0" w:type="auto"/>
            <w:vMerge/>
            <w:tcBorders>
              <w:bottom w:val="single" w:sz="8" w:space="0" w:color="auto"/>
              <w:right w:val="single" w:sz="8" w:space="0" w:color="auto"/>
            </w:tcBorders>
            <w:shd w:val="clear" w:color="auto" w:fill="auto"/>
            <w:vAlign w:val="center"/>
          </w:tcPr>
          <w:p w14:paraId="24E76177" w14:textId="77777777" w:rsidR="0044285B" w:rsidRPr="00394C2D" w:rsidRDefault="0044285B" w:rsidP="00077C40">
            <w:pPr>
              <w:jc w:val="both"/>
              <w:rPr>
                <w:rFonts w:ascii="Gotham Rounded Light" w:eastAsia="Times New Roman" w:hAnsi="Gotham Rounded Light"/>
                <w:color w:val="000000"/>
                <w:sz w:val="24"/>
                <w:szCs w:val="24"/>
                <w:lang w:eastAsia="es-MX"/>
              </w:rPr>
            </w:pPr>
          </w:p>
        </w:tc>
        <w:tc>
          <w:tcPr>
            <w:tcW w:w="0" w:type="auto"/>
            <w:vMerge/>
            <w:tcBorders>
              <w:bottom w:val="single" w:sz="8" w:space="0" w:color="auto"/>
            </w:tcBorders>
            <w:shd w:val="clear" w:color="auto" w:fill="auto"/>
            <w:vAlign w:val="center"/>
          </w:tcPr>
          <w:p w14:paraId="5B92E51A" w14:textId="77777777" w:rsidR="0044285B" w:rsidRPr="00394C2D" w:rsidRDefault="0044285B" w:rsidP="00077C40">
            <w:pPr>
              <w:jc w:val="both"/>
              <w:rPr>
                <w:rFonts w:ascii="Gotham Rounded Light" w:eastAsia="Times New Roman" w:hAnsi="Gotham Rounded Light"/>
                <w:color w:val="000000"/>
                <w:sz w:val="24"/>
                <w:szCs w:val="24"/>
                <w:lang w:eastAsia="es-MX"/>
              </w:rPr>
            </w:pPr>
          </w:p>
        </w:tc>
        <w:tc>
          <w:tcPr>
            <w:tcW w:w="0" w:type="auto"/>
            <w:tcBorders>
              <w:top w:val="single" w:sz="4" w:space="0" w:color="auto"/>
              <w:bottom w:val="single" w:sz="8" w:space="0" w:color="auto"/>
            </w:tcBorders>
            <w:shd w:val="clear" w:color="auto" w:fill="auto"/>
            <w:vAlign w:val="center"/>
          </w:tcPr>
          <w:p w14:paraId="2D6BEC3D" w14:textId="77777777" w:rsidR="0044285B" w:rsidRPr="00394C2D" w:rsidRDefault="0044285B" w:rsidP="00077C40">
            <w:pPr>
              <w:jc w:val="both"/>
              <w:rPr>
                <w:rFonts w:ascii="Gotham Rounded Light" w:eastAsia="Times New Roman" w:hAnsi="Gotham Rounded Light"/>
                <w:color w:val="000000"/>
                <w:sz w:val="24"/>
                <w:szCs w:val="24"/>
                <w:lang w:eastAsia="es-MX"/>
              </w:rPr>
            </w:pPr>
          </w:p>
        </w:tc>
      </w:tr>
      <w:tr w:rsidR="00CE2C72" w:rsidRPr="00394C2D" w14:paraId="4E730140" w14:textId="77777777" w:rsidTr="00E518E1">
        <w:trPr>
          <w:trHeight w:val="1015"/>
        </w:trPr>
        <w:tc>
          <w:tcPr>
            <w:tcW w:w="0" w:type="auto"/>
            <w:tcBorders>
              <w:top w:val="single" w:sz="8" w:space="0" w:color="auto"/>
              <w:bottom w:val="dotted" w:sz="4" w:space="0" w:color="auto"/>
              <w:right w:val="single" w:sz="8" w:space="0" w:color="auto"/>
            </w:tcBorders>
            <w:shd w:val="clear" w:color="auto" w:fill="auto"/>
            <w:vAlign w:val="center"/>
            <w:hideMark/>
          </w:tcPr>
          <w:p w14:paraId="2096C519" w14:textId="77777777" w:rsidR="00CE2C72" w:rsidRPr="00394C2D" w:rsidRDefault="00CE2C72" w:rsidP="00077C40">
            <w:pPr>
              <w:jc w:val="both"/>
              <w:rPr>
                <w:rFonts w:ascii="Gotham Rounded Light" w:eastAsia="Times New Roman" w:hAnsi="Gotham Rounded Light"/>
                <w:b/>
                <w:bCs/>
                <w:color w:val="000000"/>
                <w:sz w:val="24"/>
                <w:szCs w:val="24"/>
                <w:lang w:eastAsia="es-MX"/>
              </w:rPr>
            </w:pPr>
            <w:r w:rsidRPr="00394C2D">
              <w:rPr>
                <w:rFonts w:ascii="Gotham Rounded Light" w:eastAsia="Times New Roman" w:hAnsi="Gotham Rounded Light"/>
                <w:b/>
                <w:bCs/>
                <w:color w:val="000000"/>
                <w:sz w:val="24"/>
                <w:szCs w:val="24"/>
                <w:lang w:eastAsia="es-MX"/>
              </w:rPr>
              <w:t xml:space="preserve">Componente II. </w:t>
            </w:r>
          </w:p>
        </w:tc>
        <w:tc>
          <w:tcPr>
            <w:tcW w:w="0" w:type="auto"/>
            <w:tcBorders>
              <w:top w:val="single" w:sz="8" w:space="0" w:color="auto"/>
              <w:left w:val="single" w:sz="8" w:space="0" w:color="auto"/>
              <w:bottom w:val="dotted" w:sz="4" w:space="0" w:color="auto"/>
            </w:tcBorders>
            <w:shd w:val="clear" w:color="auto" w:fill="auto"/>
            <w:vAlign w:val="center"/>
          </w:tcPr>
          <w:p w14:paraId="53140A13" w14:textId="55AEE458" w:rsidR="00CE2C72" w:rsidRPr="00394C2D" w:rsidRDefault="003251DA" w:rsidP="00077C40">
            <w:pPr>
              <w:jc w:val="both"/>
              <w:rPr>
                <w:rFonts w:ascii="Gotham Rounded Light" w:eastAsia="Times New Roman" w:hAnsi="Gotham Rounded Light"/>
                <w:color w:val="000000"/>
                <w:sz w:val="24"/>
                <w:szCs w:val="24"/>
                <w:lang w:eastAsia="es-MX"/>
              </w:rPr>
            </w:pPr>
            <w:r w:rsidRPr="003251DA">
              <w:rPr>
                <w:rFonts w:ascii="Gotham Rounded Light" w:eastAsia="Times New Roman" w:hAnsi="Gotham Rounded Light"/>
                <w:color w:val="000000"/>
                <w:sz w:val="24"/>
                <w:szCs w:val="24"/>
                <w:lang w:eastAsia="es-MX"/>
              </w:rPr>
              <w:t>Apoyos económicos entregados a las personas beneficiarias facilitadoras de servicios de acciones colectivas, artístico-culturales, de oficios, sociales y prevención de las violencias.</w:t>
            </w:r>
          </w:p>
        </w:tc>
        <w:tc>
          <w:tcPr>
            <w:tcW w:w="0" w:type="auto"/>
            <w:tcBorders>
              <w:top w:val="single" w:sz="8" w:space="0" w:color="auto"/>
              <w:bottom w:val="dotted" w:sz="4" w:space="0" w:color="auto"/>
            </w:tcBorders>
            <w:shd w:val="clear" w:color="auto" w:fill="auto"/>
            <w:vAlign w:val="center"/>
          </w:tcPr>
          <w:p w14:paraId="42D36B5F" w14:textId="5CAB5D5F" w:rsidR="00CE2C72" w:rsidRPr="00394C2D" w:rsidRDefault="00DB1198" w:rsidP="00077C40">
            <w:pPr>
              <w:jc w:val="both"/>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PORCENTAJE</w:t>
            </w:r>
          </w:p>
        </w:tc>
        <w:tc>
          <w:tcPr>
            <w:tcW w:w="0" w:type="auto"/>
            <w:tcBorders>
              <w:top w:val="single" w:sz="8" w:space="0" w:color="auto"/>
              <w:bottom w:val="dotted" w:sz="4" w:space="0" w:color="auto"/>
              <w:right w:val="single" w:sz="8" w:space="0" w:color="auto"/>
            </w:tcBorders>
            <w:shd w:val="clear" w:color="auto" w:fill="auto"/>
            <w:vAlign w:val="center"/>
          </w:tcPr>
          <w:p w14:paraId="43CAE7A4" w14:textId="7B0DFE0F" w:rsidR="00CE2C72" w:rsidRPr="00394C2D" w:rsidRDefault="003251DA" w:rsidP="003251DA">
            <w:pPr>
              <w:jc w:val="both"/>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1,001</w:t>
            </w:r>
          </w:p>
        </w:tc>
        <w:tc>
          <w:tcPr>
            <w:tcW w:w="0" w:type="auto"/>
            <w:tcBorders>
              <w:top w:val="single" w:sz="8" w:space="0" w:color="auto"/>
              <w:bottom w:val="dotted" w:sz="4" w:space="0" w:color="auto"/>
            </w:tcBorders>
            <w:shd w:val="clear" w:color="auto" w:fill="auto"/>
            <w:vAlign w:val="center"/>
          </w:tcPr>
          <w:p w14:paraId="5A254708" w14:textId="26E850DD" w:rsidR="00CE2C72" w:rsidRPr="00394C2D" w:rsidRDefault="003251DA" w:rsidP="00077C40">
            <w:pPr>
              <w:jc w:val="both"/>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1,001</w:t>
            </w:r>
          </w:p>
        </w:tc>
        <w:tc>
          <w:tcPr>
            <w:tcW w:w="0" w:type="auto"/>
            <w:tcBorders>
              <w:top w:val="single" w:sz="8" w:space="0" w:color="auto"/>
              <w:bottom w:val="dotted" w:sz="4" w:space="0" w:color="auto"/>
            </w:tcBorders>
            <w:shd w:val="clear" w:color="auto" w:fill="auto"/>
            <w:vAlign w:val="center"/>
          </w:tcPr>
          <w:p w14:paraId="6322F08B" w14:textId="0EF51DAF" w:rsidR="00CE2C72" w:rsidRPr="00394C2D" w:rsidRDefault="003251DA" w:rsidP="00077C40">
            <w:pPr>
              <w:jc w:val="both"/>
              <w:rPr>
                <w:rFonts w:ascii="Gotham Rounded Light" w:eastAsia="Times New Roman" w:hAnsi="Gotham Rounded Light"/>
                <w:color w:val="000000"/>
                <w:sz w:val="24"/>
                <w:szCs w:val="24"/>
                <w:lang w:eastAsia="es-MX"/>
              </w:rPr>
            </w:pPr>
            <w:r w:rsidRPr="003251DA">
              <w:rPr>
                <w:rFonts w:ascii="Gotham Rounded Light" w:eastAsia="Times New Roman" w:hAnsi="Gotham Rounded Light"/>
                <w:color w:val="000000"/>
                <w:sz w:val="24"/>
                <w:szCs w:val="24"/>
                <w:lang w:eastAsia="es-MX"/>
              </w:rPr>
              <w:t>Mide el Porcentaje de apoyos económicos entregados a las personas beneficiarias facilitadoras de servicios de acciones colectivas, artístico-culturales, de oficios, sociales y prevención de las violencias.</w:t>
            </w:r>
          </w:p>
        </w:tc>
      </w:tr>
      <w:tr w:rsidR="00CE2C72" w:rsidRPr="00394C2D" w14:paraId="4F81BAA0" w14:textId="77777777" w:rsidTr="00E518E1">
        <w:trPr>
          <w:trHeight w:val="592"/>
        </w:trPr>
        <w:tc>
          <w:tcPr>
            <w:tcW w:w="0" w:type="auto"/>
            <w:tcBorders>
              <w:top w:val="single" w:sz="8" w:space="0" w:color="auto"/>
              <w:bottom w:val="single" w:sz="8" w:space="0" w:color="auto"/>
              <w:right w:val="single" w:sz="8" w:space="0" w:color="auto"/>
            </w:tcBorders>
            <w:shd w:val="clear" w:color="auto" w:fill="auto"/>
            <w:vAlign w:val="center"/>
            <w:hideMark/>
          </w:tcPr>
          <w:p w14:paraId="2D03DEA6" w14:textId="77777777" w:rsidR="00CE2C72" w:rsidRPr="00394C2D" w:rsidRDefault="00CE2C72" w:rsidP="00077C40">
            <w:pPr>
              <w:jc w:val="both"/>
              <w:rPr>
                <w:rFonts w:ascii="Gotham Rounded Light" w:eastAsia="Times New Roman" w:hAnsi="Gotham Rounded Light"/>
                <w:b/>
                <w:bCs/>
                <w:color w:val="000000"/>
                <w:sz w:val="24"/>
                <w:szCs w:val="24"/>
                <w:lang w:eastAsia="es-MX"/>
              </w:rPr>
            </w:pPr>
            <w:r w:rsidRPr="00394C2D">
              <w:rPr>
                <w:rFonts w:ascii="Gotham Rounded Light" w:eastAsia="Times New Roman" w:hAnsi="Gotham Rounded Light"/>
                <w:b/>
                <w:bCs/>
                <w:color w:val="000000"/>
                <w:sz w:val="24"/>
                <w:szCs w:val="24"/>
                <w:lang w:eastAsia="es-MX"/>
              </w:rPr>
              <w:t>Componente III.</w:t>
            </w:r>
          </w:p>
        </w:tc>
        <w:tc>
          <w:tcPr>
            <w:tcW w:w="0" w:type="auto"/>
            <w:tcBorders>
              <w:top w:val="single" w:sz="8" w:space="0" w:color="auto"/>
              <w:left w:val="single" w:sz="8" w:space="0" w:color="auto"/>
              <w:bottom w:val="single" w:sz="8" w:space="0" w:color="auto"/>
            </w:tcBorders>
            <w:shd w:val="clear" w:color="auto" w:fill="auto"/>
          </w:tcPr>
          <w:p w14:paraId="08815D73" w14:textId="77777777" w:rsidR="00CE2C72" w:rsidRPr="00394C2D" w:rsidRDefault="00CE2C72" w:rsidP="00077C40">
            <w:pPr>
              <w:jc w:val="both"/>
              <w:rPr>
                <w:rFonts w:ascii="Gotham Rounded Light" w:eastAsia="Times New Roman" w:hAnsi="Gotham Rounded Light"/>
                <w:color w:val="000000"/>
                <w:sz w:val="24"/>
                <w:szCs w:val="24"/>
                <w:lang w:eastAsia="es-MX"/>
              </w:rPr>
            </w:pPr>
          </w:p>
        </w:tc>
        <w:tc>
          <w:tcPr>
            <w:tcW w:w="0" w:type="auto"/>
            <w:tcBorders>
              <w:top w:val="single" w:sz="8" w:space="0" w:color="auto"/>
              <w:bottom w:val="single" w:sz="8" w:space="0" w:color="auto"/>
            </w:tcBorders>
            <w:shd w:val="clear" w:color="auto" w:fill="auto"/>
            <w:vAlign w:val="center"/>
          </w:tcPr>
          <w:p w14:paraId="65EAC1C4" w14:textId="77777777" w:rsidR="00CE2C72" w:rsidRPr="00394C2D" w:rsidRDefault="00CE2C72" w:rsidP="00077C40">
            <w:pPr>
              <w:jc w:val="both"/>
              <w:rPr>
                <w:rFonts w:ascii="Gotham Rounded Light" w:eastAsia="Times New Roman" w:hAnsi="Gotham Rounded Light"/>
                <w:color w:val="000000"/>
                <w:sz w:val="24"/>
                <w:szCs w:val="24"/>
                <w:lang w:eastAsia="es-MX"/>
              </w:rPr>
            </w:pPr>
          </w:p>
        </w:tc>
        <w:tc>
          <w:tcPr>
            <w:tcW w:w="0" w:type="auto"/>
            <w:tcBorders>
              <w:top w:val="single" w:sz="8" w:space="0" w:color="auto"/>
              <w:bottom w:val="single" w:sz="8" w:space="0" w:color="auto"/>
              <w:right w:val="single" w:sz="8" w:space="0" w:color="auto"/>
            </w:tcBorders>
            <w:shd w:val="clear" w:color="auto" w:fill="auto"/>
            <w:vAlign w:val="center"/>
          </w:tcPr>
          <w:p w14:paraId="7A1876DC" w14:textId="77777777" w:rsidR="00CE2C72" w:rsidRPr="00394C2D" w:rsidRDefault="00CE2C72" w:rsidP="00077C40">
            <w:pPr>
              <w:jc w:val="both"/>
              <w:rPr>
                <w:rFonts w:ascii="Gotham Rounded Light" w:eastAsia="Times New Roman" w:hAnsi="Gotham Rounded Light"/>
                <w:color w:val="000000"/>
                <w:sz w:val="24"/>
                <w:szCs w:val="24"/>
                <w:lang w:eastAsia="es-MX"/>
              </w:rPr>
            </w:pPr>
          </w:p>
        </w:tc>
        <w:tc>
          <w:tcPr>
            <w:tcW w:w="0" w:type="auto"/>
            <w:tcBorders>
              <w:top w:val="single" w:sz="8" w:space="0" w:color="auto"/>
              <w:bottom w:val="single" w:sz="8" w:space="0" w:color="auto"/>
            </w:tcBorders>
            <w:shd w:val="clear" w:color="auto" w:fill="auto"/>
            <w:vAlign w:val="center"/>
          </w:tcPr>
          <w:p w14:paraId="1794BD07" w14:textId="77777777" w:rsidR="00CE2C72" w:rsidRPr="00394C2D" w:rsidRDefault="00CE2C72" w:rsidP="00077C40">
            <w:pPr>
              <w:jc w:val="both"/>
              <w:rPr>
                <w:rFonts w:ascii="Gotham Rounded Light" w:eastAsia="Times New Roman" w:hAnsi="Gotham Rounded Light"/>
                <w:color w:val="000000"/>
                <w:sz w:val="24"/>
                <w:szCs w:val="24"/>
                <w:lang w:eastAsia="es-MX"/>
              </w:rPr>
            </w:pPr>
          </w:p>
        </w:tc>
        <w:tc>
          <w:tcPr>
            <w:tcW w:w="0" w:type="auto"/>
            <w:tcBorders>
              <w:top w:val="single" w:sz="8" w:space="0" w:color="auto"/>
              <w:bottom w:val="single" w:sz="8" w:space="0" w:color="auto"/>
            </w:tcBorders>
            <w:shd w:val="clear" w:color="auto" w:fill="auto"/>
            <w:vAlign w:val="center"/>
          </w:tcPr>
          <w:p w14:paraId="4024669F" w14:textId="77777777" w:rsidR="00CE2C72" w:rsidRPr="00394C2D" w:rsidRDefault="00CE2C72" w:rsidP="00077C40">
            <w:pPr>
              <w:jc w:val="both"/>
              <w:rPr>
                <w:rFonts w:ascii="Gotham Rounded Light" w:eastAsia="Times New Roman" w:hAnsi="Gotham Rounded Light"/>
                <w:color w:val="000000"/>
                <w:sz w:val="24"/>
                <w:szCs w:val="24"/>
                <w:lang w:eastAsia="es-MX"/>
              </w:rPr>
            </w:pPr>
          </w:p>
        </w:tc>
      </w:tr>
    </w:tbl>
    <w:p w14:paraId="3EE1764C" w14:textId="77777777" w:rsidR="0095616D" w:rsidRPr="00394C2D" w:rsidRDefault="00D84D75" w:rsidP="00077C40">
      <w:pPr>
        <w:spacing w:before="240"/>
        <w:jc w:val="both"/>
        <w:rPr>
          <w:rFonts w:ascii="Gotham Rounded Light" w:hAnsi="Gotham Rounded Light"/>
          <w:sz w:val="24"/>
          <w:szCs w:val="24"/>
        </w:rPr>
      </w:pPr>
      <w:r w:rsidRPr="00394C2D">
        <w:rPr>
          <w:rFonts w:ascii="Gotham Rounded Light" w:hAnsi="Gotham Rounded Light"/>
          <w:sz w:val="24"/>
          <w:szCs w:val="24"/>
        </w:rPr>
        <w:t>Tabla 10</w:t>
      </w:r>
      <w:r w:rsidR="00AF6C97" w:rsidRPr="00394C2D">
        <w:rPr>
          <w:rFonts w:ascii="Gotham Rounded Light" w:hAnsi="Gotham Rounded Light"/>
          <w:sz w:val="24"/>
          <w:szCs w:val="24"/>
        </w:rPr>
        <w:t>. Poblaciones potencial (prioritaria) y objetivo por componente de apoyo del Programa presupuestario</w:t>
      </w:r>
    </w:p>
    <w:p w14:paraId="6A842A35" w14:textId="77777777" w:rsidR="00A60097" w:rsidRPr="00394C2D" w:rsidRDefault="00A60097" w:rsidP="00077C40">
      <w:pPr>
        <w:jc w:val="both"/>
        <w:rPr>
          <w:rFonts w:ascii="Gotham Rounded Light" w:hAnsi="Gotham Rounded Light"/>
          <w:sz w:val="24"/>
          <w:szCs w:val="24"/>
        </w:rPr>
      </w:pPr>
    </w:p>
    <w:tbl>
      <w:tblPr>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70" w:type="dxa"/>
          <w:right w:w="70" w:type="dxa"/>
        </w:tblCellMar>
        <w:tblLook w:val="05A0" w:firstRow="1" w:lastRow="0" w:firstColumn="1" w:lastColumn="1" w:noHBand="0" w:noVBand="1"/>
      </w:tblPr>
      <w:tblGrid>
        <w:gridCol w:w="1408"/>
        <w:gridCol w:w="1145"/>
        <w:gridCol w:w="1186"/>
        <w:gridCol w:w="1742"/>
        <w:gridCol w:w="1987"/>
        <w:gridCol w:w="1350"/>
      </w:tblGrid>
      <w:tr w:rsidR="0095616D" w:rsidRPr="00394C2D" w14:paraId="46E57805" w14:textId="77777777" w:rsidTr="003153D4">
        <w:trPr>
          <w:trHeight w:val="300"/>
          <w:tblHeader/>
        </w:trPr>
        <w:tc>
          <w:tcPr>
            <w:tcW w:w="1408" w:type="dxa"/>
            <w:vMerge w:val="restart"/>
            <w:tcBorders>
              <w:top w:val="single" w:sz="8" w:space="0" w:color="auto"/>
              <w:bottom w:val="dotted" w:sz="4" w:space="0" w:color="auto"/>
              <w:right w:val="single" w:sz="8" w:space="0" w:color="auto"/>
            </w:tcBorders>
            <w:shd w:val="clear" w:color="auto" w:fill="98989A"/>
            <w:vAlign w:val="center"/>
            <w:hideMark/>
          </w:tcPr>
          <w:p w14:paraId="6B5422F8" w14:textId="77777777" w:rsidR="0095616D" w:rsidRPr="00394C2D" w:rsidRDefault="0095616D"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Componente</w:t>
            </w:r>
          </w:p>
        </w:tc>
        <w:tc>
          <w:tcPr>
            <w:tcW w:w="4073" w:type="dxa"/>
            <w:gridSpan w:val="3"/>
            <w:tcBorders>
              <w:top w:val="single" w:sz="8" w:space="0" w:color="auto"/>
              <w:left w:val="single" w:sz="8" w:space="0" w:color="auto"/>
              <w:bottom w:val="dotted" w:sz="4" w:space="0" w:color="auto"/>
              <w:right w:val="single" w:sz="8" w:space="0" w:color="auto"/>
            </w:tcBorders>
            <w:shd w:val="clear" w:color="auto" w:fill="98989A"/>
            <w:vAlign w:val="center"/>
            <w:hideMark/>
          </w:tcPr>
          <w:p w14:paraId="15CE7DA1" w14:textId="77777777" w:rsidR="0095616D" w:rsidRPr="00394C2D" w:rsidRDefault="0095616D"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Población Potencial</w:t>
            </w:r>
          </w:p>
        </w:tc>
        <w:tc>
          <w:tcPr>
            <w:tcW w:w="3337" w:type="dxa"/>
            <w:gridSpan w:val="2"/>
            <w:tcBorders>
              <w:top w:val="single" w:sz="8" w:space="0" w:color="auto"/>
              <w:left w:val="single" w:sz="8" w:space="0" w:color="auto"/>
              <w:bottom w:val="dotted" w:sz="4" w:space="0" w:color="auto"/>
            </w:tcBorders>
            <w:shd w:val="clear" w:color="auto" w:fill="98989A"/>
            <w:vAlign w:val="center"/>
          </w:tcPr>
          <w:p w14:paraId="2DB654F1" w14:textId="77777777" w:rsidR="0095616D" w:rsidRPr="00394C2D" w:rsidRDefault="0095616D"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Población Objetivo</w:t>
            </w:r>
          </w:p>
        </w:tc>
      </w:tr>
      <w:tr w:rsidR="0095616D" w:rsidRPr="00394C2D" w14:paraId="0015C313" w14:textId="77777777" w:rsidTr="003153D4">
        <w:trPr>
          <w:trHeight w:val="330"/>
          <w:tblHeader/>
        </w:trPr>
        <w:tc>
          <w:tcPr>
            <w:tcW w:w="1408" w:type="dxa"/>
            <w:vMerge/>
            <w:tcBorders>
              <w:top w:val="dotted" w:sz="4" w:space="0" w:color="auto"/>
              <w:bottom w:val="single" w:sz="8" w:space="0" w:color="auto"/>
              <w:right w:val="single" w:sz="8" w:space="0" w:color="auto"/>
            </w:tcBorders>
            <w:shd w:val="clear" w:color="auto" w:fill="98989A"/>
            <w:vAlign w:val="center"/>
            <w:hideMark/>
          </w:tcPr>
          <w:p w14:paraId="6C3A22D1" w14:textId="77777777" w:rsidR="0095616D" w:rsidRPr="00394C2D" w:rsidRDefault="0095616D" w:rsidP="00077C40">
            <w:pPr>
              <w:jc w:val="both"/>
              <w:rPr>
                <w:rFonts w:ascii="Gotham Rounded Light" w:eastAsia="Times New Roman" w:hAnsi="Gotham Rounded Light"/>
                <w:b/>
                <w:bCs/>
                <w:color w:val="FFFFFF" w:themeColor="background1"/>
                <w:sz w:val="24"/>
                <w:szCs w:val="24"/>
                <w:lang w:eastAsia="es-MX"/>
              </w:rPr>
            </w:pPr>
          </w:p>
        </w:tc>
        <w:tc>
          <w:tcPr>
            <w:tcW w:w="1145" w:type="dxa"/>
            <w:tcBorders>
              <w:top w:val="dotted" w:sz="4" w:space="0" w:color="auto"/>
              <w:left w:val="single" w:sz="8" w:space="0" w:color="auto"/>
              <w:bottom w:val="single" w:sz="8" w:space="0" w:color="auto"/>
            </w:tcBorders>
            <w:shd w:val="clear" w:color="auto" w:fill="98989A"/>
            <w:vAlign w:val="center"/>
            <w:hideMark/>
          </w:tcPr>
          <w:p w14:paraId="0D56A550" w14:textId="77777777" w:rsidR="0095616D" w:rsidRPr="00394C2D" w:rsidRDefault="0095616D"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Descripción</w:t>
            </w:r>
          </w:p>
        </w:tc>
        <w:tc>
          <w:tcPr>
            <w:tcW w:w="1186" w:type="dxa"/>
            <w:tcBorders>
              <w:top w:val="dotted" w:sz="4" w:space="0" w:color="auto"/>
              <w:bottom w:val="single" w:sz="8" w:space="0" w:color="auto"/>
            </w:tcBorders>
            <w:shd w:val="clear" w:color="auto" w:fill="98989A"/>
            <w:vAlign w:val="center"/>
            <w:hideMark/>
          </w:tcPr>
          <w:p w14:paraId="5010AB6E" w14:textId="77777777" w:rsidR="0095616D" w:rsidRPr="00394C2D" w:rsidRDefault="0095616D"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Unidad de Medida</w:t>
            </w:r>
          </w:p>
        </w:tc>
        <w:tc>
          <w:tcPr>
            <w:tcW w:w="1742" w:type="dxa"/>
            <w:tcBorders>
              <w:top w:val="dotted" w:sz="4" w:space="0" w:color="auto"/>
              <w:bottom w:val="single" w:sz="8" w:space="0" w:color="auto"/>
              <w:right w:val="single" w:sz="8" w:space="0" w:color="auto"/>
            </w:tcBorders>
            <w:shd w:val="clear" w:color="auto" w:fill="98989A"/>
            <w:vAlign w:val="center"/>
            <w:hideMark/>
          </w:tcPr>
          <w:p w14:paraId="2A8D6BBC" w14:textId="77777777" w:rsidR="0095616D" w:rsidRPr="00394C2D" w:rsidRDefault="0095616D"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Cuantificación</w:t>
            </w:r>
          </w:p>
        </w:tc>
        <w:tc>
          <w:tcPr>
            <w:tcW w:w="1987" w:type="dxa"/>
            <w:tcBorders>
              <w:top w:val="dotted" w:sz="4" w:space="0" w:color="auto"/>
              <w:bottom w:val="single" w:sz="8" w:space="0" w:color="auto"/>
            </w:tcBorders>
            <w:shd w:val="clear" w:color="auto" w:fill="98989A"/>
            <w:vAlign w:val="center"/>
            <w:hideMark/>
          </w:tcPr>
          <w:p w14:paraId="0E6ADDCC" w14:textId="77777777" w:rsidR="0095616D" w:rsidRPr="00394C2D" w:rsidRDefault="0095616D"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Cuantificación</w:t>
            </w:r>
          </w:p>
        </w:tc>
        <w:tc>
          <w:tcPr>
            <w:tcW w:w="1350" w:type="dxa"/>
            <w:tcBorders>
              <w:top w:val="dotted" w:sz="4" w:space="0" w:color="auto"/>
              <w:bottom w:val="single" w:sz="8" w:space="0" w:color="auto"/>
            </w:tcBorders>
            <w:shd w:val="clear" w:color="auto" w:fill="98989A"/>
            <w:vAlign w:val="center"/>
            <w:hideMark/>
          </w:tcPr>
          <w:p w14:paraId="34CB8E10" w14:textId="77777777" w:rsidR="0095616D" w:rsidRPr="00394C2D" w:rsidRDefault="0095616D" w:rsidP="00077C40">
            <w:pPr>
              <w:jc w:val="both"/>
              <w:rPr>
                <w:rFonts w:ascii="Gotham Rounded Light" w:eastAsia="Times New Roman" w:hAnsi="Gotham Rounded Light"/>
                <w:b/>
                <w:bCs/>
                <w:color w:val="FFFFFF" w:themeColor="background1"/>
                <w:sz w:val="24"/>
                <w:szCs w:val="24"/>
                <w:lang w:eastAsia="es-MX"/>
              </w:rPr>
            </w:pPr>
            <w:r w:rsidRPr="00394C2D">
              <w:rPr>
                <w:rFonts w:ascii="Gotham Rounded Light" w:eastAsia="Times New Roman" w:hAnsi="Gotham Rounded Light"/>
                <w:b/>
                <w:bCs/>
                <w:color w:val="FFFFFF" w:themeColor="background1"/>
                <w:sz w:val="24"/>
                <w:szCs w:val="24"/>
                <w:lang w:eastAsia="es-MX"/>
              </w:rPr>
              <w:t>Descripción del tipo de apoyo</w:t>
            </w:r>
          </w:p>
        </w:tc>
      </w:tr>
      <w:tr w:rsidR="0095616D" w:rsidRPr="00394C2D" w14:paraId="2A52D556" w14:textId="77777777" w:rsidTr="00774987">
        <w:trPr>
          <w:trHeight w:val="489"/>
        </w:trPr>
        <w:tc>
          <w:tcPr>
            <w:tcW w:w="1408" w:type="dxa"/>
            <w:tcBorders>
              <w:top w:val="single" w:sz="8" w:space="0" w:color="auto"/>
              <w:right w:val="single" w:sz="8" w:space="0" w:color="auto"/>
            </w:tcBorders>
            <w:shd w:val="clear" w:color="auto" w:fill="auto"/>
            <w:vAlign w:val="center"/>
            <w:hideMark/>
          </w:tcPr>
          <w:p w14:paraId="5DE95969" w14:textId="77777777" w:rsidR="0095616D" w:rsidRPr="00394C2D" w:rsidRDefault="0095616D" w:rsidP="00077C40">
            <w:pPr>
              <w:jc w:val="both"/>
              <w:rPr>
                <w:rFonts w:ascii="Gotham Rounded Light" w:eastAsia="Times New Roman" w:hAnsi="Gotham Rounded Light"/>
                <w:b/>
                <w:bCs/>
                <w:color w:val="000000"/>
                <w:sz w:val="24"/>
                <w:szCs w:val="24"/>
                <w:lang w:eastAsia="es-MX"/>
              </w:rPr>
            </w:pPr>
            <w:r w:rsidRPr="00394C2D">
              <w:rPr>
                <w:rFonts w:ascii="Gotham Rounded Light" w:eastAsia="Times New Roman" w:hAnsi="Gotham Rounded Light"/>
                <w:b/>
                <w:bCs/>
                <w:color w:val="000000"/>
                <w:sz w:val="24"/>
                <w:szCs w:val="24"/>
                <w:lang w:eastAsia="es-MX"/>
              </w:rPr>
              <w:t xml:space="preserve">Componente I. </w:t>
            </w:r>
          </w:p>
        </w:tc>
        <w:tc>
          <w:tcPr>
            <w:tcW w:w="1145" w:type="dxa"/>
            <w:tcBorders>
              <w:top w:val="single" w:sz="8" w:space="0" w:color="auto"/>
              <w:left w:val="single" w:sz="8" w:space="0" w:color="auto"/>
              <w:bottom w:val="single" w:sz="4" w:space="0" w:color="auto"/>
            </w:tcBorders>
            <w:shd w:val="clear" w:color="auto" w:fill="auto"/>
            <w:vAlign w:val="center"/>
          </w:tcPr>
          <w:p w14:paraId="5C18031C"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 xml:space="preserve">Desayunos escolares </w:t>
            </w:r>
          </w:p>
        </w:tc>
        <w:tc>
          <w:tcPr>
            <w:tcW w:w="1186" w:type="dxa"/>
            <w:tcBorders>
              <w:top w:val="single" w:sz="8" w:space="0" w:color="auto"/>
              <w:bottom w:val="single" w:sz="4" w:space="0" w:color="auto"/>
            </w:tcBorders>
            <w:shd w:val="clear" w:color="auto" w:fill="auto"/>
            <w:vAlign w:val="center"/>
          </w:tcPr>
          <w:p w14:paraId="203C3B37"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 xml:space="preserve">Desayuno </w:t>
            </w:r>
          </w:p>
        </w:tc>
        <w:tc>
          <w:tcPr>
            <w:tcW w:w="1742" w:type="dxa"/>
            <w:tcBorders>
              <w:top w:val="single" w:sz="8" w:space="0" w:color="auto"/>
              <w:bottom w:val="single" w:sz="4" w:space="0" w:color="auto"/>
              <w:right w:val="single" w:sz="8" w:space="0" w:color="auto"/>
            </w:tcBorders>
            <w:shd w:val="clear" w:color="auto" w:fill="auto"/>
            <w:vAlign w:val="center"/>
          </w:tcPr>
          <w:p w14:paraId="41B871FD"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3 mil niños a los que se les puede otorgar desayuno de 6 a 10 años que asisten a la escuela primaria en las escuelas públicas de la Ciudad de México</w:t>
            </w:r>
          </w:p>
        </w:tc>
        <w:tc>
          <w:tcPr>
            <w:tcW w:w="1987" w:type="dxa"/>
            <w:tcBorders>
              <w:top w:val="single" w:sz="8" w:space="0" w:color="auto"/>
              <w:bottom w:val="single" w:sz="4" w:space="0" w:color="auto"/>
            </w:tcBorders>
            <w:shd w:val="clear" w:color="auto" w:fill="auto"/>
            <w:vAlign w:val="center"/>
          </w:tcPr>
          <w:p w14:paraId="5BF9DBEA"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2 mil niños  a los que se otorga desayuno de 6 a 10 años que asisten a la escuela primaria en las escuelas públicas de la Ciudad de México durante 2018 y tramitaron los requisitos para demostrar que requieren  el beneficio</w:t>
            </w:r>
          </w:p>
        </w:tc>
        <w:tc>
          <w:tcPr>
            <w:tcW w:w="1350" w:type="dxa"/>
            <w:tcBorders>
              <w:top w:val="single" w:sz="8" w:space="0" w:color="auto"/>
              <w:bottom w:val="single" w:sz="4" w:space="0" w:color="auto"/>
            </w:tcBorders>
            <w:shd w:val="clear" w:color="auto" w:fill="auto"/>
            <w:vAlign w:val="center"/>
          </w:tcPr>
          <w:p w14:paraId="1B767428"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Desayunos escolares</w:t>
            </w:r>
          </w:p>
        </w:tc>
      </w:tr>
      <w:tr w:rsidR="0095616D" w:rsidRPr="00394C2D" w14:paraId="12394544" w14:textId="77777777" w:rsidTr="00774987">
        <w:trPr>
          <w:trHeight w:val="1015"/>
        </w:trPr>
        <w:tc>
          <w:tcPr>
            <w:tcW w:w="1408" w:type="dxa"/>
            <w:tcBorders>
              <w:top w:val="single" w:sz="8" w:space="0" w:color="auto"/>
              <w:bottom w:val="dotted" w:sz="4" w:space="0" w:color="auto"/>
              <w:right w:val="single" w:sz="8" w:space="0" w:color="auto"/>
            </w:tcBorders>
            <w:shd w:val="clear" w:color="auto" w:fill="auto"/>
            <w:vAlign w:val="center"/>
            <w:hideMark/>
          </w:tcPr>
          <w:p w14:paraId="46CEFD90" w14:textId="77777777" w:rsidR="0095616D" w:rsidRPr="00394C2D" w:rsidRDefault="0095616D" w:rsidP="00077C40">
            <w:pPr>
              <w:jc w:val="both"/>
              <w:rPr>
                <w:rFonts w:ascii="Gotham Rounded Light" w:eastAsia="Times New Roman" w:hAnsi="Gotham Rounded Light"/>
                <w:b/>
                <w:bCs/>
                <w:color w:val="000000"/>
                <w:sz w:val="24"/>
                <w:szCs w:val="24"/>
                <w:lang w:eastAsia="es-MX"/>
              </w:rPr>
            </w:pPr>
            <w:r w:rsidRPr="00394C2D">
              <w:rPr>
                <w:rFonts w:ascii="Gotham Rounded Light" w:eastAsia="Times New Roman" w:hAnsi="Gotham Rounded Light"/>
                <w:b/>
                <w:bCs/>
                <w:color w:val="000000"/>
                <w:sz w:val="24"/>
                <w:szCs w:val="24"/>
                <w:lang w:eastAsia="es-MX"/>
              </w:rPr>
              <w:t xml:space="preserve">Componente II. </w:t>
            </w:r>
          </w:p>
        </w:tc>
        <w:tc>
          <w:tcPr>
            <w:tcW w:w="1145" w:type="dxa"/>
            <w:tcBorders>
              <w:top w:val="single" w:sz="8" w:space="0" w:color="auto"/>
              <w:left w:val="single" w:sz="8" w:space="0" w:color="auto"/>
              <w:bottom w:val="dotted" w:sz="4" w:space="0" w:color="auto"/>
            </w:tcBorders>
            <w:shd w:val="clear" w:color="auto" w:fill="auto"/>
            <w:vAlign w:val="center"/>
          </w:tcPr>
          <w:p w14:paraId="0DE2556E"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 xml:space="preserve">Cursos de capacitación a maestros </w:t>
            </w:r>
          </w:p>
        </w:tc>
        <w:tc>
          <w:tcPr>
            <w:tcW w:w="1186" w:type="dxa"/>
            <w:tcBorders>
              <w:top w:val="single" w:sz="8" w:space="0" w:color="auto"/>
              <w:bottom w:val="dotted" w:sz="4" w:space="0" w:color="auto"/>
            </w:tcBorders>
            <w:shd w:val="clear" w:color="auto" w:fill="auto"/>
            <w:vAlign w:val="center"/>
          </w:tcPr>
          <w:p w14:paraId="3EF427D1"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 xml:space="preserve">Cursos de Capacitación </w:t>
            </w:r>
          </w:p>
        </w:tc>
        <w:tc>
          <w:tcPr>
            <w:tcW w:w="1742" w:type="dxa"/>
            <w:tcBorders>
              <w:top w:val="single" w:sz="8" w:space="0" w:color="auto"/>
              <w:bottom w:val="dotted" w:sz="4" w:space="0" w:color="auto"/>
              <w:right w:val="single" w:sz="8" w:space="0" w:color="auto"/>
            </w:tcBorders>
            <w:shd w:val="clear" w:color="auto" w:fill="auto"/>
            <w:vAlign w:val="center"/>
          </w:tcPr>
          <w:p w14:paraId="37A84203"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25 mil maestros de escuela primaria pública en la Ciudad de México</w:t>
            </w:r>
          </w:p>
        </w:tc>
        <w:tc>
          <w:tcPr>
            <w:tcW w:w="1987" w:type="dxa"/>
            <w:tcBorders>
              <w:top w:val="single" w:sz="8" w:space="0" w:color="auto"/>
              <w:bottom w:val="dotted" w:sz="4" w:space="0" w:color="auto"/>
            </w:tcBorders>
            <w:shd w:val="clear" w:color="auto" w:fill="auto"/>
            <w:vAlign w:val="center"/>
          </w:tcPr>
          <w:p w14:paraId="4CF932B3"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22  mil maestros de escuela primaria pública en la Ciudad de México en el 2018  que solicitaron la inscripción a un curso de capacitación</w:t>
            </w:r>
          </w:p>
        </w:tc>
        <w:tc>
          <w:tcPr>
            <w:tcW w:w="1350" w:type="dxa"/>
            <w:tcBorders>
              <w:top w:val="single" w:sz="8" w:space="0" w:color="auto"/>
              <w:bottom w:val="dotted" w:sz="4" w:space="0" w:color="auto"/>
            </w:tcBorders>
            <w:shd w:val="clear" w:color="auto" w:fill="auto"/>
            <w:vAlign w:val="center"/>
          </w:tcPr>
          <w:p w14:paraId="0F1ACD0E"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Cursos de capacitación a maestros</w:t>
            </w:r>
          </w:p>
        </w:tc>
      </w:tr>
      <w:tr w:rsidR="0095616D" w:rsidRPr="00394C2D" w14:paraId="1F24E84B" w14:textId="77777777" w:rsidTr="00774987">
        <w:trPr>
          <w:trHeight w:val="592"/>
        </w:trPr>
        <w:tc>
          <w:tcPr>
            <w:tcW w:w="1408" w:type="dxa"/>
            <w:tcBorders>
              <w:top w:val="single" w:sz="8" w:space="0" w:color="auto"/>
              <w:bottom w:val="single" w:sz="8" w:space="0" w:color="auto"/>
              <w:right w:val="single" w:sz="8" w:space="0" w:color="auto"/>
            </w:tcBorders>
            <w:shd w:val="clear" w:color="auto" w:fill="auto"/>
            <w:vAlign w:val="center"/>
            <w:hideMark/>
          </w:tcPr>
          <w:p w14:paraId="3A22F781" w14:textId="77777777" w:rsidR="0095616D" w:rsidRPr="00394C2D" w:rsidRDefault="0095616D" w:rsidP="00077C40">
            <w:pPr>
              <w:jc w:val="both"/>
              <w:rPr>
                <w:rFonts w:ascii="Gotham Rounded Light" w:eastAsia="Times New Roman" w:hAnsi="Gotham Rounded Light"/>
                <w:b/>
                <w:bCs/>
                <w:color w:val="000000"/>
                <w:sz w:val="24"/>
                <w:szCs w:val="24"/>
                <w:lang w:eastAsia="es-MX"/>
              </w:rPr>
            </w:pPr>
            <w:r w:rsidRPr="00394C2D">
              <w:rPr>
                <w:rFonts w:ascii="Gotham Rounded Light" w:eastAsia="Times New Roman" w:hAnsi="Gotham Rounded Light"/>
                <w:b/>
                <w:bCs/>
                <w:color w:val="000000"/>
                <w:sz w:val="24"/>
                <w:szCs w:val="24"/>
                <w:lang w:eastAsia="es-MX"/>
              </w:rPr>
              <w:t>Componente III.</w:t>
            </w:r>
          </w:p>
        </w:tc>
        <w:tc>
          <w:tcPr>
            <w:tcW w:w="1145" w:type="dxa"/>
            <w:tcBorders>
              <w:top w:val="single" w:sz="8" w:space="0" w:color="auto"/>
              <w:left w:val="single" w:sz="8" w:space="0" w:color="auto"/>
              <w:bottom w:val="single" w:sz="8" w:space="0" w:color="auto"/>
            </w:tcBorders>
            <w:shd w:val="clear" w:color="auto" w:fill="auto"/>
          </w:tcPr>
          <w:p w14:paraId="6A7DD35F"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 xml:space="preserve">Renovación de infraestructura educativa </w:t>
            </w:r>
          </w:p>
        </w:tc>
        <w:tc>
          <w:tcPr>
            <w:tcW w:w="1186" w:type="dxa"/>
            <w:tcBorders>
              <w:top w:val="single" w:sz="8" w:space="0" w:color="auto"/>
              <w:bottom w:val="single" w:sz="8" w:space="0" w:color="auto"/>
            </w:tcBorders>
            <w:shd w:val="clear" w:color="auto" w:fill="auto"/>
            <w:vAlign w:val="center"/>
          </w:tcPr>
          <w:p w14:paraId="7822D699"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 xml:space="preserve">Escuelas </w:t>
            </w:r>
          </w:p>
        </w:tc>
        <w:tc>
          <w:tcPr>
            <w:tcW w:w="1742" w:type="dxa"/>
            <w:tcBorders>
              <w:top w:val="single" w:sz="8" w:space="0" w:color="auto"/>
              <w:bottom w:val="single" w:sz="8" w:space="0" w:color="auto"/>
              <w:right w:val="single" w:sz="8" w:space="0" w:color="auto"/>
            </w:tcBorders>
            <w:shd w:val="clear" w:color="auto" w:fill="auto"/>
            <w:vAlign w:val="center"/>
          </w:tcPr>
          <w:p w14:paraId="6B8FABC8"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 xml:space="preserve">500 Escuelas </w:t>
            </w:r>
          </w:p>
        </w:tc>
        <w:tc>
          <w:tcPr>
            <w:tcW w:w="1987" w:type="dxa"/>
            <w:tcBorders>
              <w:top w:val="single" w:sz="8" w:space="0" w:color="auto"/>
              <w:bottom w:val="single" w:sz="8" w:space="0" w:color="auto"/>
            </w:tcBorders>
            <w:shd w:val="clear" w:color="auto" w:fill="auto"/>
            <w:vAlign w:val="center"/>
          </w:tcPr>
          <w:p w14:paraId="01BE0FC5"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380 Escuelas de educación básica en  la Ciudad de México que presentaron proyecto de inversión en el 2018</w:t>
            </w:r>
          </w:p>
        </w:tc>
        <w:tc>
          <w:tcPr>
            <w:tcW w:w="1350" w:type="dxa"/>
            <w:tcBorders>
              <w:top w:val="single" w:sz="8" w:space="0" w:color="auto"/>
              <w:bottom w:val="single" w:sz="8" w:space="0" w:color="auto"/>
            </w:tcBorders>
            <w:shd w:val="clear" w:color="auto" w:fill="auto"/>
            <w:vAlign w:val="center"/>
          </w:tcPr>
          <w:p w14:paraId="736FB2A2" w14:textId="77777777" w:rsidR="0095616D" w:rsidRPr="00394C2D" w:rsidRDefault="0095616D" w:rsidP="00077C40">
            <w:pPr>
              <w:jc w:val="both"/>
              <w:rPr>
                <w:rFonts w:ascii="Gotham Rounded Light" w:eastAsia="Times New Roman" w:hAnsi="Gotham Rounded Light"/>
                <w:i/>
                <w:color w:val="000000"/>
                <w:sz w:val="24"/>
                <w:szCs w:val="24"/>
                <w:lang w:eastAsia="es-MX"/>
              </w:rPr>
            </w:pPr>
            <w:r w:rsidRPr="00394C2D">
              <w:rPr>
                <w:rFonts w:ascii="Gotham Rounded Light" w:eastAsia="Times New Roman" w:hAnsi="Gotham Rounded Light"/>
                <w:i/>
                <w:color w:val="000000"/>
                <w:sz w:val="24"/>
                <w:szCs w:val="24"/>
                <w:lang w:eastAsia="es-MX"/>
              </w:rPr>
              <w:t>Renovación de infraestructura educativa</w:t>
            </w:r>
          </w:p>
        </w:tc>
      </w:tr>
    </w:tbl>
    <w:p w14:paraId="65F03DF7" w14:textId="77777777" w:rsidR="0095616D" w:rsidRPr="00394C2D" w:rsidRDefault="00561D94" w:rsidP="00077C40">
      <w:pPr>
        <w:spacing w:before="240"/>
        <w:jc w:val="both"/>
        <w:rPr>
          <w:rFonts w:ascii="Gotham Rounded Light" w:hAnsi="Gotham Rounded Light"/>
          <w:sz w:val="24"/>
          <w:szCs w:val="24"/>
        </w:rPr>
      </w:pPr>
      <w:r w:rsidRPr="00394C2D">
        <w:rPr>
          <w:rFonts w:ascii="Gotham Rounded Light" w:hAnsi="Gotham Rounded Light"/>
          <w:sz w:val="24"/>
          <w:szCs w:val="24"/>
        </w:rPr>
        <w:t>Tabla 11</w:t>
      </w:r>
      <w:r w:rsidR="0095616D" w:rsidRPr="00394C2D">
        <w:rPr>
          <w:rFonts w:ascii="Gotham Rounded Light" w:hAnsi="Gotham Rounded Light"/>
          <w:sz w:val="24"/>
          <w:szCs w:val="24"/>
        </w:rPr>
        <w:t xml:space="preserve">. </w:t>
      </w:r>
      <w:r w:rsidRPr="00394C2D">
        <w:rPr>
          <w:rFonts w:ascii="Gotham Rounded Light" w:hAnsi="Gotham Rounded Light"/>
          <w:sz w:val="24"/>
          <w:szCs w:val="24"/>
        </w:rPr>
        <w:t xml:space="preserve">Ejemplo identificación y definición de las </w:t>
      </w:r>
      <w:r w:rsidR="0095616D" w:rsidRPr="00394C2D">
        <w:rPr>
          <w:rFonts w:ascii="Gotham Rounded Light" w:hAnsi="Gotham Rounded Light"/>
          <w:sz w:val="24"/>
          <w:szCs w:val="24"/>
        </w:rPr>
        <w:t>Poblaciones potencial (prioritaria) y objetivo por componente de apoyo del Programa presupuestario</w:t>
      </w:r>
    </w:p>
    <w:p w14:paraId="4C8619D3" w14:textId="77777777" w:rsidR="0095616D" w:rsidRPr="00394C2D" w:rsidRDefault="0095616D" w:rsidP="00077C40">
      <w:pPr>
        <w:jc w:val="both"/>
        <w:rPr>
          <w:rFonts w:ascii="Gotham Rounded Light" w:hAnsi="Gotham Rounded Light"/>
          <w:sz w:val="24"/>
          <w:szCs w:val="24"/>
        </w:rPr>
      </w:pPr>
    </w:p>
    <w:p w14:paraId="4F999F79" w14:textId="77777777" w:rsidR="005D311D" w:rsidRPr="00394C2D" w:rsidRDefault="00ED6DF5" w:rsidP="00077C40">
      <w:pPr>
        <w:pStyle w:val="Ttulo1"/>
        <w:jc w:val="both"/>
        <w:rPr>
          <w:rFonts w:ascii="Gotham" w:hAnsi="Gotham"/>
          <w:b/>
          <w:color w:val="9F2241"/>
          <w:sz w:val="28"/>
        </w:rPr>
      </w:pPr>
      <w:bookmarkStart w:id="8" w:name="_Toc4776391"/>
      <w:r w:rsidRPr="00394C2D">
        <w:rPr>
          <w:rFonts w:ascii="Gotham" w:hAnsi="Gotham"/>
          <w:b/>
          <w:color w:val="9F2241"/>
          <w:sz w:val="28"/>
        </w:rPr>
        <w:t>Análisis de involucrados</w:t>
      </w:r>
      <w:bookmarkEnd w:id="8"/>
    </w:p>
    <w:p w14:paraId="5387CD68" w14:textId="77777777" w:rsidR="002C4D9D" w:rsidRPr="00394C2D" w:rsidRDefault="002C4D9D" w:rsidP="00077C40">
      <w:pPr>
        <w:pStyle w:val="Ttulo1"/>
        <w:jc w:val="both"/>
        <w:rPr>
          <w:rFonts w:ascii="Gotham" w:hAnsi="Gotham"/>
          <w:b/>
          <w:color w:val="9F2241"/>
          <w:sz w:val="28"/>
        </w:rPr>
      </w:pPr>
    </w:p>
    <w:p w14:paraId="1BDFF091" w14:textId="77777777" w:rsidR="00BE5518" w:rsidRPr="00394C2D" w:rsidRDefault="005D311D" w:rsidP="00077C40">
      <w:pPr>
        <w:jc w:val="both"/>
        <w:rPr>
          <w:rFonts w:ascii="Gotham Rounded Light" w:hAnsi="Gotham Rounded Light"/>
          <w:sz w:val="24"/>
          <w:szCs w:val="24"/>
        </w:rPr>
      </w:pPr>
      <w:r w:rsidRPr="00394C2D">
        <w:rPr>
          <w:rFonts w:ascii="Gotham Rounded Light" w:hAnsi="Gotham Rounded Light"/>
          <w:sz w:val="24"/>
          <w:szCs w:val="24"/>
        </w:rPr>
        <w:t>Se debe realizar la identificación de aquellos grupos de la población que pudieran tener interés o que resulten beneficiados tanto de manera directa como indirecta; a efecto de determinar cuál es su rol, los intereses afectados, el poder relativo a desempeñar y la capacidad de participación que pudieran tener</w:t>
      </w:r>
      <w:r w:rsidR="00147BCB" w:rsidRPr="00394C2D">
        <w:rPr>
          <w:rFonts w:ascii="Gotham Rounded Light" w:hAnsi="Gotham Rounded Light"/>
          <w:sz w:val="24"/>
          <w:szCs w:val="24"/>
        </w:rPr>
        <w:t>.</w:t>
      </w:r>
    </w:p>
    <w:p w14:paraId="791C9FB9" w14:textId="77777777" w:rsidR="00147BCB" w:rsidRPr="00394C2D" w:rsidRDefault="00147BCB" w:rsidP="00077C40">
      <w:pPr>
        <w:jc w:val="both"/>
        <w:rPr>
          <w:rFonts w:ascii="Gotham Rounded Light" w:hAnsi="Gotham Rounded Light"/>
          <w:sz w:val="24"/>
          <w:szCs w:val="24"/>
        </w:rPr>
      </w:pPr>
      <w:r w:rsidRPr="00394C2D">
        <w:rPr>
          <w:rFonts w:ascii="Gotham Rounded Light" w:hAnsi="Gotham Rounded Light"/>
          <w:sz w:val="24"/>
          <w:szCs w:val="24"/>
        </w:rPr>
        <w:t>Como ayuda para efectuar este análisis se propone utilizar el siguiente listado de elementos</w:t>
      </w:r>
    </w:p>
    <w:p w14:paraId="5A286D1F" w14:textId="77777777" w:rsidR="005D311D" w:rsidRPr="00394C2D" w:rsidRDefault="005D311D" w:rsidP="00077C40">
      <w:pPr>
        <w:jc w:val="both"/>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672"/>
      </w:tblGrid>
      <w:tr w:rsidR="00BE5518" w:rsidRPr="00394C2D" w14:paraId="5A30D059" w14:textId="77777777" w:rsidTr="002C4D9D">
        <w:tc>
          <w:tcPr>
            <w:tcW w:w="7083" w:type="dxa"/>
            <w:shd w:val="clear" w:color="auto" w:fill="636569"/>
            <w:vAlign w:val="center"/>
          </w:tcPr>
          <w:p w14:paraId="5BEF3446" w14:textId="77777777" w:rsidR="00BE5518" w:rsidRPr="00394C2D" w:rsidRDefault="00BE5518"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Paso</w:t>
            </w:r>
          </w:p>
        </w:tc>
        <w:tc>
          <w:tcPr>
            <w:tcW w:w="1672" w:type="dxa"/>
            <w:shd w:val="clear" w:color="auto" w:fill="636569"/>
            <w:vAlign w:val="center"/>
          </w:tcPr>
          <w:p w14:paraId="02B53E7F" w14:textId="77777777" w:rsidR="00BE5518" w:rsidRPr="00394C2D" w:rsidRDefault="00147BCB"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Realizado</w:t>
            </w:r>
          </w:p>
          <w:p w14:paraId="7E2B322C" w14:textId="77777777" w:rsidR="00147BCB" w:rsidRPr="00394C2D" w:rsidRDefault="00147BCB"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(Si/ No)</w:t>
            </w:r>
          </w:p>
        </w:tc>
      </w:tr>
      <w:tr w:rsidR="00BE5518" w:rsidRPr="00394C2D" w14:paraId="1A752330" w14:textId="77777777" w:rsidTr="00982457">
        <w:tc>
          <w:tcPr>
            <w:tcW w:w="7083" w:type="dxa"/>
          </w:tcPr>
          <w:p w14:paraId="1DB5DBBF" w14:textId="77777777" w:rsidR="00BE5518" w:rsidRPr="00394C2D" w:rsidRDefault="005D311D"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1. Crear un listado de actores involucrados</w:t>
            </w:r>
          </w:p>
        </w:tc>
        <w:tc>
          <w:tcPr>
            <w:tcW w:w="1672" w:type="dxa"/>
          </w:tcPr>
          <w:p w14:paraId="64BBFA10" w14:textId="2B0F18D9" w:rsidR="00BE5518" w:rsidRPr="00394C2D" w:rsidRDefault="00DB1198" w:rsidP="00077C40">
            <w:pPr>
              <w:jc w:val="both"/>
              <w:rPr>
                <w:rFonts w:ascii="Gotham Rounded Light" w:hAnsi="Gotham Rounded Light"/>
                <w:sz w:val="24"/>
                <w:szCs w:val="24"/>
                <w:lang w:val="es-MX"/>
              </w:rPr>
            </w:pPr>
            <w:r>
              <w:rPr>
                <w:rFonts w:ascii="Gotham Rounded Light" w:hAnsi="Gotham Rounded Light"/>
                <w:sz w:val="24"/>
                <w:szCs w:val="24"/>
                <w:lang w:val="es-MX"/>
              </w:rPr>
              <w:t>SI</w:t>
            </w:r>
          </w:p>
        </w:tc>
      </w:tr>
      <w:tr w:rsidR="00BE5518" w:rsidRPr="00394C2D" w14:paraId="34A75B4F" w14:textId="77777777" w:rsidTr="00982457">
        <w:tc>
          <w:tcPr>
            <w:tcW w:w="7083" w:type="dxa"/>
          </w:tcPr>
          <w:p w14:paraId="1AD3A715" w14:textId="77777777" w:rsidR="00BE5518" w:rsidRPr="00394C2D" w:rsidRDefault="00755605"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 xml:space="preserve">2. </w:t>
            </w:r>
            <w:r w:rsidR="0027616C" w:rsidRPr="00394C2D">
              <w:rPr>
                <w:rFonts w:ascii="Gotham Rounded Light" w:hAnsi="Gotham Rounded Light"/>
                <w:sz w:val="24"/>
                <w:szCs w:val="24"/>
                <w:lang w:val="es-MX"/>
              </w:rPr>
              <w:t>Clasificar a los involucrados</w:t>
            </w:r>
          </w:p>
        </w:tc>
        <w:tc>
          <w:tcPr>
            <w:tcW w:w="1672" w:type="dxa"/>
          </w:tcPr>
          <w:p w14:paraId="44BD7E69" w14:textId="7D390955" w:rsidR="00BE5518" w:rsidRPr="00394C2D" w:rsidRDefault="00DB1198" w:rsidP="00077C40">
            <w:pPr>
              <w:jc w:val="both"/>
              <w:rPr>
                <w:rFonts w:ascii="Gotham Rounded Light" w:hAnsi="Gotham Rounded Light"/>
                <w:sz w:val="24"/>
                <w:szCs w:val="24"/>
                <w:lang w:val="es-MX"/>
              </w:rPr>
            </w:pPr>
            <w:r>
              <w:rPr>
                <w:rFonts w:ascii="Gotham Rounded Light" w:hAnsi="Gotham Rounded Light"/>
                <w:sz w:val="24"/>
                <w:szCs w:val="24"/>
                <w:lang w:val="es-MX"/>
              </w:rPr>
              <w:t>SI</w:t>
            </w:r>
          </w:p>
        </w:tc>
      </w:tr>
      <w:tr w:rsidR="00BE5518" w:rsidRPr="00394C2D" w14:paraId="205415B3" w14:textId="77777777" w:rsidTr="00982457">
        <w:tc>
          <w:tcPr>
            <w:tcW w:w="7083" w:type="dxa"/>
          </w:tcPr>
          <w:p w14:paraId="1366C563" w14:textId="77777777" w:rsidR="00BE5518" w:rsidRPr="00394C2D" w:rsidRDefault="0027616C"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 xml:space="preserve">3. </w:t>
            </w:r>
            <w:r w:rsidR="005D311D" w:rsidRPr="00394C2D">
              <w:rPr>
                <w:rFonts w:ascii="Gotham Rounded Light" w:hAnsi="Gotham Rounded Light"/>
                <w:sz w:val="24"/>
                <w:szCs w:val="24"/>
                <w:lang w:val="es-MX"/>
              </w:rPr>
              <w:t>Posicionar y c</w:t>
            </w:r>
            <w:r w:rsidRPr="00394C2D">
              <w:rPr>
                <w:rFonts w:ascii="Gotham Rounded Light" w:hAnsi="Gotham Rounded Light"/>
                <w:sz w:val="24"/>
                <w:szCs w:val="24"/>
                <w:lang w:val="es-MX"/>
              </w:rPr>
              <w:t>aracterizar a los involucrados</w:t>
            </w:r>
          </w:p>
        </w:tc>
        <w:tc>
          <w:tcPr>
            <w:tcW w:w="1672" w:type="dxa"/>
          </w:tcPr>
          <w:p w14:paraId="68AF18B7" w14:textId="1027ED2E" w:rsidR="00BE5518" w:rsidRPr="00394C2D" w:rsidRDefault="00DB1198" w:rsidP="00077C40">
            <w:pPr>
              <w:jc w:val="both"/>
              <w:rPr>
                <w:rFonts w:ascii="Gotham Rounded Light" w:hAnsi="Gotham Rounded Light"/>
                <w:sz w:val="24"/>
                <w:szCs w:val="24"/>
                <w:lang w:val="es-MX"/>
              </w:rPr>
            </w:pPr>
            <w:r>
              <w:rPr>
                <w:rFonts w:ascii="Gotham Rounded Light" w:hAnsi="Gotham Rounded Light"/>
                <w:sz w:val="24"/>
                <w:szCs w:val="24"/>
                <w:lang w:val="es-MX"/>
              </w:rPr>
              <w:t>SI</w:t>
            </w:r>
          </w:p>
        </w:tc>
      </w:tr>
      <w:tr w:rsidR="00BE5518" w:rsidRPr="00394C2D" w14:paraId="11190278" w14:textId="77777777" w:rsidTr="00982457">
        <w:tc>
          <w:tcPr>
            <w:tcW w:w="7083" w:type="dxa"/>
          </w:tcPr>
          <w:p w14:paraId="54D1391C" w14:textId="77777777" w:rsidR="00BE5518" w:rsidRPr="00394C2D" w:rsidRDefault="0027616C" w:rsidP="00077C40">
            <w:pPr>
              <w:jc w:val="both"/>
              <w:rPr>
                <w:rFonts w:ascii="Gotham Rounded Light" w:hAnsi="Gotham Rounded Light"/>
                <w:sz w:val="24"/>
                <w:szCs w:val="24"/>
                <w:lang w:val="es-MX"/>
              </w:rPr>
            </w:pPr>
            <w:r w:rsidRPr="00394C2D">
              <w:rPr>
                <w:rFonts w:ascii="Gotham Rounded Light" w:hAnsi="Gotham Rounded Light"/>
                <w:sz w:val="24"/>
                <w:szCs w:val="24"/>
                <w:lang w:val="es-MX"/>
              </w:rPr>
              <w:t xml:space="preserve">4. </w:t>
            </w:r>
            <w:r w:rsidR="005D311D" w:rsidRPr="00394C2D">
              <w:rPr>
                <w:rFonts w:ascii="Gotham Rounded Light" w:hAnsi="Gotham Rounded Light"/>
                <w:sz w:val="24"/>
                <w:szCs w:val="24"/>
                <w:lang w:val="es-MX"/>
              </w:rPr>
              <w:t>Identificación, análisi</w:t>
            </w:r>
            <w:r w:rsidRPr="00394C2D">
              <w:rPr>
                <w:rFonts w:ascii="Gotham Rounded Light" w:hAnsi="Gotham Rounded Light"/>
                <w:sz w:val="24"/>
                <w:szCs w:val="24"/>
                <w:lang w:val="es-MX"/>
              </w:rPr>
              <w:t>s y selección con involucrados</w:t>
            </w:r>
          </w:p>
        </w:tc>
        <w:tc>
          <w:tcPr>
            <w:tcW w:w="1672" w:type="dxa"/>
          </w:tcPr>
          <w:p w14:paraId="7988D324" w14:textId="66C2B561" w:rsidR="00BE5518" w:rsidRPr="00394C2D" w:rsidRDefault="00DB1198" w:rsidP="00077C40">
            <w:pPr>
              <w:jc w:val="both"/>
              <w:rPr>
                <w:rFonts w:ascii="Gotham Rounded Light" w:hAnsi="Gotham Rounded Light"/>
                <w:sz w:val="24"/>
                <w:szCs w:val="24"/>
                <w:lang w:val="es-MX"/>
              </w:rPr>
            </w:pPr>
            <w:r>
              <w:rPr>
                <w:rFonts w:ascii="Gotham Rounded Light" w:hAnsi="Gotham Rounded Light"/>
                <w:sz w:val="24"/>
                <w:szCs w:val="24"/>
                <w:lang w:val="es-MX"/>
              </w:rPr>
              <w:t>SI</w:t>
            </w:r>
          </w:p>
        </w:tc>
      </w:tr>
    </w:tbl>
    <w:p w14:paraId="078068C6" w14:textId="77777777" w:rsidR="00DB4F1F" w:rsidRPr="00394C2D" w:rsidRDefault="00BE5518" w:rsidP="00077C40">
      <w:pPr>
        <w:spacing w:before="240"/>
        <w:jc w:val="both"/>
        <w:rPr>
          <w:rFonts w:ascii="Gotham Rounded Light" w:hAnsi="Gotham Rounded Light"/>
          <w:sz w:val="24"/>
          <w:szCs w:val="24"/>
        </w:rPr>
      </w:pPr>
      <w:r w:rsidRPr="00394C2D">
        <w:rPr>
          <w:rFonts w:ascii="Gotham Rounded Light" w:hAnsi="Gotham Rounded Light"/>
          <w:sz w:val="24"/>
          <w:szCs w:val="24"/>
        </w:rPr>
        <w:t xml:space="preserve">Tabla </w:t>
      </w:r>
      <w:r w:rsidR="00561D94" w:rsidRPr="00394C2D">
        <w:rPr>
          <w:rFonts w:ascii="Gotham Rounded Light" w:hAnsi="Gotham Rounded Light"/>
          <w:sz w:val="24"/>
          <w:szCs w:val="24"/>
        </w:rPr>
        <w:t>12</w:t>
      </w:r>
      <w:r w:rsidRPr="00394C2D">
        <w:rPr>
          <w:rFonts w:ascii="Gotham Rounded Light" w:hAnsi="Gotham Rounded Light"/>
          <w:sz w:val="24"/>
          <w:szCs w:val="24"/>
        </w:rPr>
        <w:t xml:space="preserve">. </w:t>
      </w:r>
      <w:r w:rsidR="007826EE" w:rsidRPr="00394C2D">
        <w:rPr>
          <w:rFonts w:ascii="Gotham Rounded Light" w:hAnsi="Gotham Rounded Light"/>
          <w:sz w:val="24"/>
          <w:szCs w:val="24"/>
        </w:rPr>
        <w:t>Lista de verificación</w:t>
      </w:r>
      <w:r w:rsidRPr="00394C2D">
        <w:rPr>
          <w:rFonts w:ascii="Gotham Rounded Light" w:hAnsi="Gotham Rounded Light"/>
          <w:sz w:val="24"/>
          <w:szCs w:val="24"/>
        </w:rPr>
        <w:t xml:space="preserve"> para </w:t>
      </w:r>
      <w:r w:rsidR="005D311D" w:rsidRPr="00394C2D">
        <w:rPr>
          <w:rFonts w:ascii="Gotham Rounded Light" w:hAnsi="Gotham Rounded Light"/>
          <w:sz w:val="24"/>
          <w:szCs w:val="24"/>
        </w:rPr>
        <w:t>el análisis de involucrados</w:t>
      </w:r>
    </w:p>
    <w:p w14:paraId="644029BA" w14:textId="77777777" w:rsidR="00DB4F1F" w:rsidRPr="00394C2D" w:rsidRDefault="00DB4F1F" w:rsidP="00077C40">
      <w:pPr>
        <w:jc w:val="both"/>
        <w:rPr>
          <w:rFonts w:ascii="Gotham Rounded Light" w:hAnsi="Gotham Rounded Light"/>
          <w:sz w:val="24"/>
          <w:szCs w:val="24"/>
        </w:rPr>
      </w:pPr>
    </w:p>
    <w:p w14:paraId="0C8DAE73" w14:textId="77777777" w:rsidR="00ED6DF5" w:rsidRPr="00394C2D" w:rsidRDefault="00ED6DF5" w:rsidP="00077C40">
      <w:pPr>
        <w:pStyle w:val="Ttulo1"/>
        <w:jc w:val="both"/>
        <w:rPr>
          <w:rFonts w:ascii="Gotham" w:hAnsi="Gotham"/>
          <w:b/>
          <w:color w:val="9F2241"/>
          <w:sz w:val="28"/>
        </w:rPr>
      </w:pPr>
      <w:bookmarkStart w:id="9" w:name="_Toc4776392"/>
      <w:r w:rsidRPr="00394C2D">
        <w:rPr>
          <w:rFonts w:ascii="Gotham" w:hAnsi="Gotham"/>
          <w:b/>
          <w:color w:val="9F2241"/>
          <w:sz w:val="28"/>
        </w:rPr>
        <w:t>Matriz de Expectativas-Fuerzas (Actores internos)</w:t>
      </w:r>
      <w:bookmarkEnd w:id="9"/>
    </w:p>
    <w:p w14:paraId="326A1824" w14:textId="77777777" w:rsidR="00420E80" w:rsidRPr="00394C2D" w:rsidRDefault="00420E80" w:rsidP="00077C40">
      <w:pPr>
        <w:pStyle w:val="Ttulo1"/>
        <w:jc w:val="both"/>
        <w:rPr>
          <w:rFonts w:ascii="Gotham" w:hAnsi="Gotham"/>
          <w:b/>
          <w:color w:val="9F2241"/>
          <w:sz w:val="28"/>
        </w:rPr>
      </w:pPr>
    </w:p>
    <w:p w14:paraId="2B2CF6EB" w14:textId="77777777" w:rsidR="0095616D" w:rsidRPr="00394C2D" w:rsidRDefault="0095616D" w:rsidP="00077C40">
      <w:pPr>
        <w:jc w:val="both"/>
        <w:rPr>
          <w:rFonts w:ascii="Gotham Rounded Light" w:hAnsi="Gotham Rounded Light"/>
          <w:sz w:val="24"/>
          <w:szCs w:val="24"/>
        </w:rPr>
      </w:pPr>
      <w:r w:rsidRPr="00394C2D">
        <w:rPr>
          <w:rFonts w:ascii="Gotham Rounded Light" w:hAnsi="Gotham Rounded Light"/>
          <w:sz w:val="24"/>
          <w:szCs w:val="24"/>
        </w:rPr>
        <w:t>Esta herramienta nos ayuda a explicar de manera numérica, las expectativas, la fuerza, el re</w:t>
      </w:r>
      <w:r w:rsidR="00420E80" w:rsidRPr="00394C2D">
        <w:rPr>
          <w:rFonts w:ascii="Gotham Rounded Light" w:hAnsi="Gotham Rounded Light"/>
          <w:sz w:val="24"/>
          <w:szCs w:val="24"/>
        </w:rPr>
        <w:t>sultante y la posición potencial</w:t>
      </w:r>
      <w:r w:rsidRPr="00394C2D">
        <w:rPr>
          <w:rFonts w:ascii="Gotham Rounded Light" w:hAnsi="Gotham Rounded Light"/>
          <w:sz w:val="24"/>
          <w:szCs w:val="24"/>
        </w:rPr>
        <w:t xml:space="preserve"> de cada actor. Es importante porque podemos conocer el grado de interés en el Programa. Los Actores internos en la expectativa demuestran la importancia que le dan, se otorga un valor numérico del 1 al 5, siendo el 5 el más elevado, la posición se obtiene de la multiplicación entre la importancia para la operación del programa (A) y la fuerza para defender intereses (B), resultando su posición el nivel de involucramiento con el programa. </w:t>
      </w:r>
    </w:p>
    <w:p w14:paraId="7709670A" w14:textId="77777777" w:rsidR="00147BCB" w:rsidRPr="00394C2D" w:rsidRDefault="0095616D" w:rsidP="00077C40">
      <w:pPr>
        <w:jc w:val="both"/>
        <w:rPr>
          <w:rFonts w:ascii="Gotham Rounded Light" w:hAnsi="Gotham Rounded Light"/>
          <w:sz w:val="24"/>
          <w:szCs w:val="24"/>
        </w:rPr>
      </w:pPr>
      <w:r w:rsidRPr="00394C2D">
        <w:rPr>
          <w:rFonts w:ascii="Gotham Rounded Light" w:hAnsi="Gotham Rounded Light"/>
          <w:sz w:val="24"/>
          <w:szCs w:val="24"/>
        </w:rPr>
        <w:t>Los actores internos son el grupo de involucrados que se relacionan directamente en el desarrollo del programa como pueden ser los beneficiarios, los encargados de ejecutar el programa</w:t>
      </w:r>
      <w:r w:rsidR="00420E80" w:rsidRPr="00394C2D">
        <w:rPr>
          <w:rFonts w:ascii="Gotham Rounded Light" w:hAnsi="Gotham Rounded Light"/>
          <w:sz w:val="24"/>
          <w:szCs w:val="24"/>
        </w:rPr>
        <w:t>, etc</w:t>
      </w:r>
      <w:r w:rsidRPr="00394C2D">
        <w:rPr>
          <w:rFonts w:ascii="Gotham Rounded Light" w:hAnsi="Gotham Rounded Light"/>
          <w:sz w:val="24"/>
          <w:szCs w:val="24"/>
        </w:rPr>
        <w:t xml:space="preserve">. </w:t>
      </w:r>
    </w:p>
    <w:p w14:paraId="3EC2EA63" w14:textId="77777777" w:rsidR="00210551" w:rsidRPr="00394C2D" w:rsidRDefault="00210551" w:rsidP="00077C40">
      <w:pPr>
        <w:jc w:val="both"/>
        <w:rPr>
          <w:rFonts w:ascii="Gotham Rounded Light" w:hAnsi="Gotham Rounded Light"/>
          <w:sz w:val="24"/>
          <w:szCs w:val="24"/>
        </w:rPr>
      </w:pPr>
      <w:r w:rsidRPr="00394C2D">
        <w:rPr>
          <w:rFonts w:ascii="Gotham Rounded Light" w:hAnsi="Gotham Rounded Light"/>
          <w:sz w:val="24"/>
          <w:szCs w:val="24"/>
        </w:rPr>
        <w:t>Para el desarrollo de esta sección se propone utilizar la siguiente tabla:</w:t>
      </w:r>
    </w:p>
    <w:p w14:paraId="56A6A644" w14:textId="77777777" w:rsidR="009F69EF" w:rsidRPr="00394C2D" w:rsidRDefault="009F69EF" w:rsidP="00077C40">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1504"/>
        <w:gridCol w:w="2378"/>
        <w:gridCol w:w="2240"/>
        <w:gridCol w:w="1723"/>
        <w:gridCol w:w="1217"/>
      </w:tblGrid>
      <w:tr w:rsidR="0027616C" w:rsidRPr="00394C2D" w14:paraId="47D74C6B" w14:textId="77777777" w:rsidTr="0027616C">
        <w:trPr>
          <w:trHeight w:val="1056"/>
          <w:tblHeader/>
        </w:trPr>
        <w:tc>
          <w:tcPr>
            <w:tcW w:w="0" w:type="auto"/>
            <w:shd w:val="clear" w:color="auto" w:fill="636569"/>
            <w:vAlign w:val="center"/>
          </w:tcPr>
          <w:p w14:paraId="5245516C"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Actores Internos</w:t>
            </w:r>
          </w:p>
        </w:tc>
        <w:tc>
          <w:tcPr>
            <w:tcW w:w="0" w:type="auto"/>
            <w:shd w:val="clear" w:color="auto" w:fill="636569"/>
            <w:vAlign w:val="center"/>
          </w:tcPr>
          <w:p w14:paraId="48518A74"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Interés/expectativa</w:t>
            </w:r>
          </w:p>
        </w:tc>
        <w:tc>
          <w:tcPr>
            <w:tcW w:w="0" w:type="auto"/>
            <w:shd w:val="clear" w:color="auto" w:fill="636569"/>
            <w:vAlign w:val="center"/>
          </w:tcPr>
          <w:p w14:paraId="7B396565"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Importancia para la operación del Programa</w:t>
            </w:r>
          </w:p>
          <w:p w14:paraId="63F3CB0D"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(A)</w:t>
            </w:r>
          </w:p>
        </w:tc>
        <w:tc>
          <w:tcPr>
            <w:tcW w:w="0" w:type="auto"/>
            <w:shd w:val="clear" w:color="auto" w:fill="636569"/>
            <w:vAlign w:val="center"/>
          </w:tcPr>
          <w:p w14:paraId="1AC19934"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Fuerza para defender intereses</w:t>
            </w:r>
          </w:p>
          <w:p w14:paraId="101F0D73"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(B)</w:t>
            </w:r>
          </w:p>
        </w:tc>
        <w:tc>
          <w:tcPr>
            <w:tcW w:w="0" w:type="auto"/>
            <w:shd w:val="clear" w:color="auto" w:fill="636569"/>
            <w:vAlign w:val="center"/>
          </w:tcPr>
          <w:p w14:paraId="1253B90A"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Posición</w:t>
            </w:r>
          </w:p>
          <w:p w14:paraId="30EE7A51"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A*B</w:t>
            </w:r>
          </w:p>
        </w:tc>
      </w:tr>
      <w:tr w:rsidR="00D25F64" w:rsidRPr="00394C2D" w14:paraId="39835FE3" w14:textId="77777777" w:rsidTr="0027616C">
        <w:tc>
          <w:tcPr>
            <w:tcW w:w="0" w:type="auto"/>
            <w:vAlign w:val="center"/>
          </w:tcPr>
          <w:p w14:paraId="299B7A4B" w14:textId="77777777" w:rsidR="00D25F64" w:rsidRPr="00394C2D" w:rsidRDefault="00D25F64" w:rsidP="00077C40">
            <w:pPr>
              <w:jc w:val="both"/>
              <w:rPr>
                <w:rFonts w:ascii="Gotham Rounded Light" w:eastAsia="Calibri" w:hAnsi="Gotham Rounded Light"/>
                <w:color w:val="262626" w:themeColor="text1" w:themeTint="D9"/>
                <w:sz w:val="24"/>
                <w:szCs w:val="24"/>
                <w:lang w:val="es-MX"/>
              </w:rPr>
            </w:pPr>
            <w:r w:rsidRPr="00394C2D">
              <w:rPr>
                <w:rFonts w:ascii="Gotham Rounded Light" w:eastAsia="Calibri" w:hAnsi="Gotham Rounded Light"/>
                <w:color w:val="262626" w:themeColor="text1" w:themeTint="D9"/>
                <w:sz w:val="24"/>
                <w:szCs w:val="24"/>
                <w:lang w:val="es-MX"/>
              </w:rPr>
              <w:t>Dirección General…</w:t>
            </w:r>
          </w:p>
        </w:tc>
        <w:tc>
          <w:tcPr>
            <w:tcW w:w="0" w:type="auto"/>
          </w:tcPr>
          <w:p w14:paraId="4CAF456B" w14:textId="77777777" w:rsidR="00D25F64" w:rsidRPr="00394C2D" w:rsidRDefault="00D25F64" w:rsidP="00077C40">
            <w:pPr>
              <w:jc w:val="both"/>
              <w:rPr>
                <w:rFonts w:ascii="Gotham Rounded Light" w:eastAsia="Calibri" w:hAnsi="Gotham Rounded Light"/>
                <w:color w:val="262626" w:themeColor="text1" w:themeTint="D9"/>
                <w:sz w:val="24"/>
                <w:szCs w:val="24"/>
                <w:lang w:val="es-MX"/>
              </w:rPr>
            </w:pPr>
            <w:r w:rsidRPr="00394C2D">
              <w:rPr>
                <w:rFonts w:ascii="Gotham Rounded Light" w:eastAsia="Calibri" w:hAnsi="Gotham Rounded Light"/>
                <w:color w:val="262626" w:themeColor="text1" w:themeTint="D9"/>
                <w:sz w:val="24"/>
                <w:szCs w:val="24"/>
                <w:lang w:val="es-MX"/>
              </w:rPr>
              <w:t>.</w:t>
            </w:r>
          </w:p>
        </w:tc>
        <w:tc>
          <w:tcPr>
            <w:tcW w:w="0" w:type="auto"/>
            <w:vAlign w:val="center"/>
          </w:tcPr>
          <w:p w14:paraId="7B070038" w14:textId="77777777" w:rsidR="00D25F64" w:rsidRPr="00394C2D" w:rsidRDefault="00D25F64" w:rsidP="00077C40">
            <w:pPr>
              <w:jc w:val="both"/>
              <w:rPr>
                <w:rFonts w:ascii="Gotham Rounded Light" w:eastAsia="Calibri" w:hAnsi="Gotham Rounded Light"/>
                <w:color w:val="262626" w:themeColor="text1" w:themeTint="D9"/>
                <w:sz w:val="24"/>
                <w:szCs w:val="24"/>
                <w:lang w:val="es-MX"/>
              </w:rPr>
            </w:pPr>
            <w:r w:rsidRPr="00394C2D">
              <w:rPr>
                <w:rFonts w:ascii="Gotham Rounded Light" w:eastAsia="Calibri" w:hAnsi="Gotham Rounded Light"/>
                <w:color w:val="262626" w:themeColor="text1" w:themeTint="D9"/>
                <w:sz w:val="24"/>
                <w:szCs w:val="24"/>
                <w:lang w:val="es-MX"/>
              </w:rPr>
              <w:t>5</w:t>
            </w:r>
          </w:p>
        </w:tc>
        <w:tc>
          <w:tcPr>
            <w:tcW w:w="0" w:type="auto"/>
            <w:vAlign w:val="center"/>
          </w:tcPr>
          <w:p w14:paraId="56A06931" w14:textId="77777777" w:rsidR="00D25F64" w:rsidRPr="00394C2D" w:rsidRDefault="00D25F64" w:rsidP="00077C40">
            <w:pPr>
              <w:jc w:val="both"/>
              <w:rPr>
                <w:rFonts w:ascii="Gotham Rounded Light" w:eastAsia="Calibri" w:hAnsi="Gotham Rounded Light"/>
                <w:color w:val="262626" w:themeColor="text1" w:themeTint="D9"/>
                <w:sz w:val="24"/>
                <w:szCs w:val="24"/>
                <w:lang w:val="es-MX"/>
              </w:rPr>
            </w:pPr>
            <w:r w:rsidRPr="00394C2D">
              <w:rPr>
                <w:rFonts w:ascii="Gotham Rounded Light" w:eastAsia="Calibri" w:hAnsi="Gotham Rounded Light"/>
                <w:color w:val="262626" w:themeColor="text1" w:themeTint="D9"/>
                <w:sz w:val="24"/>
                <w:szCs w:val="24"/>
                <w:lang w:val="es-MX"/>
              </w:rPr>
              <w:t>5</w:t>
            </w:r>
          </w:p>
        </w:tc>
        <w:tc>
          <w:tcPr>
            <w:tcW w:w="0" w:type="auto"/>
            <w:vAlign w:val="center"/>
          </w:tcPr>
          <w:p w14:paraId="62F05896" w14:textId="77777777" w:rsidR="00D25F64" w:rsidRPr="00394C2D" w:rsidRDefault="00D25F64" w:rsidP="00077C40">
            <w:pPr>
              <w:jc w:val="both"/>
              <w:rPr>
                <w:rFonts w:ascii="Gotham Rounded Light" w:eastAsia="Calibri" w:hAnsi="Gotham Rounded Light"/>
                <w:color w:val="262626" w:themeColor="text1" w:themeTint="D9"/>
                <w:sz w:val="24"/>
                <w:szCs w:val="24"/>
                <w:lang w:val="es-MX"/>
              </w:rPr>
            </w:pPr>
            <w:r w:rsidRPr="00394C2D">
              <w:rPr>
                <w:rFonts w:ascii="Gotham Rounded Light" w:eastAsia="Calibri" w:hAnsi="Gotham Rounded Light"/>
                <w:color w:val="262626" w:themeColor="text1" w:themeTint="D9"/>
                <w:sz w:val="24"/>
                <w:szCs w:val="24"/>
                <w:lang w:val="es-MX"/>
              </w:rPr>
              <w:t>25</w:t>
            </w:r>
          </w:p>
        </w:tc>
      </w:tr>
    </w:tbl>
    <w:p w14:paraId="000268CD" w14:textId="77777777" w:rsidR="00ED6DF5" w:rsidRPr="00394C2D" w:rsidRDefault="00CE2C72" w:rsidP="00077C40">
      <w:pPr>
        <w:spacing w:before="240"/>
        <w:jc w:val="both"/>
        <w:rPr>
          <w:rFonts w:ascii="Gotham Rounded Light" w:hAnsi="Gotham Rounded Light"/>
          <w:sz w:val="24"/>
          <w:szCs w:val="24"/>
        </w:rPr>
      </w:pPr>
      <w:r w:rsidRPr="00394C2D">
        <w:rPr>
          <w:rFonts w:ascii="Gotham Rounded Light" w:hAnsi="Gotham Rounded Light"/>
          <w:sz w:val="24"/>
          <w:szCs w:val="24"/>
        </w:rPr>
        <w:t xml:space="preserve">Tabla </w:t>
      </w:r>
      <w:r w:rsidR="00561D94" w:rsidRPr="00394C2D">
        <w:rPr>
          <w:rFonts w:ascii="Gotham Rounded Light" w:hAnsi="Gotham Rounded Light"/>
          <w:sz w:val="24"/>
          <w:szCs w:val="24"/>
        </w:rPr>
        <w:t>13</w:t>
      </w:r>
      <w:r w:rsidRPr="00394C2D">
        <w:rPr>
          <w:rFonts w:ascii="Gotham Rounded Light" w:hAnsi="Gotham Rounded Light"/>
          <w:sz w:val="24"/>
          <w:szCs w:val="24"/>
        </w:rPr>
        <w:t>. Matriz de Expectativas-Fuerzas (actores internos)</w:t>
      </w:r>
    </w:p>
    <w:p w14:paraId="777B3212" w14:textId="77777777" w:rsidR="00210551" w:rsidRPr="00394C2D" w:rsidRDefault="00210551" w:rsidP="00077C40">
      <w:pPr>
        <w:jc w:val="both"/>
        <w:rPr>
          <w:rFonts w:ascii="Gotham Rounded Light" w:hAnsi="Gotham Rounded Light"/>
          <w:sz w:val="24"/>
          <w:szCs w:val="24"/>
        </w:rPr>
      </w:pPr>
    </w:p>
    <w:p w14:paraId="4C3CE62F" w14:textId="77777777" w:rsidR="00ED6DF5" w:rsidRPr="00394C2D" w:rsidRDefault="00ED6DF5" w:rsidP="00077C40">
      <w:pPr>
        <w:pStyle w:val="Ttulo1"/>
        <w:jc w:val="both"/>
        <w:rPr>
          <w:rFonts w:ascii="Gotham" w:hAnsi="Gotham"/>
          <w:b/>
          <w:color w:val="9F2241"/>
          <w:sz w:val="28"/>
        </w:rPr>
      </w:pPr>
      <w:bookmarkStart w:id="10" w:name="_Toc4776393"/>
      <w:r w:rsidRPr="00394C2D">
        <w:rPr>
          <w:rFonts w:ascii="Gotham" w:hAnsi="Gotham"/>
          <w:b/>
          <w:color w:val="9F2241"/>
          <w:sz w:val="28"/>
        </w:rPr>
        <w:t>Matriz de Expectativas-Fuerzas (Actores externos)</w:t>
      </w:r>
      <w:bookmarkEnd w:id="10"/>
    </w:p>
    <w:p w14:paraId="57577443" w14:textId="77777777" w:rsidR="00420E80" w:rsidRPr="00394C2D" w:rsidRDefault="00420E80" w:rsidP="00077C40">
      <w:pPr>
        <w:pStyle w:val="Ttulo1"/>
        <w:jc w:val="both"/>
        <w:rPr>
          <w:rFonts w:ascii="Gotham" w:hAnsi="Gotham"/>
          <w:b/>
          <w:color w:val="9F2241"/>
          <w:sz w:val="28"/>
        </w:rPr>
      </w:pPr>
    </w:p>
    <w:p w14:paraId="51140A5A" w14:textId="77777777" w:rsidR="0095616D" w:rsidRPr="00394C2D" w:rsidRDefault="0095616D" w:rsidP="00077C40">
      <w:pPr>
        <w:jc w:val="both"/>
        <w:rPr>
          <w:rFonts w:ascii="Gotham Rounded Light" w:hAnsi="Gotham Rounded Light"/>
          <w:sz w:val="24"/>
          <w:szCs w:val="24"/>
        </w:rPr>
      </w:pPr>
      <w:r w:rsidRPr="00394C2D">
        <w:rPr>
          <w:rFonts w:ascii="Gotham Rounded Light" w:hAnsi="Gotham Rounded Light"/>
          <w:sz w:val="24"/>
          <w:szCs w:val="24"/>
        </w:rPr>
        <w:t xml:space="preserve">Los actores externos son el grupo de </w:t>
      </w:r>
      <w:r w:rsidR="007558DB" w:rsidRPr="00394C2D">
        <w:rPr>
          <w:rFonts w:ascii="Gotham Rounded Light" w:hAnsi="Gotham Rounded Light"/>
          <w:sz w:val="24"/>
          <w:szCs w:val="24"/>
        </w:rPr>
        <w:t xml:space="preserve">involucrados que se relacionan </w:t>
      </w:r>
      <w:r w:rsidRPr="00394C2D">
        <w:rPr>
          <w:rFonts w:ascii="Gotham Rounded Light" w:hAnsi="Gotham Rounded Light"/>
          <w:sz w:val="24"/>
          <w:szCs w:val="24"/>
        </w:rPr>
        <w:t xml:space="preserve">con el programa de </w:t>
      </w:r>
      <w:r w:rsidR="007558DB" w:rsidRPr="00394C2D">
        <w:rPr>
          <w:rFonts w:ascii="Gotham Rounded Light" w:hAnsi="Gotham Rounded Light"/>
          <w:sz w:val="24"/>
          <w:szCs w:val="24"/>
        </w:rPr>
        <w:t xml:space="preserve">una manera más indirecta, como </w:t>
      </w:r>
      <w:r w:rsidRPr="00394C2D">
        <w:rPr>
          <w:rFonts w:ascii="Gotham Rounded Light" w:hAnsi="Gotham Rounded Light"/>
          <w:sz w:val="24"/>
          <w:szCs w:val="24"/>
        </w:rPr>
        <w:t>los que financian el programa, proveedores de algún servicio, o grupo al que afecte el desarrollo del programa</w:t>
      </w:r>
      <w:r w:rsidR="00420E80" w:rsidRPr="00394C2D">
        <w:rPr>
          <w:rFonts w:ascii="Gotham Rounded Light" w:hAnsi="Gotham Rounded Light"/>
          <w:sz w:val="24"/>
          <w:szCs w:val="24"/>
        </w:rPr>
        <w:t>, por mencionar algunos ejemplos.</w:t>
      </w:r>
    </w:p>
    <w:p w14:paraId="08DDFAA3" w14:textId="77777777" w:rsidR="0095616D" w:rsidRPr="00394C2D" w:rsidRDefault="007558DB" w:rsidP="00077C40">
      <w:pPr>
        <w:jc w:val="both"/>
        <w:rPr>
          <w:rFonts w:ascii="Gotham Rounded Light" w:hAnsi="Gotham Rounded Light"/>
          <w:sz w:val="24"/>
          <w:szCs w:val="24"/>
        </w:rPr>
      </w:pPr>
      <w:r w:rsidRPr="00394C2D">
        <w:rPr>
          <w:rFonts w:ascii="Gotham Rounded Light" w:hAnsi="Gotham Rounded Light"/>
          <w:sz w:val="24"/>
          <w:szCs w:val="24"/>
        </w:rPr>
        <w:t>A efecto de facilitar el desarrollo de esta sección se propone utilizar la siguiente tabla:</w:t>
      </w:r>
    </w:p>
    <w:tbl>
      <w:tblPr>
        <w:tblStyle w:val="Tablaconcuadrcula"/>
        <w:tblW w:w="0" w:type="auto"/>
        <w:tblLook w:val="04A0" w:firstRow="1" w:lastRow="0" w:firstColumn="1" w:lastColumn="0" w:noHBand="0" w:noVBand="1"/>
      </w:tblPr>
      <w:tblGrid>
        <w:gridCol w:w="1664"/>
        <w:gridCol w:w="2378"/>
        <w:gridCol w:w="2145"/>
        <w:gridCol w:w="1658"/>
        <w:gridCol w:w="1217"/>
      </w:tblGrid>
      <w:tr w:rsidR="0027616C" w:rsidRPr="00394C2D" w14:paraId="4FBF64F5" w14:textId="77777777" w:rsidTr="0027616C">
        <w:trPr>
          <w:trHeight w:val="1056"/>
          <w:tblHeader/>
        </w:trPr>
        <w:tc>
          <w:tcPr>
            <w:tcW w:w="0" w:type="auto"/>
            <w:shd w:val="clear" w:color="auto" w:fill="636569"/>
            <w:vAlign w:val="center"/>
          </w:tcPr>
          <w:p w14:paraId="46E4EDD2"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Actores Internos</w:t>
            </w:r>
          </w:p>
        </w:tc>
        <w:tc>
          <w:tcPr>
            <w:tcW w:w="0" w:type="auto"/>
            <w:shd w:val="clear" w:color="auto" w:fill="636569"/>
            <w:vAlign w:val="center"/>
          </w:tcPr>
          <w:p w14:paraId="57846A61"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Interés/expectativa</w:t>
            </w:r>
          </w:p>
        </w:tc>
        <w:tc>
          <w:tcPr>
            <w:tcW w:w="0" w:type="auto"/>
            <w:shd w:val="clear" w:color="auto" w:fill="636569"/>
            <w:vAlign w:val="center"/>
          </w:tcPr>
          <w:p w14:paraId="0DF1E3F5"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Importancia para la operación del Programa</w:t>
            </w:r>
          </w:p>
          <w:p w14:paraId="13C2E3E1"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(A)</w:t>
            </w:r>
          </w:p>
        </w:tc>
        <w:tc>
          <w:tcPr>
            <w:tcW w:w="0" w:type="auto"/>
            <w:shd w:val="clear" w:color="auto" w:fill="636569"/>
            <w:vAlign w:val="center"/>
          </w:tcPr>
          <w:p w14:paraId="36ACF938"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Fuerza para defender intereses</w:t>
            </w:r>
          </w:p>
          <w:p w14:paraId="24E1A1F4"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(B)</w:t>
            </w:r>
          </w:p>
        </w:tc>
        <w:tc>
          <w:tcPr>
            <w:tcW w:w="0" w:type="auto"/>
            <w:shd w:val="clear" w:color="auto" w:fill="636569"/>
            <w:vAlign w:val="center"/>
          </w:tcPr>
          <w:p w14:paraId="7F0EC17D"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Posición</w:t>
            </w:r>
          </w:p>
          <w:p w14:paraId="7421CCEC" w14:textId="77777777" w:rsidR="00D25F64" w:rsidRPr="00394C2D" w:rsidRDefault="00D25F64"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A*B</w:t>
            </w:r>
          </w:p>
        </w:tc>
      </w:tr>
      <w:tr w:rsidR="00D25F64" w:rsidRPr="00394C2D" w14:paraId="5295A8BF" w14:textId="77777777" w:rsidTr="0027616C">
        <w:tc>
          <w:tcPr>
            <w:tcW w:w="0" w:type="auto"/>
            <w:vAlign w:val="center"/>
          </w:tcPr>
          <w:p w14:paraId="7C90E224" w14:textId="77777777" w:rsidR="00D25F64" w:rsidRPr="00394C2D" w:rsidRDefault="00CE2C72" w:rsidP="00077C40">
            <w:pPr>
              <w:jc w:val="both"/>
              <w:rPr>
                <w:rFonts w:ascii="Gotham Rounded Light" w:eastAsia="Calibri" w:hAnsi="Gotham Rounded Light"/>
                <w:color w:val="262626" w:themeColor="text1" w:themeTint="D9"/>
                <w:sz w:val="24"/>
                <w:szCs w:val="24"/>
                <w:lang w:val="es-MX"/>
              </w:rPr>
            </w:pPr>
            <w:r w:rsidRPr="00394C2D">
              <w:rPr>
                <w:rFonts w:ascii="Gotham Rounded Light" w:eastAsia="Calibri" w:hAnsi="Gotham Rounded Light"/>
                <w:color w:val="262626" w:themeColor="text1" w:themeTint="D9"/>
                <w:sz w:val="24"/>
                <w:szCs w:val="24"/>
                <w:lang w:val="es-MX"/>
              </w:rPr>
              <w:t>Secretaría de Finanzas</w:t>
            </w:r>
            <w:r w:rsidR="00D25F64" w:rsidRPr="00394C2D">
              <w:rPr>
                <w:rFonts w:ascii="Gotham Rounded Light" w:eastAsia="Calibri" w:hAnsi="Gotham Rounded Light"/>
                <w:color w:val="262626" w:themeColor="text1" w:themeTint="D9"/>
                <w:sz w:val="24"/>
                <w:szCs w:val="24"/>
                <w:lang w:val="es-MX"/>
              </w:rPr>
              <w:t>…</w:t>
            </w:r>
          </w:p>
        </w:tc>
        <w:tc>
          <w:tcPr>
            <w:tcW w:w="0" w:type="auto"/>
          </w:tcPr>
          <w:p w14:paraId="5D4088CB" w14:textId="77777777" w:rsidR="00D25F64" w:rsidRPr="00394C2D" w:rsidRDefault="00D25F64" w:rsidP="00077C40">
            <w:pPr>
              <w:jc w:val="both"/>
              <w:rPr>
                <w:rFonts w:ascii="Gotham Rounded Light" w:eastAsia="Calibri" w:hAnsi="Gotham Rounded Light"/>
                <w:color w:val="262626" w:themeColor="text1" w:themeTint="D9"/>
                <w:sz w:val="24"/>
                <w:szCs w:val="24"/>
                <w:lang w:val="es-MX"/>
              </w:rPr>
            </w:pPr>
            <w:r w:rsidRPr="00394C2D">
              <w:rPr>
                <w:rFonts w:ascii="Gotham Rounded Light" w:eastAsia="Calibri" w:hAnsi="Gotham Rounded Light"/>
                <w:color w:val="262626" w:themeColor="text1" w:themeTint="D9"/>
                <w:sz w:val="24"/>
                <w:szCs w:val="24"/>
                <w:lang w:val="es-MX"/>
              </w:rPr>
              <w:t>.</w:t>
            </w:r>
          </w:p>
        </w:tc>
        <w:tc>
          <w:tcPr>
            <w:tcW w:w="0" w:type="auto"/>
            <w:vAlign w:val="center"/>
          </w:tcPr>
          <w:p w14:paraId="0FCCCE8F" w14:textId="77777777" w:rsidR="00D25F64" w:rsidRPr="00394C2D" w:rsidRDefault="00D25F64" w:rsidP="00077C40">
            <w:pPr>
              <w:jc w:val="both"/>
              <w:rPr>
                <w:rFonts w:ascii="Gotham Rounded Light" w:eastAsia="Calibri" w:hAnsi="Gotham Rounded Light"/>
                <w:color w:val="262626" w:themeColor="text1" w:themeTint="D9"/>
                <w:sz w:val="24"/>
                <w:szCs w:val="24"/>
                <w:lang w:val="es-MX"/>
              </w:rPr>
            </w:pPr>
            <w:r w:rsidRPr="00394C2D">
              <w:rPr>
                <w:rFonts w:ascii="Gotham Rounded Light" w:eastAsia="Calibri" w:hAnsi="Gotham Rounded Light"/>
                <w:color w:val="262626" w:themeColor="text1" w:themeTint="D9"/>
                <w:sz w:val="24"/>
                <w:szCs w:val="24"/>
                <w:lang w:val="es-MX"/>
              </w:rPr>
              <w:t>5</w:t>
            </w:r>
          </w:p>
        </w:tc>
        <w:tc>
          <w:tcPr>
            <w:tcW w:w="0" w:type="auto"/>
            <w:vAlign w:val="center"/>
          </w:tcPr>
          <w:p w14:paraId="3F1CEC43" w14:textId="77777777" w:rsidR="00D25F64" w:rsidRPr="00394C2D" w:rsidRDefault="00D25F64" w:rsidP="00077C40">
            <w:pPr>
              <w:jc w:val="both"/>
              <w:rPr>
                <w:rFonts w:ascii="Gotham Rounded Light" w:eastAsia="Calibri" w:hAnsi="Gotham Rounded Light"/>
                <w:color w:val="262626" w:themeColor="text1" w:themeTint="D9"/>
                <w:sz w:val="24"/>
                <w:szCs w:val="24"/>
                <w:lang w:val="es-MX"/>
              </w:rPr>
            </w:pPr>
            <w:r w:rsidRPr="00394C2D">
              <w:rPr>
                <w:rFonts w:ascii="Gotham Rounded Light" w:eastAsia="Calibri" w:hAnsi="Gotham Rounded Light"/>
                <w:color w:val="262626" w:themeColor="text1" w:themeTint="D9"/>
                <w:sz w:val="24"/>
                <w:szCs w:val="24"/>
                <w:lang w:val="es-MX"/>
              </w:rPr>
              <w:t>5</w:t>
            </w:r>
          </w:p>
        </w:tc>
        <w:tc>
          <w:tcPr>
            <w:tcW w:w="0" w:type="auto"/>
            <w:vAlign w:val="center"/>
          </w:tcPr>
          <w:p w14:paraId="53A0958A" w14:textId="77777777" w:rsidR="00D25F64" w:rsidRPr="00394C2D" w:rsidRDefault="00D25F64" w:rsidP="00077C40">
            <w:pPr>
              <w:jc w:val="both"/>
              <w:rPr>
                <w:rFonts w:ascii="Gotham Rounded Light" w:eastAsia="Calibri" w:hAnsi="Gotham Rounded Light"/>
                <w:color w:val="262626" w:themeColor="text1" w:themeTint="D9"/>
                <w:sz w:val="24"/>
                <w:szCs w:val="24"/>
                <w:lang w:val="es-MX"/>
              </w:rPr>
            </w:pPr>
            <w:r w:rsidRPr="00394C2D">
              <w:rPr>
                <w:rFonts w:ascii="Gotham Rounded Light" w:eastAsia="Calibri" w:hAnsi="Gotham Rounded Light"/>
                <w:color w:val="262626" w:themeColor="text1" w:themeTint="D9"/>
                <w:sz w:val="24"/>
                <w:szCs w:val="24"/>
                <w:lang w:val="es-MX"/>
              </w:rPr>
              <w:t>25</w:t>
            </w:r>
          </w:p>
        </w:tc>
      </w:tr>
    </w:tbl>
    <w:p w14:paraId="52778A84" w14:textId="77777777" w:rsidR="00593B03" w:rsidRPr="00394C2D" w:rsidRDefault="00CE2C72" w:rsidP="00077C40">
      <w:pPr>
        <w:spacing w:before="240" w:after="0"/>
        <w:jc w:val="both"/>
        <w:rPr>
          <w:rFonts w:ascii="Gotham Rounded Light" w:hAnsi="Gotham Rounded Light"/>
          <w:sz w:val="24"/>
          <w:szCs w:val="24"/>
        </w:rPr>
      </w:pPr>
      <w:r w:rsidRPr="00394C2D">
        <w:rPr>
          <w:rFonts w:ascii="Gotham Rounded Light" w:hAnsi="Gotham Rounded Light"/>
          <w:sz w:val="24"/>
          <w:szCs w:val="24"/>
        </w:rPr>
        <w:t xml:space="preserve">Tabla </w:t>
      </w:r>
      <w:r w:rsidR="00561D94" w:rsidRPr="00394C2D">
        <w:rPr>
          <w:rFonts w:ascii="Gotham Rounded Light" w:hAnsi="Gotham Rounded Light"/>
          <w:sz w:val="24"/>
          <w:szCs w:val="24"/>
        </w:rPr>
        <w:t>14</w:t>
      </w:r>
      <w:r w:rsidRPr="00394C2D">
        <w:rPr>
          <w:rFonts w:ascii="Gotham Rounded Light" w:hAnsi="Gotham Rounded Light"/>
          <w:sz w:val="24"/>
          <w:szCs w:val="24"/>
        </w:rPr>
        <w:t>. Matriz de Expectativas-Fuerzas (actores externos)</w:t>
      </w:r>
    </w:p>
    <w:p w14:paraId="4F09CFB5" w14:textId="77777777" w:rsidR="00ED6DF5" w:rsidRPr="00394C2D" w:rsidRDefault="00ED6DF5" w:rsidP="00077C40">
      <w:pPr>
        <w:pStyle w:val="Ttulo1"/>
        <w:jc w:val="both"/>
        <w:rPr>
          <w:rFonts w:ascii="Gotham" w:hAnsi="Gotham"/>
          <w:b/>
          <w:color w:val="9F2241"/>
          <w:sz w:val="28"/>
        </w:rPr>
      </w:pPr>
      <w:bookmarkStart w:id="11" w:name="_Toc4776394"/>
      <w:r w:rsidRPr="00394C2D">
        <w:rPr>
          <w:rFonts w:ascii="Gotham" w:hAnsi="Gotham"/>
          <w:b/>
          <w:color w:val="9F2241"/>
          <w:sz w:val="28"/>
        </w:rPr>
        <w:t>Árbol de problemas</w:t>
      </w:r>
      <w:bookmarkEnd w:id="11"/>
    </w:p>
    <w:p w14:paraId="46721FDB" w14:textId="77777777" w:rsidR="00ED6DF5" w:rsidRPr="00394C2D" w:rsidRDefault="00ED6DF5" w:rsidP="00077C40">
      <w:pPr>
        <w:pStyle w:val="Ttulo1"/>
        <w:jc w:val="both"/>
        <w:rPr>
          <w:rFonts w:ascii="Gotham" w:hAnsi="Gotham"/>
          <w:b/>
          <w:color w:val="9F2241"/>
          <w:sz w:val="28"/>
        </w:rPr>
      </w:pPr>
    </w:p>
    <w:p w14:paraId="233CEAE1" w14:textId="77777777" w:rsidR="00DB4F1F" w:rsidRPr="00394C2D" w:rsidRDefault="00B03DB8" w:rsidP="00077C40">
      <w:pPr>
        <w:jc w:val="both"/>
        <w:rPr>
          <w:rFonts w:ascii="Gotham Rounded Light" w:hAnsi="Gotham Rounded Light"/>
          <w:sz w:val="24"/>
          <w:szCs w:val="24"/>
        </w:rPr>
      </w:pPr>
      <w:r w:rsidRPr="00394C2D">
        <w:rPr>
          <w:rFonts w:ascii="Gotham Rounded Light" w:hAnsi="Gotham Rounded Light"/>
          <w:sz w:val="24"/>
          <w:szCs w:val="24"/>
        </w:rPr>
        <w:t xml:space="preserve">En esta sección se debe colocar </w:t>
      </w:r>
      <w:r w:rsidR="00DB4F1F" w:rsidRPr="00394C2D">
        <w:rPr>
          <w:rFonts w:ascii="Gotham Rounded Light" w:hAnsi="Gotham Rounded Light"/>
          <w:sz w:val="24"/>
          <w:szCs w:val="24"/>
        </w:rPr>
        <w:t xml:space="preserve">el </w:t>
      </w:r>
      <w:r w:rsidR="00DB4F1F" w:rsidRPr="00394C2D">
        <w:rPr>
          <w:rFonts w:ascii="Gotham Rounded Light" w:hAnsi="Gotham Rounded Light"/>
          <w:b/>
          <w:sz w:val="24"/>
          <w:szCs w:val="24"/>
        </w:rPr>
        <w:t>árbol de problemas</w:t>
      </w:r>
      <w:r w:rsidRPr="00394C2D">
        <w:rPr>
          <w:rFonts w:ascii="Gotham Rounded Light" w:hAnsi="Gotham Rounded Light"/>
          <w:b/>
          <w:sz w:val="24"/>
          <w:szCs w:val="24"/>
        </w:rPr>
        <w:t xml:space="preserve"> </w:t>
      </w:r>
      <w:r w:rsidRPr="00394C2D">
        <w:rPr>
          <w:rFonts w:ascii="Gotham Rounded Light" w:hAnsi="Gotham Rounded Light"/>
          <w:sz w:val="24"/>
          <w:szCs w:val="24"/>
        </w:rPr>
        <w:t xml:space="preserve">del Programa presupuestario. En ese sentido, cabe mencionar que </w:t>
      </w:r>
      <w:r w:rsidR="00DB4F1F" w:rsidRPr="00394C2D">
        <w:rPr>
          <w:rFonts w:ascii="Gotham Rounded Light" w:hAnsi="Gotham Rounded Light"/>
          <w:sz w:val="24"/>
          <w:szCs w:val="24"/>
        </w:rPr>
        <w:t>el problema definido es el tronco, las causas son las raíces y el efecto la copa</w:t>
      </w:r>
      <w:r w:rsidRPr="00394C2D">
        <w:rPr>
          <w:rFonts w:ascii="Gotham Rounded Light" w:hAnsi="Gotham Rounded Light"/>
          <w:sz w:val="24"/>
          <w:szCs w:val="24"/>
        </w:rPr>
        <w:t>. Por otro lado</w:t>
      </w:r>
      <w:r w:rsidR="00DB4F1F" w:rsidRPr="00394C2D">
        <w:rPr>
          <w:rFonts w:ascii="Gotham Rounded Light" w:hAnsi="Gotham Rounded Light"/>
          <w:sz w:val="24"/>
          <w:szCs w:val="24"/>
        </w:rPr>
        <w:t xml:space="preserve">, la narrativa </w:t>
      </w:r>
      <w:r w:rsidRPr="00394C2D">
        <w:rPr>
          <w:rFonts w:ascii="Gotham Rounded Light" w:hAnsi="Gotham Rounded Light"/>
          <w:sz w:val="24"/>
          <w:szCs w:val="24"/>
        </w:rPr>
        <w:t>debe estar expresada</w:t>
      </w:r>
      <w:r w:rsidR="00024246" w:rsidRPr="00394C2D">
        <w:rPr>
          <w:rFonts w:ascii="Gotham Rounded Light" w:hAnsi="Gotham Rounded Light"/>
          <w:sz w:val="24"/>
          <w:szCs w:val="24"/>
        </w:rPr>
        <w:t xml:space="preserve"> en sentido negativo, a efecto de visualizar </w:t>
      </w:r>
      <w:r w:rsidR="00DB4F1F" w:rsidRPr="00394C2D">
        <w:rPr>
          <w:rFonts w:ascii="Gotham Rounded Light" w:hAnsi="Gotham Rounded Light"/>
          <w:sz w:val="24"/>
          <w:szCs w:val="24"/>
        </w:rPr>
        <w:t>las relaciones Causa-Efecto vinculadas con el problema central y verificar la relación lógica entre las mismas.</w:t>
      </w:r>
    </w:p>
    <w:p w14:paraId="19D9981A" w14:textId="77777777" w:rsidR="00FA3877" w:rsidRPr="00394C2D" w:rsidRDefault="00147BCB" w:rsidP="00077C40">
      <w:pPr>
        <w:jc w:val="both"/>
        <w:rPr>
          <w:rFonts w:ascii="Gotham Rounded Light" w:hAnsi="Gotham Rounded Light"/>
          <w:sz w:val="24"/>
          <w:szCs w:val="24"/>
        </w:rPr>
      </w:pPr>
      <w:r w:rsidRPr="00394C2D">
        <w:rPr>
          <w:rFonts w:ascii="Gotham Rounded Light" w:hAnsi="Gotham Rounded Light"/>
          <w:sz w:val="24"/>
          <w:szCs w:val="24"/>
        </w:rPr>
        <w:t>Con el objeto de ilustrar el árbol de problemas se presenta el siguiente ejemplo:</w:t>
      </w:r>
    </w:p>
    <w:p w14:paraId="75A9BCE4" w14:textId="0784D28B" w:rsidR="00DB1198" w:rsidRDefault="00561D94" w:rsidP="003251DA">
      <w:pPr>
        <w:spacing w:before="240"/>
        <w:jc w:val="both"/>
        <w:rPr>
          <w:rFonts w:ascii="Gotham" w:hAnsi="Gotham"/>
          <w:b/>
          <w:color w:val="9F2241"/>
          <w:sz w:val="28"/>
        </w:rPr>
      </w:pPr>
      <w:r w:rsidRPr="00394C2D">
        <w:rPr>
          <w:rFonts w:ascii="Gotham Rounded Light" w:hAnsi="Gotham Rounded Light"/>
          <w:sz w:val="24"/>
          <w:szCs w:val="24"/>
        </w:rPr>
        <w:t>Tabla 15</w:t>
      </w:r>
      <w:r w:rsidR="00024246" w:rsidRPr="00394C2D">
        <w:rPr>
          <w:rFonts w:ascii="Gotham Rounded Light" w:hAnsi="Gotham Rounded Light"/>
          <w:sz w:val="24"/>
          <w:szCs w:val="24"/>
        </w:rPr>
        <w:t>. Ejemplo de árbol de problemas</w:t>
      </w:r>
      <w:bookmarkStart w:id="12" w:name="_Toc4776395"/>
    </w:p>
    <w:p w14:paraId="7B49347D" w14:textId="77777777" w:rsidR="00DB1198" w:rsidRDefault="00DB1198" w:rsidP="00077C40">
      <w:pPr>
        <w:pStyle w:val="Ttulo1"/>
        <w:jc w:val="both"/>
        <w:rPr>
          <w:rFonts w:ascii="Gotham" w:hAnsi="Gotham"/>
          <w:b/>
          <w:color w:val="9F2241"/>
          <w:sz w:val="28"/>
        </w:rPr>
      </w:pPr>
      <w:r w:rsidRPr="00DB1198">
        <w:rPr>
          <w:rFonts w:ascii="Gotham" w:hAnsi="Gotham"/>
          <w:b/>
          <w:noProof/>
          <w:color w:val="9F2241"/>
          <w:sz w:val="28"/>
          <w:lang w:eastAsia="es-MX"/>
        </w:rPr>
        <w:drawing>
          <wp:inline distT="0" distB="0" distL="0" distR="0" wp14:anchorId="1551083D" wp14:editId="73084B89">
            <wp:extent cx="5760720" cy="3998821"/>
            <wp:effectExtent l="0" t="0" r="0" b="1905"/>
            <wp:docPr id="5" name="Imagen 5" descr="C:\Users\Usuario\Pictures\arbol de problemas\probl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arbol de problemas\problem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998821"/>
                    </a:xfrm>
                    <a:prstGeom prst="rect">
                      <a:avLst/>
                    </a:prstGeom>
                    <a:noFill/>
                    <a:ln>
                      <a:noFill/>
                    </a:ln>
                  </pic:spPr>
                </pic:pic>
              </a:graphicData>
            </a:graphic>
          </wp:inline>
        </w:drawing>
      </w:r>
      <w:r w:rsidRPr="00DB1198">
        <w:rPr>
          <w:rFonts w:ascii="Gotham" w:hAnsi="Gotham"/>
          <w:b/>
          <w:noProof/>
          <w:color w:val="9F2241"/>
          <w:sz w:val="28"/>
          <w:lang w:eastAsia="es-MX"/>
        </w:rPr>
        <w:drawing>
          <wp:inline distT="0" distB="0" distL="0" distR="0" wp14:anchorId="25FF8A6A" wp14:editId="2934CD27">
            <wp:extent cx="5760720" cy="3998821"/>
            <wp:effectExtent l="0" t="0" r="0" b="1905"/>
            <wp:docPr id="6" name="Imagen 6" descr="C:\Users\Usuario\Pictures\arbol de problemas\obje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Pictures\arbol de problemas\objetiv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998821"/>
                    </a:xfrm>
                    <a:prstGeom prst="rect">
                      <a:avLst/>
                    </a:prstGeom>
                    <a:noFill/>
                    <a:ln>
                      <a:noFill/>
                    </a:ln>
                  </pic:spPr>
                </pic:pic>
              </a:graphicData>
            </a:graphic>
          </wp:inline>
        </w:drawing>
      </w:r>
    </w:p>
    <w:p w14:paraId="4DDB2C56" w14:textId="2890E5FF" w:rsidR="00DB1198" w:rsidRDefault="00DB1198" w:rsidP="00077C40">
      <w:pPr>
        <w:pStyle w:val="Ttulo1"/>
        <w:jc w:val="both"/>
        <w:rPr>
          <w:rFonts w:ascii="Gotham" w:hAnsi="Gotham"/>
          <w:b/>
          <w:color w:val="9F2241"/>
          <w:sz w:val="28"/>
        </w:rPr>
      </w:pPr>
    </w:p>
    <w:p w14:paraId="59E22520" w14:textId="426F9606" w:rsidR="00ED6DF5" w:rsidRPr="00394C2D" w:rsidRDefault="00ED6DF5" w:rsidP="00077C40">
      <w:pPr>
        <w:pStyle w:val="Ttulo1"/>
        <w:jc w:val="both"/>
        <w:rPr>
          <w:rFonts w:ascii="Gotham" w:hAnsi="Gotham"/>
          <w:b/>
          <w:color w:val="9F2241"/>
          <w:sz w:val="28"/>
        </w:rPr>
      </w:pPr>
      <w:r w:rsidRPr="00394C2D">
        <w:rPr>
          <w:rFonts w:ascii="Gotham" w:hAnsi="Gotham"/>
          <w:b/>
          <w:color w:val="9F2241"/>
          <w:sz w:val="28"/>
        </w:rPr>
        <w:t>Árbol de objetivos</w:t>
      </w:r>
      <w:bookmarkEnd w:id="12"/>
    </w:p>
    <w:p w14:paraId="53B717E3" w14:textId="77777777" w:rsidR="002150BC" w:rsidRPr="00394C2D" w:rsidRDefault="002150BC" w:rsidP="00077C40">
      <w:pPr>
        <w:pStyle w:val="Ttulo1"/>
        <w:jc w:val="both"/>
        <w:rPr>
          <w:rFonts w:ascii="Gotham" w:hAnsi="Gotham"/>
          <w:b/>
          <w:color w:val="9F2241"/>
          <w:sz w:val="28"/>
        </w:rPr>
      </w:pPr>
    </w:p>
    <w:p w14:paraId="321C4272" w14:textId="77777777" w:rsidR="00C1058E" w:rsidRPr="00394C2D" w:rsidRDefault="00073B89" w:rsidP="00077C40">
      <w:pPr>
        <w:jc w:val="both"/>
        <w:rPr>
          <w:rFonts w:ascii="Gotham Rounded Light" w:hAnsi="Gotham Rounded Light"/>
          <w:sz w:val="24"/>
          <w:szCs w:val="24"/>
        </w:rPr>
      </w:pPr>
      <w:r w:rsidRPr="00394C2D">
        <w:rPr>
          <w:rFonts w:ascii="Gotham Rounded Light" w:hAnsi="Gotham Rounded Light"/>
          <w:sz w:val="24"/>
          <w:szCs w:val="24"/>
        </w:rPr>
        <w:t>En</w:t>
      </w:r>
      <w:r w:rsidR="00024246" w:rsidRPr="00394C2D">
        <w:rPr>
          <w:rFonts w:ascii="Gotham Rounded Light" w:hAnsi="Gotham Rounded Light"/>
          <w:sz w:val="24"/>
          <w:szCs w:val="24"/>
        </w:rPr>
        <w:t xml:space="preserve"> este </w:t>
      </w:r>
      <w:r w:rsidR="00C1058E" w:rsidRPr="00394C2D">
        <w:rPr>
          <w:rFonts w:ascii="Gotham Rounded Light" w:hAnsi="Gotham Rounded Light"/>
          <w:sz w:val="24"/>
          <w:szCs w:val="24"/>
        </w:rPr>
        <w:t xml:space="preserve">apartado se establece el </w:t>
      </w:r>
      <w:r w:rsidR="00024246" w:rsidRPr="00394C2D">
        <w:rPr>
          <w:rFonts w:ascii="Gotham Rounded Light" w:hAnsi="Gotham Rounded Light"/>
          <w:b/>
          <w:sz w:val="24"/>
          <w:szCs w:val="24"/>
        </w:rPr>
        <w:t>árbol</w:t>
      </w:r>
      <w:r w:rsidR="00C1058E" w:rsidRPr="00394C2D">
        <w:rPr>
          <w:rFonts w:ascii="Gotham Rounded Light" w:hAnsi="Gotham Rounded Light"/>
          <w:b/>
          <w:sz w:val="24"/>
          <w:szCs w:val="24"/>
        </w:rPr>
        <w:t xml:space="preserve"> de objetivos</w:t>
      </w:r>
      <w:r w:rsidR="00C1058E" w:rsidRPr="00394C2D">
        <w:rPr>
          <w:rFonts w:ascii="Gotham Rounded Light" w:hAnsi="Gotham Rounded Light"/>
          <w:sz w:val="24"/>
          <w:szCs w:val="24"/>
        </w:rPr>
        <w:t xml:space="preserve">, mismo que </w:t>
      </w:r>
      <w:r w:rsidR="00BC34D9" w:rsidRPr="00394C2D">
        <w:rPr>
          <w:rFonts w:ascii="Gotham Rounded Light" w:hAnsi="Gotham Rounded Light"/>
          <w:sz w:val="24"/>
          <w:szCs w:val="24"/>
        </w:rPr>
        <w:t>debe</w:t>
      </w:r>
      <w:r w:rsidRPr="00394C2D">
        <w:rPr>
          <w:rFonts w:ascii="Gotham Rounded Light" w:hAnsi="Gotham Rounded Light"/>
          <w:sz w:val="24"/>
          <w:szCs w:val="24"/>
        </w:rPr>
        <w:t xml:space="preserve"> refleja</w:t>
      </w:r>
      <w:r w:rsidR="00BC34D9" w:rsidRPr="00394C2D">
        <w:rPr>
          <w:rFonts w:ascii="Gotham Rounded Light" w:hAnsi="Gotham Rounded Light"/>
          <w:sz w:val="24"/>
          <w:szCs w:val="24"/>
        </w:rPr>
        <w:t>r las</w:t>
      </w:r>
      <w:r w:rsidRPr="00394C2D">
        <w:rPr>
          <w:rFonts w:ascii="Gotham Rounded Light" w:hAnsi="Gotham Rounded Light"/>
          <w:sz w:val="24"/>
          <w:szCs w:val="24"/>
        </w:rPr>
        <w:t xml:space="preserve"> relaciones de medio y fin.</w:t>
      </w:r>
      <w:r w:rsidR="00A21179" w:rsidRPr="00394C2D">
        <w:rPr>
          <w:rFonts w:ascii="Gotham Rounded Light" w:hAnsi="Gotham Rounded Light"/>
          <w:sz w:val="24"/>
          <w:szCs w:val="24"/>
        </w:rPr>
        <w:t xml:space="preserve"> </w:t>
      </w:r>
    </w:p>
    <w:p w14:paraId="012DE73C" w14:textId="77777777" w:rsidR="00011668" w:rsidRPr="00394C2D" w:rsidRDefault="00A21179" w:rsidP="00077C40">
      <w:pPr>
        <w:jc w:val="both"/>
        <w:rPr>
          <w:rFonts w:ascii="Gotham Rounded Light" w:hAnsi="Gotham Rounded Light"/>
          <w:sz w:val="24"/>
          <w:szCs w:val="24"/>
        </w:rPr>
      </w:pPr>
      <w:r w:rsidRPr="00394C2D">
        <w:rPr>
          <w:rFonts w:ascii="Gotham Rounded Light" w:hAnsi="Gotham Rounded Light"/>
          <w:sz w:val="24"/>
          <w:szCs w:val="24"/>
        </w:rPr>
        <w:t>Mediante este análisis se realiza una descripción de la situación futura a la que se desea llegar una vez se han resuelto los problemas, identificados en el análisis de problemas; los objetivos se expresan como manifestaciones positivas de cada uno de los planteamientos expresados en forma de problema.</w:t>
      </w:r>
    </w:p>
    <w:p w14:paraId="590C97C7" w14:textId="77777777" w:rsidR="00A21179" w:rsidRPr="00394C2D" w:rsidRDefault="00C1058E" w:rsidP="00077C40">
      <w:pPr>
        <w:jc w:val="both"/>
        <w:rPr>
          <w:rFonts w:ascii="Gotham Rounded Light" w:hAnsi="Gotham Rounded Light"/>
          <w:sz w:val="24"/>
          <w:szCs w:val="24"/>
        </w:rPr>
      </w:pPr>
      <w:r w:rsidRPr="00394C2D">
        <w:rPr>
          <w:rFonts w:ascii="Gotham Rounded Light" w:hAnsi="Gotham Rounded Light"/>
          <w:sz w:val="24"/>
          <w:szCs w:val="24"/>
        </w:rPr>
        <w:t>En seguida se presenta un ejemplo del árbol de objetivos:</w:t>
      </w:r>
    </w:p>
    <w:p w14:paraId="532782DD" w14:textId="69AF0B16" w:rsidR="00683561" w:rsidRPr="00394C2D" w:rsidRDefault="00683561" w:rsidP="00077C40">
      <w:pPr>
        <w:jc w:val="both"/>
        <w:rPr>
          <w:rFonts w:ascii="Gotham Rounded Light" w:hAnsi="Gotham Rounded Light"/>
          <w:sz w:val="24"/>
          <w:szCs w:val="24"/>
        </w:rPr>
      </w:pPr>
    </w:p>
    <w:p w14:paraId="2DD427DC" w14:textId="77777777" w:rsidR="00ED6DF5" w:rsidRPr="00394C2D" w:rsidRDefault="00561D94" w:rsidP="00077C40">
      <w:pPr>
        <w:spacing w:before="240"/>
        <w:jc w:val="both"/>
        <w:rPr>
          <w:rFonts w:ascii="Gotham Rounded Light" w:hAnsi="Gotham Rounded Light"/>
          <w:sz w:val="24"/>
          <w:szCs w:val="24"/>
        </w:rPr>
      </w:pPr>
      <w:r w:rsidRPr="00394C2D">
        <w:rPr>
          <w:rFonts w:ascii="Gotham Rounded Light" w:hAnsi="Gotham Rounded Light"/>
          <w:sz w:val="24"/>
          <w:szCs w:val="24"/>
        </w:rPr>
        <w:t>Tabla 16</w:t>
      </w:r>
      <w:r w:rsidR="00BC34D9" w:rsidRPr="00394C2D">
        <w:rPr>
          <w:rFonts w:ascii="Gotham Rounded Light" w:hAnsi="Gotham Rounded Light"/>
          <w:sz w:val="24"/>
          <w:szCs w:val="24"/>
        </w:rPr>
        <w:t>. Ejemplo de árbol de objetivos</w:t>
      </w:r>
    </w:p>
    <w:p w14:paraId="3F09F904" w14:textId="77777777" w:rsidR="0007067F" w:rsidRPr="00394C2D" w:rsidRDefault="0007067F" w:rsidP="00077C40">
      <w:pPr>
        <w:jc w:val="both"/>
        <w:rPr>
          <w:rFonts w:ascii="Gotham Rounded Light" w:hAnsi="Gotham Rounded Light"/>
          <w:sz w:val="24"/>
          <w:szCs w:val="24"/>
        </w:rPr>
      </w:pPr>
    </w:p>
    <w:p w14:paraId="7CA2DCF9" w14:textId="77777777" w:rsidR="00683561" w:rsidRPr="00394C2D" w:rsidRDefault="00683561" w:rsidP="00077C40">
      <w:pPr>
        <w:jc w:val="both"/>
        <w:rPr>
          <w:rFonts w:ascii="Gotham Rounded Light" w:hAnsi="Gotham Rounded Light"/>
          <w:sz w:val="24"/>
          <w:szCs w:val="24"/>
        </w:rPr>
      </w:pPr>
    </w:p>
    <w:p w14:paraId="0F044A73" w14:textId="77777777" w:rsidR="001A0653" w:rsidRPr="00394C2D" w:rsidRDefault="00ED6DF5" w:rsidP="00077C40">
      <w:pPr>
        <w:pStyle w:val="Ttulo1"/>
        <w:jc w:val="both"/>
        <w:rPr>
          <w:rFonts w:ascii="Gotham" w:hAnsi="Gotham"/>
          <w:b/>
          <w:color w:val="9F2241"/>
          <w:sz w:val="28"/>
        </w:rPr>
      </w:pPr>
      <w:bookmarkStart w:id="13" w:name="_Toc4776396"/>
      <w:r w:rsidRPr="00394C2D">
        <w:rPr>
          <w:rFonts w:ascii="Gotham" w:hAnsi="Gotham"/>
          <w:b/>
          <w:color w:val="9F2241"/>
          <w:sz w:val="28"/>
        </w:rPr>
        <w:t>Selección de alternativas</w:t>
      </w:r>
      <w:bookmarkEnd w:id="13"/>
    </w:p>
    <w:p w14:paraId="32A8D959" w14:textId="77777777" w:rsidR="00ED6DF5" w:rsidRPr="00394C2D" w:rsidRDefault="00ED6DF5" w:rsidP="00077C40">
      <w:pPr>
        <w:jc w:val="both"/>
        <w:rPr>
          <w:rFonts w:ascii="Gotham Rounded Light" w:hAnsi="Gotham Rounded Light"/>
          <w:sz w:val="24"/>
          <w:szCs w:val="24"/>
        </w:rPr>
      </w:pPr>
    </w:p>
    <w:p w14:paraId="12A6EE52" w14:textId="77777777" w:rsidR="00C46F64" w:rsidRPr="00394C2D" w:rsidRDefault="00C46F64" w:rsidP="00077C40">
      <w:pPr>
        <w:jc w:val="both"/>
        <w:rPr>
          <w:rFonts w:ascii="Gotham Rounded Light" w:hAnsi="Gotham Rounded Light"/>
          <w:sz w:val="24"/>
          <w:szCs w:val="24"/>
        </w:rPr>
      </w:pPr>
      <w:r w:rsidRPr="00394C2D">
        <w:rPr>
          <w:rFonts w:ascii="Gotham Rounded Light" w:hAnsi="Gotham Rounded Light"/>
          <w:sz w:val="24"/>
          <w:szCs w:val="24"/>
        </w:rPr>
        <w:t>La selección de alternativas consiste en la concreción de bienes y servicios claramente identificados como productos entregables a los beneficiarios del programa, así como de actividades en función de su localización, tecnología, costos, riesgos y otros factores relevantes que no han sido incorporados al esquema o árbol de objetivos. Para ello, deben considerarse los medios que están en la parte inferior del árbol de objetivos y con base a ello se deben proponer acciones que contribuyan a lograr el resultado esperado.</w:t>
      </w:r>
    </w:p>
    <w:p w14:paraId="2911821A" w14:textId="77777777" w:rsidR="00C46F64" w:rsidRPr="00394C2D" w:rsidRDefault="00C46F64" w:rsidP="00077C40">
      <w:pPr>
        <w:jc w:val="both"/>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858"/>
      </w:tblGrid>
      <w:tr w:rsidR="00593B03" w:rsidRPr="00394C2D" w14:paraId="03A3A414" w14:textId="77777777" w:rsidTr="00982457">
        <w:tc>
          <w:tcPr>
            <w:tcW w:w="7083" w:type="dxa"/>
            <w:shd w:val="clear" w:color="auto" w:fill="636569"/>
          </w:tcPr>
          <w:p w14:paraId="1FB8EFC5" w14:textId="77777777" w:rsidR="00593B03" w:rsidRPr="00394C2D" w:rsidRDefault="0007067F"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PASO</w:t>
            </w:r>
          </w:p>
        </w:tc>
        <w:tc>
          <w:tcPr>
            <w:tcW w:w="1858" w:type="dxa"/>
            <w:shd w:val="clear" w:color="auto" w:fill="636569"/>
          </w:tcPr>
          <w:p w14:paraId="14D3279E" w14:textId="77777777" w:rsidR="00593B03" w:rsidRPr="00394C2D" w:rsidRDefault="0007067F" w:rsidP="00077C40">
            <w:pPr>
              <w:jc w:val="both"/>
              <w:rPr>
                <w:rFonts w:ascii="Gotham Rounded Light" w:hAnsi="Gotham Rounded Light"/>
                <w:b/>
                <w:color w:val="FFFFFF" w:themeColor="background1"/>
                <w:sz w:val="24"/>
                <w:szCs w:val="24"/>
                <w:lang w:val="es-MX"/>
              </w:rPr>
            </w:pPr>
            <w:r w:rsidRPr="00394C2D">
              <w:rPr>
                <w:rFonts w:ascii="Gotham Rounded Light" w:hAnsi="Gotham Rounded Light"/>
                <w:b/>
                <w:color w:val="FFFFFF" w:themeColor="background1"/>
                <w:sz w:val="24"/>
                <w:szCs w:val="24"/>
                <w:lang w:val="es-MX"/>
              </w:rPr>
              <w:t>SI/NO</w:t>
            </w:r>
          </w:p>
        </w:tc>
      </w:tr>
      <w:tr w:rsidR="00282612" w:rsidRPr="00394C2D" w14:paraId="208F2879" w14:textId="77777777" w:rsidTr="00982457">
        <w:tc>
          <w:tcPr>
            <w:tcW w:w="7083" w:type="dxa"/>
          </w:tcPr>
          <w:p w14:paraId="37DA5847" w14:textId="77777777" w:rsidR="00282612" w:rsidRPr="00394C2D" w:rsidRDefault="00282612"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 xml:space="preserve">Examinar </w:t>
            </w:r>
            <w:r w:rsidR="00630C07" w:rsidRPr="00394C2D">
              <w:rPr>
                <w:rFonts w:ascii="Gotham Rounded Light" w:hAnsi="Gotham Rounded Light"/>
                <w:i/>
                <w:sz w:val="24"/>
                <w:szCs w:val="24"/>
                <w:lang w:val="es-MX"/>
              </w:rPr>
              <w:t>el</w:t>
            </w:r>
            <w:r w:rsidRPr="00394C2D">
              <w:rPr>
                <w:rFonts w:ascii="Gotham Rounded Light" w:hAnsi="Gotham Rounded Light"/>
                <w:i/>
                <w:sz w:val="24"/>
                <w:szCs w:val="24"/>
                <w:lang w:val="es-MX"/>
              </w:rPr>
              <w:t xml:space="preserve"> nivel de incidencia </w:t>
            </w:r>
            <w:r w:rsidR="00630C07" w:rsidRPr="00394C2D">
              <w:rPr>
                <w:rFonts w:ascii="Gotham Rounded Light" w:hAnsi="Gotham Rounded Light"/>
                <w:i/>
                <w:sz w:val="24"/>
                <w:szCs w:val="24"/>
                <w:lang w:val="es-MX"/>
              </w:rPr>
              <w:t xml:space="preserve">de la alternativa </w:t>
            </w:r>
            <w:r w:rsidRPr="00394C2D">
              <w:rPr>
                <w:rFonts w:ascii="Gotham Rounded Light" w:hAnsi="Gotham Rounded Light"/>
                <w:i/>
                <w:sz w:val="24"/>
                <w:szCs w:val="24"/>
                <w:lang w:val="es-MX"/>
              </w:rPr>
              <w:t>en la solución del problema, de tal manera que se preferencia a las acciones que tengan mayor probabilidad de incidencia.</w:t>
            </w:r>
          </w:p>
        </w:tc>
        <w:tc>
          <w:tcPr>
            <w:tcW w:w="1858" w:type="dxa"/>
          </w:tcPr>
          <w:p w14:paraId="4E795A6F" w14:textId="6C40B602" w:rsidR="00282612" w:rsidRPr="00394C2D" w:rsidRDefault="00DB1198" w:rsidP="00077C40">
            <w:pPr>
              <w:jc w:val="both"/>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394C2D" w14:paraId="5F002302" w14:textId="77777777" w:rsidTr="00982457">
        <w:tc>
          <w:tcPr>
            <w:tcW w:w="7083" w:type="dxa"/>
          </w:tcPr>
          <w:p w14:paraId="2F105CC3" w14:textId="77777777" w:rsidR="00282612" w:rsidRPr="00394C2D" w:rsidRDefault="00282612"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Identificar la interdependencia entre las acciones propuestas y agrupar las que se complementan.</w:t>
            </w:r>
          </w:p>
        </w:tc>
        <w:tc>
          <w:tcPr>
            <w:tcW w:w="1858" w:type="dxa"/>
          </w:tcPr>
          <w:p w14:paraId="21C35E2A" w14:textId="0993519B" w:rsidR="00282612" w:rsidRPr="00394C2D" w:rsidRDefault="00DB1198" w:rsidP="00077C40">
            <w:pPr>
              <w:jc w:val="both"/>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394C2D" w14:paraId="18F99E9C" w14:textId="77777777" w:rsidTr="00982457">
        <w:tc>
          <w:tcPr>
            <w:tcW w:w="7083" w:type="dxa"/>
          </w:tcPr>
          <w:p w14:paraId="234BF4F2" w14:textId="77777777" w:rsidR="00282612" w:rsidRPr="00394C2D" w:rsidRDefault="00282612"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Examinar la factibilidad política, económica, técnica, presupuestaria e institucional de las alternativas</w:t>
            </w:r>
          </w:p>
        </w:tc>
        <w:tc>
          <w:tcPr>
            <w:tcW w:w="1858" w:type="dxa"/>
          </w:tcPr>
          <w:p w14:paraId="3400AD00" w14:textId="73AE69EB" w:rsidR="00282612" w:rsidRPr="00394C2D" w:rsidRDefault="00DB1198" w:rsidP="00077C40">
            <w:pPr>
              <w:jc w:val="both"/>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394C2D" w14:paraId="677E1B0D" w14:textId="77777777" w:rsidTr="00982457">
        <w:tc>
          <w:tcPr>
            <w:tcW w:w="7083" w:type="dxa"/>
          </w:tcPr>
          <w:p w14:paraId="3B4696B2" w14:textId="77777777" w:rsidR="00282612" w:rsidRPr="00394C2D" w:rsidRDefault="00282612"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Verificar que la alternativa seleccionada sea parte de las competencias de la entidad.</w:t>
            </w:r>
          </w:p>
        </w:tc>
        <w:tc>
          <w:tcPr>
            <w:tcW w:w="1858" w:type="dxa"/>
          </w:tcPr>
          <w:p w14:paraId="1E100435" w14:textId="05224892" w:rsidR="00282612" w:rsidRPr="00394C2D" w:rsidRDefault="00DB1198" w:rsidP="00077C40">
            <w:pPr>
              <w:jc w:val="both"/>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394C2D" w14:paraId="6B548589" w14:textId="77777777" w:rsidTr="00982457">
        <w:tc>
          <w:tcPr>
            <w:tcW w:w="7083" w:type="dxa"/>
          </w:tcPr>
          <w:p w14:paraId="6BE0AB98" w14:textId="77777777" w:rsidR="00282612" w:rsidRPr="00394C2D" w:rsidRDefault="00282612" w:rsidP="00077C40">
            <w:pPr>
              <w:jc w:val="both"/>
              <w:rPr>
                <w:rFonts w:ascii="Gotham Rounded Light" w:hAnsi="Gotham Rounded Light"/>
                <w:i/>
                <w:sz w:val="24"/>
                <w:szCs w:val="24"/>
                <w:lang w:val="es-MX"/>
              </w:rPr>
            </w:pPr>
            <w:r w:rsidRPr="00394C2D">
              <w:rPr>
                <w:rFonts w:ascii="Gotham Rounded Light" w:hAnsi="Gotham Rounded Light"/>
                <w:i/>
                <w:sz w:val="24"/>
                <w:szCs w:val="24"/>
                <w:lang w:val="es-MX"/>
              </w:rPr>
              <w:t>Identificar si las acciones propuestas están siendo operadas por otro programa, para evitar la duplicidad de esfuerzos.</w:t>
            </w:r>
          </w:p>
        </w:tc>
        <w:tc>
          <w:tcPr>
            <w:tcW w:w="1858" w:type="dxa"/>
          </w:tcPr>
          <w:p w14:paraId="2523D950" w14:textId="0F46C79C" w:rsidR="00282612" w:rsidRPr="00394C2D" w:rsidRDefault="00DB1198" w:rsidP="00077C40">
            <w:pPr>
              <w:jc w:val="both"/>
              <w:rPr>
                <w:rFonts w:ascii="Gotham Rounded Light" w:hAnsi="Gotham Rounded Light"/>
                <w:sz w:val="24"/>
                <w:szCs w:val="24"/>
                <w:lang w:val="es-MX"/>
              </w:rPr>
            </w:pPr>
            <w:r>
              <w:rPr>
                <w:rFonts w:ascii="Gotham Rounded Light" w:hAnsi="Gotham Rounded Light"/>
                <w:sz w:val="24"/>
                <w:szCs w:val="24"/>
                <w:lang w:val="es-MX"/>
              </w:rPr>
              <w:t>SI</w:t>
            </w:r>
          </w:p>
        </w:tc>
      </w:tr>
    </w:tbl>
    <w:p w14:paraId="2493D0CF" w14:textId="77777777" w:rsidR="001F15BE" w:rsidRPr="00394C2D" w:rsidRDefault="00561D94" w:rsidP="00077C40">
      <w:pPr>
        <w:spacing w:before="240"/>
        <w:jc w:val="both"/>
        <w:rPr>
          <w:rFonts w:ascii="Gotham Rounded Light" w:hAnsi="Gotham Rounded Light"/>
          <w:sz w:val="24"/>
          <w:szCs w:val="24"/>
        </w:rPr>
      </w:pPr>
      <w:r w:rsidRPr="00394C2D">
        <w:rPr>
          <w:rFonts w:ascii="Gotham Rounded Light" w:hAnsi="Gotham Rounded Light"/>
          <w:sz w:val="24"/>
          <w:szCs w:val="24"/>
        </w:rPr>
        <w:t>Tabla 17</w:t>
      </w:r>
      <w:r w:rsidR="00593B03" w:rsidRPr="00394C2D">
        <w:rPr>
          <w:rFonts w:ascii="Gotham Rounded Light" w:hAnsi="Gotham Rounded Light"/>
          <w:sz w:val="24"/>
          <w:szCs w:val="24"/>
        </w:rPr>
        <w:t xml:space="preserve">. </w:t>
      </w:r>
      <w:r w:rsidR="00173FE9" w:rsidRPr="00394C2D">
        <w:rPr>
          <w:rFonts w:ascii="Gotham Rounded Light" w:hAnsi="Gotham Rounded Light"/>
          <w:sz w:val="24"/>
          <w:szCs w:val="24"/>
        </w:rPr>
        <w:t>Lista de verificación</w:t>
      </w:r>
      <w:r w:rsidR="00593B03" w:rsidRPr="00394C2D">
        <w:rPr>
          <w:rFonts w:ascii="Gotham Rounded Light" w:hAnsi="Gotham Rounded Light"/>
          <w:sz w:val="24"/>
          <w:szCs w:val="24"/>
        </w:rPr>
        <w:t xml:space="preserve"> para </w:t>
      </w:r>
      <w:r w:rsidR="00447A27" w:rsidRPr="00394C2D">
        <w:rPr>
          <w:rFonts w:ascii="Gotham Rounded Light" w:hAnsi="Gotham Rounded Light"/>
          <w:sz w:val="24"/>
          <w:szCs w:val="24"/>
        </w:rPr>
        <w:t>la selección de alternativas</w:t>
      </w:r>
    </w:p>
    <w:p w14:paraId="55BE4860" w14:textId="77777777" w:rsidR="00173FE9" w:rsidRPr="00394C2D" w:rsidRDefault="00173FE9" w:rsidP="00077C40">
      <w:pPr>
        <w:jc w:val="both"/>
        <w:rPr>
          <w:rFonts w:ascii="Gotham Rounded Light" w:hAnsi="Gotham Rounded Light"/>
          <w:sz w:val="24"/>
          <w:szCs w:val="24"/>
        </w:rPr>
      </w:pPr>
    </w:p>
    <w:p w14:paraId="7FEB6709" w14:textId="77777777" w:rsidR="00C46F64" w:rsidRPr="00394C2D" w:rsidRDefault="00044112" w:rsidP="00077C40">
      <w:pPr>
        <w:jc w:val="both"/>
        <w:rPr>
          <w:rFonts w:ascii="Gotham Rounded Light" w:hAnsi="Gotham Rounded Light"/>
          <w:sz w:val="24"/>
          <w:szCs w:val="24"/>
        </w:rPr>
      </w:pPr>
      <w:r w:rsidRPr="00394C2D">
        <w:rPr>
          <w:rFonts w:ascii="Gotham Rounded Light" w:hAnsi="Gotham Rounded Light"/>
          <w:sz w:val="24"/>
          <w:szCs w:val="24"/>
        </w:rPr>
        <w:t xml:space="preserve">Para </w:t>
      </w:r>
      <w:r w:rsidR="00173FE9" w:rsidRPr="00394C2D">
        <w:rPr>
          <w:rFonts w:ascii="Gotham Rounded Light" w:hAnsi="Gotham Rounded Light"/>
          <w:sz w:val="24"/>
          <w:szCs w:val="24"/>
        </w:rPr>
        <w:t>ejemplificar</w:t>
      </w:r>
      <w:r w:rsidRPr="00394C2D">
        <w:rPr>
          <w:rFonts w:ascii="Gotham Rounded Light" w:hAnsi="Gotham Rounded Light"/>
          <w:sz w:val="24"/>
          <w:szCs w:val="24"/>
        </w:rPr>
        <w:t xml:space="preserve"> la elaboración del presente paso, a continuación se realiza un ejercicio de selección de alternativas:</w:t>
      </w:r>
    </w:p>
    <w:p w14:paraId="04DCAE26" w14:textId="77777777" w:rsidR="00C46F64" w:rsidRPr="00394C2D" w:rsidRDefault="007C131F" w:rsidP="00077C40">
      <w:pPr>
        <w:jc w:val="both"/>
        <w:rPr>
          <w:rFonts w:ascii="Gotham Rounded Light" w:hAnsi="Gotham Rounded Light"/>
          <w:sz w:val="24"/>
          <w:szCs w:val="24"/>
        </w:rPr>
      </w:pPr>
      <w:r w:rsidRPr="00394C2D">
        <w:rPr>
          <w:rFonts w:ascii="Gotham Rounded Light" w:hAnsi="Gotham Rounded Light"/>
          <w:sz w:val="24"/>
          <w:szCs w:val="24"/>
        </w:rPr>
        <w:t>Alternativas propuestas al problema “Alta concentración de contaminantes en el aire de la Ciudad de México”:</w:t>
      </w:r>
    </w:p>
    <w:p w14:paraId="21118E3F" w14:textId="77777777" w:rsidR="007C131F" w:rsidRPr="00394C2D" w:rsidRDefault="007C131F" w:rsidP="00077C40">
      <w:pPr>
        <w:jc w:val="both"/>
        <w:rPr>
          <w:rFonts w:ascii="Gotham Rounded Light" w:hAnsi="Gotham Rounded Light"/>
          <w:sz w:val="24"/>
          <w:szCs w:val="24"/>
        </w:rPr>
      </w:pPr>
      <w:r w:rsidRPr="00394C2D">
        <w:rPr>
          <w:rFonts w:ascii="Gotham Rounded Light" w:hAnsi="Gotham Rounded Light"/>
          <w:sz w:val="24"/>
          <w:szCs w:val="24"/>
        </w:rPr>
        <w:t xml:space="preserve">Educación Ambiental: A) Campaña sobre los efectos de la contaminación ambiental </w:t>
      </w:r>
      <w:r w:rsidR="009F34D9" w:rsidRPr="00394C2D">
        <w:rPr>
          <w:rFonts w:ascii="Gotham Rounded Light" w:hAnsi="Gotham Rounded Light"/>
          <w:sz w:val="24"/>
          <w:szCs w:val="24"/>
        </w:rPr>
        <w:t xml:space="preserve">B) Implementación de cursos de </w:t>
      </w:r>
      <w:r w:rsidRPr="00394C2D">
        <w:rPr>
          <w:rFonts w:ascii="Gotham Rounded Light" w:hAnsi="Gotham Rounded Light"/>
          <w:sz w:val="24"/>
          <w:szCs w:val="24"/>
        </w:rPr>
        <w:t xml:space="preserve">educación ambiental </w:t>
      </w:r>
    </w:p>
    <w:p w14:paraId="398AC155" w14:textId="77777777" w:rsidR="007C131F" w:rsidRPr="00394C2D" w:rsidRDefault="007C131F" w:rsidP="00077C40">
      <w:pPr>
        <w:jc w:val="both"/>
        <w:rPr>
          <w:rFonts w:ascii="Gotham Rounded Light" w:hAnsi="Gotham Rounded Light"/>
          <w:sz w:val="24"/>
          <w:szCs w:val="24"/>
        </w:rPr>
      </w:pPr>
      <w:r w:rsidRPr="00394C2D">
        <w:rPr>
          <w:rFonts w:ascii="Gotham Rounded Light" w:hAnsi="Gotham Rounded Light"/>
          <w:sz w:val="24"/>
          <w:szCs w:val="24"/>
        </w:rPr>
        <w:t>Autoridades aplican normas ambientales en:</w:t>
      </w:r>
    </w:p>
    <w:p w14:paraId="1B27A76F" w14:textId="77777777" w:rsidR="007C131F" w:rsidRPr="00394C2D" w:rsidRDefault="007C131F" w:rsidP="00077C40">
      <w:pPr>
        <w:jc w:val="both"/>
        <w:rPr>
          <w:rFonts w:ascii="Gotham Rounded Light" w:hAnsi="Gotham Rounded Light"/>
          <w:sz w:val="24"/>
          <w:szCs w:val="24"/>
        </w:rPr>
      </w:pPr>
      <w:r w:rsidRPr="00394C2D">
        <w:rPr>
          <w:rFonts w:ascii="Gotham Rounded Light" w:hAnsi="Gotham Rounded Light"/>
          <w:sz w:val="24"/>
          <w:szCs w:val="24"/>
        </w:rPr>
        <w:t>Reducción de emisiones del sector industrial: A) Multas a las empresas que sus actividades no se sujeten a las</w:t>
      </w:r>
      <w:r w:rsidR="009F34D9" w:rsidRPr="00394C2D">
        <w:rPr>
          <w:rFonts w:ascii="Gotham Rounded Light" w:hAnsi="Gotham Rounded Light"/>
          <w:sz w:val="24"/>
          <w:szCs w:val="24"/>
        </w:rPr>
        <w:t xml:space="preserve"> normas</w:t>
      </w:r>
      <w:r w:rsidRPr="00394C2D">
        <w:rPr>
          <w:rFonts w:ascii="Gotham Rounded Light" w:hAnsi="Gotham Rounded Light"/>
          <w:sz w:val="24"/>
          <w:szCs w:val="24"/>
        </w:rPr>
        <w:t xml:space="preserve"> en materia ambiental B) Incenti</w:t>
      </w:r>
      <w:r w:rsidR="009F34D9" w:rsidRPr="00394C2D">
        <w:rPr>
          <w:rFonts w:ascii="Gotham Rounded Light" w:hAnsi="Gotham Rounded Light"/>
          <w:sz w:val="24"/>
          <w:szCs w:val="24"/>
        </w:rPr>
        <w:t>vos fiscales a las empresas que</w:t>
      </w:r>
      <w:r w:rsidRPr="00394C2D">
        <w:rPr>
          <w:rFonts w:ascii="Gotham Rounded Light" w:hAnsi="Gotham Rounded Light"/>
          <w:sz w:val="24"/>
          <w:szCs w:val="24"/>
        </w:rPr>
        <w:t xml:space="preserve"> respeten las normas ambientales</w:t>
      </w:r>
    </w:p>
    <w:p w14:paraId="5B4F00B9" w14:textId="77777777" w:rsidR="007C131F" w:rsidRPr="00394C2D" w:rsidRDefault="007C131F" w:rsidP="00077C40">
      <w:pPr>
        <w:jc w:val="both"/>
        <w:rPr>
          <w:rFonts w:ascii="Gotham Rounded Light" w:hAnsi="Gotham Rounded Light"/>
          <w:sz w:val="24"/>
          <w:szCs w:val="24"/>
        </w:rPr>
      </w:pPr>
      <w:r w:rsidRPr="00394C2D">
        <w:rPr>
          <w:rFonts w:ascii="Gotham Rounded Light" w:hAnsi="Gotham Rounded Light"/>
          <w:sz w:val="24"/>
          <w:szCs w:val="24"/>
        </w:rPr>
        <w:t>Regulación del parque vehicular: A) Disminuir el númer</w:t>
      </w:r>
      <w:r w:rsidR="009F34D9" w:rsidRPr="00394C2D">
        <w:rPr>
          <w:rFonts w:ascii="Gotham Rounded Light" w:hAnsi="Gotham Rounded Light"/>
          <w:sz w:val="24"/>
          <w:szCs w:val="24"/>
        </w:rPr>
        <w:t xml:space="preserve">o de vehículos en tránsito. B) </w:t>
      </w:r>
      <w:r w:rsidRPr="00394C2D">
        <w:rPr>
          <w:rFonts w:ascii="Gotham Rounded Light" w:hAnsi="Gotham Rounded Light"/>
          <w:sz w:val="24"/>
          <w:szCs w:val="24"/>
        </w:rPr>
        <w:t xml:space="preserve">Normas de verificaciones vehiculares  </w:t>
      </w:r>
    </w:p>
    <w:p w14:paraId="00DBAA47" w14:textId="77777777" w:rsidR="007C131F" w:rsidRPr="00394C2D" w:rsidRDefault="007C131F" w:rsidP="00077C40">
      <w:pPr>
        <w:jc w:val="both"/>
        <w:rPr>
          <w:rFonts w:ascii="Gotham Rounded Light" w:hAnsi="Gotham Rounded Light"/>
          <w:sz w:val="24"/>
          <w:szCs w:val="24"/>
        </w:rPr>
      </w:pPr>
      <w:r w:rsidRPr="00394C2D">
        <w:rPr>
          <w:rFonts w:ascii="Gotham Rounded Light" w:hAnsi="Gotham Rounded Light"/>
          <w:sz w:val="24"/>
          <w:szCs w:val="24"/>
        </w:rPr>
        <w:t>Desarrollo tecnológico sustentable: No se identif</w:t>
      </w:r>
      <w:r w:rsidR="009F34D9" w:rsidRPr="00394C2D">
        <w:rPr>
          <w:rFonts w:ascii="Gotham Rounded Light" w:hAnsi="Gotham Rounded Light"/>
          <w:sz w:val="24"/>
          <w:szCs w:val="24"/>
        </w:rPr>
        <w:t xml:space="preserve">ican acciones para este medio, </w:t>
      </w:r>
      <w:r w:rsidRPr="00394C2D">
        <w:rPr>
          <w:rFonts w:ascii="Gotham Rounded Light" w:hAnsi="Gotham Rounded Light"/>
          <w:sz w:val="24"/>
          <w:szCs w:val="24"/>
        </w:rPr>
        <w:t>se considera el desarrollo tecnológico sustentable como fuera del alcance de las acciones del gobierno. Por lo que manejara como un supuesto.</w:t>
      </w:r>
    </w:p>
    <w:p w14:paraId="06201CF2" w14:textId="77777777" w:rsidR="007C131F" w:rsidRPr="00394C2D" w:rsidRDefault="00EA485D" w:rsidP="00077C40">
      <w:pPr>
        <w:jc w:val="both"/>
        <w:rPr>
          <w:rFonts w:ascii="Gotham Rounded Light" w:hAnsi="Gotham Rounded Light"/>
          <w:sz w:val="24"/>
          <w:szCs w:val="24"/>
        </w:rPr>
      </w:pPr>
      <w:r w:rsidRPr="00394C2D">
        <w:rPr>
          <w:rFonts w:ascii="Gotham Rounded Light" w:hAnsi="Gotham Rounded Light"/>
          <w:noProof/>
          <w:sz w:val="24"/>
          <w:szCs w:val="24"/>
          <w:lang w:eastAsia="es-MX"/>
        </w:rPr>
        <w:drawing>
          <wp:inline distT="0" distB="0" distL="0" distR="0" wp14:anchorId="3FB8BB0A" wp14:editId="2CEC4062">
            <wp:extent cx="5867876" cy="29807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5867" cy="2989846"/>
                    </a:xfrm>
                    <a:prstGeom prst="rect">
                      <a:avLst/>
                    </a:prstGeom>
                    <a:noFill/>
                    <a:ln>
                      <a:noFill/>
                    </a:ln>
                  </pic:spPr>
                </pic:pic>
              </a:graphicData>
            </a:graphic>
          </wp:inline>
        </w:drawing>
      </w:r>
    </w:p>
    <w:p w14:paraId="19031768" w14:textId="77777777" w:rsidR="00D84D75" w:rsidRPr="00394C2D" w:rsidRDefault="0007067F" w:rsidP="00077C40">
      <w:pPr>
        <w:spacing w:before="240"/>
        <w:jc w:val="both"/>
        <w:rPr>
          <w:rFonts w:ascii="Gotham Rounded Light" w:hAnsi="Gotham Rounded Light"/>
          <w:sz w:val="24"/>
          <w:szCs w:val="24"/>
        </w:rPr>
      </w:pPr>
      <w:r w:rsidRPr="00394C2D">
        <w:rPr>
          <w:rFonts w:ascii="Gotham Rounded Light" w:hAnsi="Gotham Rounded Light"/>
          <w:sz w:val="24"/>
          <w:szCs w:val="24"/>
        </w:rPr>
        <w:t>Tabla 18</w:t>
      </w:r>
      <w:r w:rsidR="00D84D75" w:rsidRPr="00394C2D">
        <w:rPr>
          <w:rFonts w:ascii="Gotham Rounded Light" w:hAnsi="Gotham Rounded Light"/>
          <w:sz w:val="24"/>
          <w:szCs w:val="24"/>
        </w:rPr>
        <w:t>. Ejemplo de Selección de alternativas</w:t>
      </w:r>
    </w:p>
    <w:p w14:paraId="26A5A531" w14:textId="77777777" w:rsidR="009F34D9" w:rsidRPr="00394C2D" w:rsidRDefault="009F34D9" w:rsidP="00077C40">
      <w:pPr>
        <w:jc w:val="both"/>
        <w:rPr>
          <w:rFonts w:ascii="Gotham Rounded Light" w:hAnsi="Gotham Rounded Light"/>
          <w:i/>
          <w:sz w:val="24"/>
          <w:szCs w:val="24"/>
        </w:rPr>
      </w:pPr>
    </w:p>
    <w:p w14:paraId="3BBF0A0C" w14:textId="77777777" w:rsidR="00EA485D" w:rsidRPr="00394C2D" w:rsidRDefault="00EA485D" w:rsidP="00077C40">
      <w:pPr>
        <w:jc w:val="both"/>
        <w:rPr>
          <w:rFonts w:ascii="Gotham Rounded Light" w:hAnsi="Gotham Rounded Light"/>
          <w:sz w:val="24"/>
          <w:szCs w:val="24"/>
        </w:rPr>
      </w:pPr>
      <w:r w:rsidRPr="00394C2D">
        <w:rPr>
          <w:rFonts w:ascii="Gotham Rounded Light" w:hAnsi="Gotham Rounded Light"/>
          <w:i/>
          <w:sz w:val="24"/>
          <w:szCs w:val="24"/>
        </w:rPr>
        <w:t>Alternativa 1:</w:t>
      </w:r>
      <w:r w:rsidRPr="00394C2D">
        <w:rPr>
          <w:rFonts w:ascii="Gotham Rounded Light" w:hAnsi="Gotham Rounded Light"/>
          <w:sz w:val="24"/>
          <w:szCs w:val="24"/>
        </w:rPr>
        <w:t xml:space="preserve"> Campaña sobre los efectos de la contaminación ambiental, cursos de educación ambiental, </w:t>
      </w:r>
      <w:r w:rsidR="00173FE9" w:rsidRPr="00394C2D">
        <w:rPr>
          <w:rFonts w:ascii="Gotham Rounded Light" w:hAnsi="Gotham Rounded Light"/>
          <w:b/>
          <w:i/>
          <w:sz w:val="24"/>
          <w:szCs w:val="24"/>
        </w:rPr>
        <w:t xml:space="preserve">multas </w:t>
      </w:r>
      <w:r w:rsidRPr="00394C2D">
        <w:rPr>
          <w:rFonts w:ascii="Gotham Rounded Light" w:hAnsi="Gotham Rounded Light"/>
          <w:b/>
          <w:i/>
          <w:sz w:val="24"/>
          <w:szCs w:val="24"/>
        </w:rPr>
        <w:t>a las empresas cuyas actividades no se sujeten a las normas en materia ambiental</w:t>
      </w:r>
      <w:r w:rsidRPr="00394C2D">
        <w:rPr>
          <w:rFonts w:ascii="Gotham Rounded Light" w:hAnsi="Gotham Rounded Light"/>
          <w:sz w:val="24"/>
          <w:szCs w:val="24"/>
        </w:rPr>
        <w:t xml:space="preserve">, disminuir el número de vehículos en tránsito y normas de verificación vehicular. </w:t>
      </w:r>
    </w:p>
    <w:p w14:paraId="2AF131B9" w14:textId="77777777" w:rsidR="00EA485D" w:rsidRPr="00394C2D" w:rsidRDefault="00EA485D" w:rsidP="00077C40">
      <w:pPr>
        <w:jc w:val="both"/>
        <w:rPr>
          <w:rFonts w:ascii="Gotham Rounded Light" w:hAnsi="Gotham Rounded Light"/>
          <w:sz w:val="24"/>
          <w:szCs w:val="24"/>
        </w:rPr>
      </w:pPr>
      <w:r w:rsidRPr="00394C2D">
        <w:rPr>
          <w:rFonts w:ascii="Gotham Rounded Light" w:hAnsi="Gotham Rounded Light"/>
          <w:i/>
          <w:sz w:val="24"/>
          <w:szCs w:val="24"/>
        </w:rPr>
        <w:t>Alternativa 2</w:t>
      </w:r>
      <w:r w:rsidRPr="00394C2D">
        <w:rPr>
          <w:rFonts w:ascii="Gotham Rounded Light" w:hAnsi="Gotham Rounded Light"/>
          <w:sz w:val="24"/>
          <w:szCs w:val="24"/>
        </w:rPr>
        <w:t xml:space="preserve">: Campaña sobre los efectos de la contaminación ambiental, cursos de educación ambiental, </w:t>
      </w:r>
      <w:r w:rsidR="00173FE9" w:rsidRPr="00394C2D">
        <w:rPr>
          <w:rFonts w:ascii="Gotham Rounded Light" w:hAnsi="Gotham Rounded Light"/>
          <w:b/>
          <w:sz w:val="24"/>
          <w:szCs w:val="24"/>
        </w:rPr>
        <w:t xml:space="preserve">incentivos fiscales a las empresas cuyas actividades </w:t>
      </w:r>
      <w:r w:rsidRPr="00394C2D">
        <w:rPr>
          <w:rFonts w:ascii="Gotham Rounded Light" w:hAnsi="Gotham Rounded Light"/>
          <w:b/>
          <w:sz w:val="24"/>
          <w:szCs w:val="24"/>
        </w:rPr>
        <w:t>se sujeten a las normas en materia ambiental,</w:t>
      </w:r>
      <w:r w:rsidRPr="00394C2D">
        <w:rPr>
          <w:rFonts w:ascii="Gotham Rounded Light" w:hAnsi="Gotham Rounded Light"/>
          <w:sz w:val="24"/>
          <w:szCs w:val="24"/>
        </w:rPr>
        <w:t xml:space="preserve"> disminuir el número de vehículos en tránsito y normas de verificación vehicular. </w:t>
      </w:r>
    </w:p>
    <w:p w14:paraId="020D4500" w14:textId="77777777" w:rsidR="007C131F" w:rsidRPr="00394C2D" w:rsidRDefault="007C131F" w:rsidP="00077C40">
      <w:pPr>
        <w:jc w:val="both"/>
        <w:rPr>
          <w:rFonts w:ascii="Gotham Rounded Light" w:hAnsi="Gotham Rounded Light"/>
          <w:sz w:val="24"/>
          <w:szCs w:val="24"/>
        </w:rPr>
      </w:pPr>
    </w:p>
    <w:p w14:paraId="521CCCB8" w14:textId="77777777" w:rsidR="00356D9E" w:rsidRPr="00394C2D" w:rsidRDefault="00356D9E" w:rsidP="00077C40">
      <w:pPr>
        <w:pStyle w:val="Ttulo1"/>
        <w:jc w:val="both"/>
        <w:rPr>
          <w:rFonts w:ascii="Gotham" w:hAnsi="Gotham"/>
          <w:b/>
          <w:color w:val="9F2241"/>
          <w:sz w:val="28"/>
        </w:rPr>
      </w:pPr>
      <w:bookmarkStart w:id="14" w:name="_Toc4776397"/>
      <w:r w:rsidRPr="00394C2D">
        <w:rPr>
          <w:rFonts w:ascii="Gotham" w:hAnsi="Gotham"/>
          <w:b/>
          <w:color w:val="9F2241"/>
          <w:sz w:val="28"/>
        </w:rPr>
        <w:t>Estructura analítica</w:t>
      </w:r>
      <w:bookmarkEnd w:id="14"/>
    </w:p>
    <w:p w14:paraId="35E67FC5" w14:textId="77777777" w:rsidR="00356D9E" w:rsidRPr="00394C2D" w:rsidRDefault="00356D9E" w:rsidP="00077C40">
      <w:pPr>
        <w:pStyle w:val="Ttulo1"/>
        <w:jc w:val="both"/>
        <w:rPr>
          <w:rFonts w:ascii="Gotham" w:hAnsi="Gotham"/>
          <w:b/>
          <w:color w:val="9F2241"/>
          <w:sz w:val="28"/>
        </w:rPr>
      </w:pPr>
    </w:p>
    <w:p w14:paraId="66C079A3" w14:textId="77777777" w:rsidR="00B04341" w:rsidRPr="00394C2D" w:rsidRDefault="00B04341" w:rsidP="00077C40">
      <w:pPr>
        <w:jc w:val="both"/>
        <w:rPr>
          <w:rFonts w:ascii="Gotham Rounded Light" w:hAnsi="Gotham Rounded Light"/>
          <w:sz w:val="24"/>
          <w:szCs w:val="24"/>
        </w:rPr>
      </w:pPr>
      <w:r w:rsidRPr="00394C2D">
        <w:rPr>
          <w:rFonts w:ascii="Gotham Rounded Light" w:hAnsi="Gotham Rounded Light"/>
          <w:sz w:val="24"/>
          <w:szCs w:val="24"/>
        </w:rPr>
        <w:t>La elaboración de la E</w:t>
      </w:r>
      <w:r w:rsidR="00583D67" w:rsidRPr="00394C2D">
        <w:rPr>
          <w:rFonts w:ascii="Gotham Rounded Light" w:hAnsi="Gotham Rounded Light"/>
          <w:sz w:val="24"/>
          <w:szCs w:val="24"/>
        </w:rPr>
        <w:t xml:space="preserve">structura </w:t>
      </w:r>
      <w:r w:rsidRPr="00394C2D">
        <w:rPr>
          <w:rFonts w:ascii="Gotham Rounded Light" w:hAnsi="Gotham Rounded Light"/>
          <w:sz w:val="24"/>
          <w:szCs w:val="24"/>
        </w:rPr>
        <w:t>A</w:t>
      </w:r>
      <w:r w:rsidR="00583D67" w:rsidRPr="00394C2D">
        <w:rPr>
          <w:rFonts w:ascii="Gotham Rounded Light" w:hAnsi="Gotham Rounded Light"/>
          <w:sz w:val="24"/>
          <w:szCs w:val="24"/>
        </w:rPr>
        <w:t xml:space="preserve">nalítica del </w:t>
      </w:r>
      <w:r w:rsidRPr="00394C2D">
        <w:rPr>
          <w:rFonts w:ascii="Gotham Rounded Light" w:hAnsi="Gotham Rounded Light"/>
          <w:sz w:val="24"/>
          <w:szCs w:val="24"/>
        </w:rPr>
        <w:t>P</w:t>
      </w:r>
      <w:r w:rsidR="00583D67" w:rsidRPr="00394C2D">
        <w:rPr>
          <w:rFonts w:ascii="Gotham Rounded Light" w:hAnsi="Gotham Rounded Light"/>
          <w:sz w:val="24"/>
          <w:szCs w:val="24"/>
        </w:rPr>
        <w:t xml:space="preserve">rograma </w:t>
      </w:r>
      <w:r w:rsidRPr="00394C2D">
        <w:rPr>
          <w:rFonts w:ascii="Gotham Rounded Light" w:hAnsi="Gotham Rounded Light"/>
          <w:sz w:val="24"/>
          <w:szCs w:val="24"/>
        </w:rPr>
        <w:t>p</w:t>
      </w:r>
      <w:r w:rsidR="00583D67" w:rsidRPr="00394C2D">
        <w:rPr>
          <w:rFonts w:ascii="Gotham Rounded Light" w:hAnsi="Gotham Rounded Light"/>
          <w:sz w:val="24"/>
          <w:szCs w:val="24"/>
        </w:rPr>
        <w:t>resupuestario (</w:t>
      </w:r>
      <w:proofErr w:type="spellStart"/>
      <w:r w:rsidR="00583D67" w:rsidRPr="00394C2D">
        <w:rPr>
          <w:rFonts w:ascii="Gotham Rounded Light" w:hAnsi="Gotham Rounded Light"/>
          <w:sz w:val="24"/>
          <w:szCs w:val="24"/>
        </w:rPr>
        <w:t>EAPp</w:t>
      </w:r>
      <w:proofErr w:type="spellEnd"/>
      <w:r w:rsidR="00583D67" w:rsidRPr="00394C2D">
        <w:rPr>
          <w:rFonts w:ascii="Gotham Rounded Light" w:hAnsi="Gotham Rounded Light"/>
          <w:sz w:val="24"/>
          <w:szCs w:val="24"/>
        </w:rPr>
        <w:t>)</w:t>
      </w:r>
      <w:r w:rsidRPr="00394C2D">
        <w:rPr>
          <w:rFonts w:ascii="Gotham Rounded Light" w:hAnsi="Gotham Rounded Light"/>
          <w:sz w:val="24"/>
          <w:szCs w:val="24"/>
        </w:rPr>
        <w:t>, es la esquematización del proyecto que permitirá establecer los niveles jerárquicos de fin, objetivo central (propósito), los productos (componentes) y las actividades, que darán pie a la construcción de los elementos del Resumen Narrativo de la Matriz de Indicadores para Resultados.</w:t>
      </w:r>
    </w:p>
    <w:p w14:paraId="01075097" w14:textId="77777777" w:rsidR="008D3094" w:rsidRPr="00394C2D" w:rsidRDefault="008D3094" w:rsidP="00077C40">
      <w:pPr>
        <w:jc w:val="both"/>
        <w:rPr>
          <w:rFonts w:ascii="Gotham Rounded Light" w:hAnsi="Gotham Rounded Light"/>
          <w:sz w:val="24"/>
          <w:szCs w:val="24"/>
        </w:rPr>
      </w:pPr>
    </w:p>
    <w:p w14:paraId="10AB5353" w14:textId="77777777" w:rsidR="0007067F" w:rsidRPr="00394C2D" w:rsidRDefault="0007067F" w:rsidP="00077C40">
      <w:pPr>
        <w:jc w:val="both"/>
        <w:rPr>
          <w:rFonts w:ascii="Gotham Rounded Light" w:hAnsi="Gotham Rounded Light"/>
          <w:sz w:val="24"/>
          <w:szCs w:val="24"/>
        </w:rPr>
      </w:pPr>
      <w:r w:rsidRPr="00394C2D">
        <w:rPr>
          <w:rFonts w:ascii="Gotham Rounded Light" w:hAnsi="Gotham Rounded Light"/>
          <w:sz w:val="24"/>
          <w:szCs w:val="24"/>
        </w:rPr>
        <w:t xml:space="preserve">Para hacer más claro este análisis </w:t>
      </w:r>
      <w:r w:rsidR="004C631B" w:rsidRPr="00394C2D">
        <w:rPr>
          <w:rFonts w:ascii="Gotham Rounded Light" w:hAnsi="Gotham Rounded Light"/>
          <w:sz w:val="24"/>
          <w:szCs w:val="24"/>
        </w:rPr>
        <w:t xml:space="preserve">a continuación se muestra un ejemplo sobre la construcción de las </w:t>
      </w:r>
      <w:proofErr w:type="spellStart"/>
      <w:r w:rsidR="004C631B" w:rsidRPr="00394C2D">
        <w:rPr>
          <w:rFonts w:ascii="Gotham Rounded Light" w:hAnsi="Gotham Rounded Light"/>
          <w:sz w:val="24"/>
          <w:szCs w:val="24"/>
        </w:rPr>
        <w:t>EAPp</w:t>
      </w:r>
      <w:proofErr w:type="spellEnd"/>
      <w:r w:rsidR="004C631B" w:rsidRPr="00394C2D">
        <w:rPr>
          <w:rFonts w:ascii="Gotham Rounded Light" w:hAnsi="Gotham Rounded Light"/>
          <w:sz w:val="24"/>
          <w:szCs w:val="24"/>
        </w:rPr>
        <w:t>:</w:t>
      </w:r>
    </w:p>
    <w:p w14:paraId="17A85FE9" w14:textId="77777777" w:rsidR="008D3094" w:rsidRPr="00394C2D" w:rsidRDefault="008D3094" w:rsidP="00077C40">
      <w:pPr>
        <w:jc w:val="both"/>
        <w:rPr>
          <w:rFonts w:ascii="Gotham Rounded Light" w:hAnsi="Gotham Rounded Light"/>
          <w:sz w:val="24"/>
          <w:szCs w:val="24"/>
        </w:rPr>
      </w:pPr>
    </w:p>
    <w:tbl>
      <w:tblPr>
        <w:tblStyle w:val="Tabladecuadrcula1clara-nfasis6"/>
        <w:tblW w:w="9323" w:type="dxa"/>
        <w:tblLayout w:type="fixed"/>
        <w:tblLook w:val="0000" w:firstRow="0" w:lastRow="0" w:firstColumn="0" w:lastColumn="0" w:noHBand="0" w:noVBand="0"/>
      </w:tblPr>
      <w:tblGrid>
        <w:gridCol w:w="4580"/>
        <w:gridCol w:w="4743"/>
      </w:tblGrid>
      <w:tr w:rsidR="005759CA" w:rsidRPr="00394C2D" w14:paraId="5305B761" w14:textId="77777777" w:rsidTr="009F34D9">
        <w:trPr>
          <w:trHeight w:hRule="exact" w:val="435"/>
        </w:trPr>
        <w:tc>
          <w:tcPr>
            <w:tcW w:w="9323" w:type="dxa"/>
            <w:gridSpan w:val="2"/>
          </w:tcPr>
          <w:p w14:paraId="31743AEF" w14:textId="77777777" w:rsidR="005759CA" w:rsidRPr="00394C2D" w:rsidRDefault="005759CA" w:rsidP="00077C40">
            <w:pPr>
              <w:jc w:val="both"/>
              <w:rPr>
                <w:rFonts w:ascii="Gotham Rounded Light" w:hAnsi="Gotham Rounded Light"/>
                <w:sz w:val="24"/>
                <w:szCs w:val="24"/>
              </w:rPr>
            </w:pPr>
            <w:r w:rsidRPr="00394C2D">
              <w:rPr>
                <w:rFonts w:ascii="Gotham Rounded Light" w:hAnsi="Gotham Rounded Light" w:cs="Calibri"/>
                <w:b/>
                <w:bCs/>
                <w:sz w:val="24"/>
                <w:szCs w:val="24"/>
              </w:rPr>
              <w:t>EST</w:t>
            </w:r>
            <w:r w:rsidRPr="00394C2D">
              <w:rPr>
                <w:rFonts w:ascii="Gotham Rounded Light" w:hAnsi="Gotham Rounded Light" w:cs="Calibri"/>
                <w:b/>
                <w:bCs/>
                <w:spacing w:val="-3"/>
                <w:sz w:val="24"/>
                <w:szCs w:val="24"/>
              </w:rPr>
              <w:t>R</w:t>
            </w:r>
            <w:r w:rsidRPr="00394C2D">
              <w:rPr>
                <w:rFonts w:ascii="Gotham Rounded Light" w:hAnsi="Gotham Rounded Light" w:cs="Calibri"/>
                <w:b/>
                <w:bCs/>
                <w:sz w:val="24"/>
                <w:szCs w:val="24"/>
              </w:rPr>
              <w:t>U</w:t>
            </w:r>
            <w:r w:rsidRPr="00394C2D">
              <w:rPr>
                <w:rFonts w:ascii="Gotham Rounded Light" w:hAnsi="Gotham Rounded Light" w:cs="Calibri"/>
                <w:b/>
                <w:bCs/>
                <w:spacing w:val="-2"/>
                <w:sz w:val="24"/>
                <w:szCs w:val="24"/>
              </w:rPr>
              <w:t>C</w:t>
            </w:r>
            <w:r w:rsidRPr="00394C2D">
              <w:rPr>
                <w:rFonts w:ascii="Gotham Rounded Light" w:hAnsi="Gotham Rounded Light" w:cs="Calibri"/>
                <w:b/>
                <w:bCs/>
                <w:sz w:val="24"/>
                <w:szCs w:val="24"/>
              </w:rPr>
              <w:t>T</w:t>
            </w:r>
            <w:r w:rsidRPr="00394C2D">
              <w:rPr>
                <w:rFonts w:ascii="Gotham Rounded Light" w:hAnsi="Gotham Rounded Light" w:cs="Calibri"/>
                <w:b/>
                <w:bCs/>
                <w:spacing w:val="-3"/>
                <w:sz w:val="24"/>
                <w:szCs w:val="24"/>
              </w:rPr>
              <w:t>U</w:t>
            </w:r>
            <w:r w:rsidRPr="00394C2D">
              <w:rPr>
                <w:rFonts w:ascii="Gotham Rounded Light" w:hAnsi="Gotham Rounded Light" w:cs="Calibri"/>
                <w:b/>
                <w:bCs/>
                <w:sz w:val="24"/>
                <w:szCs w:val="24"/>
              </w:rPr>
              <w:t>RA</w:t>
            </w:r>
            <w:r w:rsidRPr="00394C2D">
              <w:rPr>
                <w:rFonts w:ascii="Gotham Rounded Light" w:hAnsi="Gotham Rounded Light" w:cs="Calibri"/>
                <w:b/>
                <w:bCs/>
                <w:spacing w:val="-2"/>
                <w:sz w:val="24"/>
                <w:szCs w:val="24"/>
              </w:rPr>
              <w:t xml:space="preserve"> </w:t>
            </w:r>
            <w:r w:rsidRPr="00394C2D">
              <w:rPr>
                <w:rFonts w:ascii="Gotham Rounded Light" w:hAnsi="Gotham Rounded Light" w:cs="Calibri"/>
                <w:b/>
                <w:bCs/>
                <w:sz w:val="24"/>
                <w:szCs w:val="24"/>
              </w:rPr>
              <w:t>ANA</w:t>
            </w:r>
            <w:r w:rsidRPr="00394C2D">
              <w:rPr>
                <w:rFonts w:ascii="Gotham Rounded Light" w:hAnsi="Gotham Rounded Light" w:cs="Calibri"/>
                <w:b/>
                <w:bCs/>
                <w:spacing w:val="-1"/>
                <w:sz w:val="24"/>
                <w:szCs w:val="24"/>
              </w:rPr>
              <w:t>L</w:t>
            </w:r>
            <w:r w:rsidRPr="00394C2D">
              <w:rPr>
                <w:rFonts w:ascii="Gotham Rounded Light" w:hAnsi="Gotham Rounded Light" w:cs="Calibri"/>
                <w:b/>
                <w:bCs/>
                <w:sz w:val="24"/>
                <w:szCs w:val="24"/>
              </w:rPr>
              <w:t>Í</w:t>
            </w:r>
            <w:r w:rsidRPr="00394C2D">
              <w:rPr>
                <w:rFonts w:ascii="Gotham Rounded Light" w:hAnsi="Gotham Rounded Light" w:cs="Calibri"/>
                <w:b/>
                <w:bCs/>
                <w:spacing w:val="-3"/>
                <w:sz w:val="24"/>
                <w:szCs w:val="24"/>
              </w:rPr>
              <w:t>T</w:t>
            </w:r>
            <w:r w:rsidRPr="00394C2D">
              <w:rPr>
                <w:rFonts w:ascii="Gotham Rounded Light" w:hAnsi="Gotham Rounded Light" w:cs="Calibri"/>
                <w:b/>
                <w:bCs/>
                <w:sz w:val="24"/>
                <w:szCs w:val="24"/>
              </w:rPr>
              <w:t>I</w:t>
            </w:r>
            <w:r w:rsidRPr="00394C2D">
              <w:rPr>
                <w:rFonts w:ascii="Gotham Rounded Light" w:hAnsi="Gotham Rounded Light" w:cs="Calibri"/>
                <w:b/>
                <w:bCs/>
                <w:spacing w:val="-1"/>
                <w:sz w:val="24"/>
                <w:szCs w:val="24"/>
              </w:rPr>
              <w:t>C</w:t>
            </w:r>
            <w:r w:rsidRPr="00394C2D">
              <w:rPr>
                <w:rFonts w:ascii="Gotham Rounded Light" w:hAnsi="Gotham Rounded Light" w:cs="Calibri"/>
                <w:b/>
                <w:bCs/>
                <w:sz w:val="24"/>
                <w:szCs w:val="24"/>
              </w:rPr>
              <w:t>A</w:t>
            </w:r>
            <w:r w:rsidRPr="00394C2D">
              <w:rPr>
                <w:rFonts w:ascii="Gotham Rounded Light" w:hAnsi="Gotham Rounded Light" w:cs="Calibri"/>
                <w:b/>
                <w:bCs/>
                <w:spacing w:val="1"/>
                <w:sz w:val="24"/>
                <w:szCs w:val="24"/>
              </w:rPr>
              <w:t xml:space="preserve"> </w:t>
            </w:r>
            <w:r w:rsidRPr="00394C2D">
              <w:rPr>
                <w:rFonts w:ascii="Gotham Rounded Light" w:hAnsi="Gotham Rounded Light" w:cs="Calibri"/>
                <w:b/>
                <w:bCs/>
                <w:spacing w:val="-1"/>
                <w:sz w:val="24"/>
                <w:szCs w:val="24"/>
              </w:rPr>
              <w:t>D</w:t>
            </w:r>
            <w:r w:rsidRPr="00394C2D">
              <w:rPr>
                <w:rFonts w:ascii="Gotham Rounded Light" w:hAnsi="Gotham Rounded Light" w:cs="Calibri"/>
                <w:b/>
                <w:bCs/>
                <w:sz w:val="24"/>
                <w:szCs w:val="24"/>
              </w:rPr>
              <w:t>EL</w:t>
            </w:r>
            <w:r w:rsidRPr="00394C2D">
              <w:rPr>
                <w:rFonts w:ascii="Gotham Rounded Light" w:hAnsi="Gotham Rounded Light" w:cs="Calibri"/>
                <w:b/>
                <w:bCs/>
                <w:spacing w:val="-3"/>
                <w:sz w:val="24"/>
                <w:szCs w:val="24"/>
              </w:rPr>
              <w:t xml:space="preserve"> </w:t>
            </w:r>
            <w:r w:rsidRPr="00394C2D">
              <w:rPr>
                <w:rFonts w:ascii="Gotham Rounded Light" w:hAnsi="Gotham Rounded Light" w:cs="Calibri"/>
                <w:b/>
                <w:bCs/>
                <w:sz w:val="24"/>
                <w:szCs w:val="24"/>
              </w:rPr>
              <w:t>PR</w:t>
            </w:r>
            <w:r w:rsidRPr="00394C2D">
              <w:rPr>
                <w:rFonts w:ascii="Gotham Rounded Light" w:hAnsi="Gotham Rounded Light" w:cs="Calibri"/>
                <w:b/>
                <w:bCs/>
                <w:spacing w:val="-1"/>
                <w:sz w:val="24"/>
                <w:szCs w:val="24"/>
              </w:rPr>
              <w:t>O</w:t>
            </w:r>
            <w:r w:rsidRPr="00394C2D">
              <w:rPr>
                <w:rFonts w:ascii="Gotham Rounded Light" w:hAnsi="Gotham Rounded Light" w:cs="Calibri"/>
                <w:b/>
                <w:bCs/>
                <w:spacing w:val="-2"/>
                <w:sz w:val="24"/>
                <w:szCs w:val="24"/>
              </w:rPr>
              <w:t>GR</w:t>
            </w:r>
            <w:r w:rsidRPr="00394C2D">
              <w:rPr>
                <w:rFonts w:ascii="Gotham Rounded Light" w:hAnsi="Gotham Rounded Light" w:cs="Calibri"/>
                <w:b/>
                <w:bCs/>
                <w:sz w:val="24"/>
                <w:szCs w:val="24"/>
              </w:rPr>
              <w:t>A</w:t>
            </w:r>
            <w:r w:rsidRPr="00394C2D">
              <w:rPr>
                <w:rFonts w:ascii="Gotham Rounded Light" w:hAnsi="Gotham Rounded Light" w:cs="Calibri"/>
                <w:b/>
                <w:bCs/>
                <w:spacing w:val="-2"/>
                <w:sz w:val="24"/>
                <w:szCs w:val="24"/>
              </w:rPr>
              <w:t>M</w:t>
            </w:r>
            <w:r w:rsidRPr="00394C2D">
              <w:rPr>
                <w:rFonts w:ascii="Gotham Rounded Light" w:hAnsi="Gotham Rounded Light" w:cs="Calibri"/>
                <w:b/>
                <w:bCs/>
                <w:sz w:val="24"/>
                <w:szCs w:val="24"/>
              </w:rPr>
              <w:t>A</w:t>
            </w:r>
            <w:r w:rsidRPr="00394C2D">
              <w:rPr>
                <w:rFonts w:ascii="Gotham Rounded Light" w:hAnsi="Gotham Rounded Light" w:cs="Calibri"/>
                <w:b/>
                <w:bCs/>
                <w:spacing w:val="1"/>
                <w:sz w:val="24"/>
                <w:szCs w:val="24"/>
              </w:rPr>
              <w:t xml:space="preserve"> </w:t>
            </w:r>
            <w:r w:rsidRPr="00394C2D">
              <w:rPr>
                <w:rFonts w:ascii="Gotham Rounded Light" w:hAnsi="Gotham Rounded Light" w:cs="Calibri"/>
                <w:b/>
                <w:bCs/>
                <w:spacing w:val="-2"/>
                <w:sz w:val="24"/>
                <w:szCs w:val="24"/>
              </w:rPr>
              <w:t>P</w:t>
            </w:r>
            <w:r w:rsidRPr="00394C2D">
              <w:rPr>
                <w:rFonts w:ascii="Gotham Rounded Light" w:hAnsi="Gotham Rounded Light" w:cs="Calibri"/>
                <w:b/>
                <w:bCs/>
                <w:sz w:val="24"/>
                <w:szCs w:val="24"/>
              </w:rPr>
              <w:t>R</w:t>
            </w:r>
            <w:r w:rsidRPr="00394C2D">
              <w:rPr>
                <w:rFonts w:ascii="Gotham Rounded Light" w:hAnsi="Gotham Rounded Light" w:cs="Calibri"/>
                <w:b/>
                <w:bCs/>
                <w:spacing w:val="-2"/>
                <w:sz w:val="24"/>
                <w:szCs w:val="24"/>
              </w:rPr>
              <w:t>E</w:t>
            </w:r>
            <w:r w:rsidRPr="00394C2D">
              <w:rPr>
                <w:rFonts w:ascii="Gotham Rounded Light" w:hAnsi="Gotham Rounded Light" w:cs="Calibri"/>
                <w:b/>
                <w:bCs/>
                <w:sz w:val="24"/>
                <w:szCs w:val="24"/>
              </w:rPr>
              <w:t>S</w:t>
            </w:r>
            <w:r w:rsidRPr="00394C2D">
              <w:rPr>
                <w:rFonts w:ascii="Gotham Rounded Light" w:hAnsi="Gotham Rounded Light" w:cs="Calibri"/>
                <w:b/>
                <w:bCs/>
                <w:spacing w:val="-2"/>
                <w:sz w:val="24"/>
                <w:szCs w:val="24"/>
              </w:rPr>
              <w:t>U</w:t>
            </w:r>
            <w:r w:rsidRPr="00394C2D">
              <w:rPr>
                <w:rFonts w:ascii="Gotham Rounded Light" w:hAnsi="Gotham Rounded Light" w:cs="Calibri"/>
                <w:b/>
                <w:bCs/>
                <w:sz w:val="24"/>
                <w:szCs w:val="24"/>
              </w:rPr>
              <w:t>P</w:t>
            </w:r>
            <w:r w:rsidRPr="00394C2D">
              <w:rPr>
                <w:rFonts w:ascii="Gotham Rounded Light" w:hAnsi="Gotham Rounded Light" w:cs="Calibri"/>
                <w:b/>
                <w:bCs/>
                <w:spacing w:val="-2"/>
                <w:sz w:val="24"/>
                <w:szCs w:val="24"/>
              </w:rPr>
              <w:t>U</w:t>
            </w:r>
            <w:r w:rsidRPr="00394C2D">
              <w:rPr>
                <w:rFonts w:ascii="Gotham Rounded Light" w:hAnsi="Gotham Rounded Light" w:cs="Calibri"/>
                <w:b/>
                <w:bCs/>
                <w:sz w:val="24"/>
                <w:szCs w:val="24"/>
              </w:rPr>
              <w:t>ES</w:t>
            </w:r>
            <w:r w:rsidRPr="00394C2D">
              <w:rPr>
                <w:rFonts w:ascii="Gotham Rounded Light" w:hAnsi="Gotham Rounded Light" w:cs="Calibri"/>
                <w:b/>
                <w:bCs/>
                <w:spacing w:val="-3"/>
                <w:sz w:val="24"/>
                <w:szCs w:val="24"/>
              </w:rPr>
              <w:t>T</w:t>
            </w:r>
            <w:r w:rsidRPr="00394C2D">
              <w:rPr>
                <w:rFonts w:ascii="Gotham Rounded Light" w:hAnsi="Gotham Rounded Light" w:cs="Calibri"/>
                <w:b/>
                <w:bCs/>
                <w:sz w:val="24"/>
                <w:szCs w:val="24"/>
              </w:rPr>
              <w:t>A</w:t>
            </w:r>
            <w:r w:rsidRPr="00394C2D">
              <w:rPr>
                <w:rFonts w:ascii="Gotham Rounded Light" w:hAnsi="Gotham Rounded Light" w:cs="Calibri"/>
                <w:b/>
                <w:bCs/>
                <w:spacing w:val="-2"/>
                <w:sz w:val="24"/>
                <w:szCs w:val="24"/>
              </w:rPr>
              <w:t>R</w:t>
            </w:r>
            <w:r w:rsidRPr="00394C2D">
              <w:rPr>
                <w:rFonts w:ascii="Gotham Rounded Light" w:hAnsi="Gotham Rounded Light" w:cs="Calibri"/>
                <w:b/>
                <w:bCs/>
                <w:sz w:val="24"/>
                <w:szCs w:val="24"/>
              </w:rPr>
              <w:t>IO</w:t>
            </w:r>
          </w:p>
        </w:tc>
      </w:tr>
      <w:tr w:rsidR="005759CA" w:rsidRPr="00394C2D" w14:paraId="70E92D05" w14:textId="77777777" w:rsidTr="00132A34">
        <w:trPr>
          <w:trHeight w:hRule="exact" w:val="1149"/>
        </w:trPr>
        <w:tc>
          <w:tcPr>
            <w:tcW w:w="4580" w:type="dxa"/>
          </w:tcPr>
          <w:p w14:paraId="1D58F08D" w14:textId="77777777" w:rsidR="005759CA" w:rsidRPr="00394C2D" w:rsidRDefault="005759CA" w:rsidP="00077C40">
            <w:pPr>
              <w:jc w:val="both"/>
              <w:rPr>
                <w:rFonts w:ascii="Gotham Rounded Light" w:hAnsi="Gotham Rounded Light" w:cs="Calibri"/>
                <w:b/>
                <w:bCs/>
                <w:sz w:val="24"/>
                <w:szCs w:val="24"/>
              </w:rPr>
            </w:pPr>
            <w:r w:rsidRPr="00394C2D">
              <w:rPr>
                <w:rFonts w:ascii="Gotham Rounded Light" w:hAnsi="Gotham Rounded Light" w:cs="Calibri"/>
                <w:b/>
                <w:bCs/>
                <w:sz w:val="24"/>
                <w:szCs w:val="24"/>
              </w:rPr>
              <w:t>PR</w:t>
            </w:r>
            <w:r w:rsidRPr="00394C2D">
              <w:rPr>
                <w:rFonts w:ascii="Gotham Rounded Light" w:hAnsi="Gotham Rounded Light" w:cs="Calibri"/>
                <w:b/>
                <w:bCs/>
                <w:spacing w:val="-4"/>
                <w:sz w:val="24"/>
                <w:szCs w:val="24"/>
              </w:rPr>
              <w:t>O</w:t>
            </w:r>
            <w:r w:rsidRPr="00394C2D">
              <w:rPr>
                <w:rFonts w:ascii="Gotham Rounded Light" w:hAnsi="Gotham Rounded Light" w:cs="Calibri"/>
                <w:b/>
                <w:bCs/>
                <w:sz w:val="24"/>
                <w:szCs w:val="24"/>
              </w:rPr>
              <w:t>B</w:t>
            </w:r>
            <w:r w:rsidRPr="00394C2D">
              <w:rPr>
                <w:rFonts w:ascii="Gotham Rounded Light" w:hAnsi="Gotham Rounded Light" w:cs="Calibri"/>
                <w:b/>
                <w:bCs/>
                <w:spacing w:val="-1"/>
                <w:sz w:val="24"/>
                <w:szCs w:val="24"/>
              </w:rPr>
              <w:t>L</w:t>
            </w:r>
            <w:r w:rsidRPr="00394C2D">
              <w:rPr>
                <w:rFonts w:ascii="Gotham Rounded Light" w:hAnsi="Gotham Rounded Light" w:cs="Calibri"/>
                <w:b/>
                <w:bCs/>
                <w:spacing w:val="-2"/>
                <w:sz w:val="24"/>
                <w:szCs w:val="24"/>
              </w:rPr>
              <w:t>E</w:t>
            </w:r>
            <w:r w:rsidRPr="00394C2D">
              <w:rPr>
                <w:rFonts w:ascii="Gotham Rounded Light" w:hAnsi="Gotham Rounded Light" w:cs="Calibri"/>
                <w:b/>
                <w:bCs/>
                <w:sz w:val="24"/>
                <w:szCs w:val="24"/>
              </w:rPr>
              <w:t>MÁTI</w:t>
            </w:r>
            <w:r w:rsidRPr="00394C2D">
              <w:rPr>
                <w:rFonts w:ascii="Gotham Rounded Light" w:hAnsi="Gotham Rounded Light" w:cs="Calibri"/>
                <w:b/>
                <w:bCs/>
                <w:spacing w:val="-4"/>
                <w:sz w:val="24"/>
                <w:szCs w:val="24"/>
              </w:rPr>
              <w:t>C</w:t>
            </w:r>
            <w:r w:rsidRPr="00394C2D">
              <w:rPr>
                <w:rFonts w:ascii="Gotham Rounded Light" w:hAnsi="Gotham Rounded Light" w:cs="Calibri"/>
                <w:b/>
                <w:bCs/>
                <w:sz w:val="24"/>
                <w:szCs w:val="24"/>
              </w:rPr>
              <w:t>A</w:t>
            </w:r>
          </w:p>
          <w:p w14:paraId="78110705" w14:textId="77777777" w:rsidR="007F2F00" w:rsidRPr="00394C2D" w:rsidRDefault="007F2F00" w:rsidP="00077C40">
            <w:pPr>
              <w:jc w:val="both"/>
              <w:rPr>
                <w:rFonts w:ascii="Gotham Rounded Light" w:hAnsi="Gotham Rounded Light" w:cs="Calibri"/>
                <w:sz w:val="24"/>
                <w:szCs w:val="24"/>
              </w:rPr>
            </w:pPr>
          </w:p>
          <w:p w14:paraId="404734B1" w14:textId="77777777" w:rsidR="005759CA" w:rsidRPr="00394C2D" w:rsidRDefault="005759CA" w:rsidP="00077C40">
            <w:pPr>
              <w:jc w:val="both"/>
              <w:rPr>
                <w:rFonts w:ascii="Gotham Rounded Light" w:hAnsi="Gotham Rounded Light"/>
                <w:sz w:val="24"/>
                <w:szCs w:val="24"/>
              </w:rPr>
            </w:pPr>
            <w:r w:rsidRPr="00394C2D">
              <w:rPr>
                <w:rFonts w:ascii="Gotham Rounded Light" w:hAnsi="Gotham Rounded Light" w:cs="Calibri"/>
                <w:b/>
                <w:bCs/>
                <w:sz w:val="24"/>
                <w:szCs w:val="24"/>
              </w:rPr>
              <w:t>(</w:t>
            </w:r>
            <w:r w:rsidRPr="00394C2D">
              <w:rPr>
                <w:rFonts w:ascii="Gotham Rounded Light" w:hAnsi="Gotham Rounded Light" w:cs="Calibri"/>
                <w:b/>
                <w:bCs/>
                <w:spacing w:val="1"/>
                <w:sz w:val="24"/>
                <w:szCs w:val="24"/>
              </w:rPr>
              <w:t>P</w:t>
            </w:r>
            <w:r w:rsidRPr="00394C2D">
              <w:rPr>
                <w:rFonts w:ascii="Gotham Rounded Light" w:hAnsi="Gotham Rounded Light" w:cs="Calibri"/>
                <w:b/>
                <w:bCs/>
                <w:sz w:val="24"/>
                <w:szCs w:val="24"/>
              </w:rPr>
              <w:t>r</w:t>
            </w:r>
            <w:r w:rsidRPr="00394C2D">
              <w:rPr>
                <w:rFonts w:ascii="Gotham Rounded Light" w:hAnsi="Gotham Rounded Light" w:cs="Calibri"/>
                <w:b/>
                <w:bCs/>
                <w:spacing w:val="-3"/>
                <w:sz w:val="24"/>
                <w:szCs w:val="24"/>
              </w:rPr>
              <w:t>o</w:t>
            </w:r>
            <w:r w:rsidRPr="00394C2D">
              <w:rPr>
                <w:rFonts w:ascii="Gotham Rounded Light" w:hAnsi="Gotham Rounded Light" w:cs="Calibri"/>
                <w:b/>
                <w:bCs/>
                <w:sz w:val="24"/>
                <w:szCs w:val="24"/>
              </w:rPr>
              <w:t>v</w:t>
            </w:r>
            <w:r w:rsidRPr="00394C2D">
              <w:rPr>
                <w:rFonts w:ascii="Gotham Rounded Light" w:hAnsi="Gotham Rounded Light" w:cs="Calibri"/>
                <w:b/>
                <w:bCs/>
                <w:spacing w:val="-2"/>
                <w:sz w:val="24"/>
                <w:szCs w:val="24"/>
              </w:rPr>
              <w:t>i</w:t>
            </w:r>
            <w:r w:rsidRPr="00394C2D">
              <w:rPr>
                <w:rFonts w:ascii="Gotham Rounded Light" w:hAnsi="Gotham Rounded Light" w:cs="Calibri"/>
                <w:b/>
                <w:bCs/>
                <w:sz w:val="24"/>
                <w:szCs w:val="24"/>
              </w:rPr>
              <w:t>ene</w:t>
            </w:r>
            <w:r w:rsidRPr="00394C2D">
              <w:rPr>
                <w:rFonts w:ascii="Gotham Rounded Light" w:hAnsi="Gotham Rounded Light" w:cs="Calibri"/>
                <w:b/>
                <w:bCs/>
                <w:spacing w:val="-2"/>
                <w:sz w:val="24"/>
                <w:szCs w:val="24"/>
              </w:rPr>
              <w:t xml:space="preserve"> </w:t>
            </w:r>
            <w:r w:rsidRPr="00394C2D">
              <w:rPr>
                <w:rFonts w:ascii="Gotham Rounded Light" w:hAnsi="Gotham Rounded Light" w:cs="Calibri"/>
                <w:b/>
                <w:bCs/>
                <w:sz w:val="24"/>
                <w:szCs w:val="24"/>
              </w:rPr>
              <w:t>del</w:t>
            </w:r>
            <w:r w:rsidRPr="00394C2D">
              <w:rPr>
                <w:rFonts w:ascii="Gotham Rounded Light" w:hAnsi="Gotham Rounded Light" w:cs="Calibri"/>
                <w:b/>
                <w:bCs/>
                <w:spacing w:val="-1"/>
                <w:sz w:val="24"/>
                <w:szCs w:val="24"/>
              </w:rPr>
              <w:t xml:space="preserve"> á</w:t>
            </w:r>
            <w:r w:rsidRPr="00394C2D">
              <w:rPr>
                <w:rFonts w:ascii="Gotham Rounded Light" w:hAnsi="Gotham Rounded Light" w:cs="Calibri"/>
                <w:b/>
                <w:bCs/>
                <w:sz w:val="24"/>
                <w:szCs w:val="24"/>
              </w:rPr>
              <w:t>rbol</w:t>
            </w:r>
            <w:r w:rsidRPr="00394C2D">
              <w:rPr>
                <w:rFonts w:ascii="Gotham Rounded Light" w:hAnsi="Gotham Rounded Light" w:cs="Calibri"/>
                <w:b/>
                <w:bCs/>
                <w:spacing w:val="-1"/>
                <w:sz w:val="24"/>
                <w:szCs w:val="24"/>
              </w:rPr>
              <w:t xml:space="preserve"> </w:t>
            </w:r>
            <w:r w:rsidRPr="00394C2D">
              <w:rPr>
                <w:rFonts w:ascii="Gotham Rounded Light" w:hAnsi="Gotham Rounded Light" w:cs="Calibri"/>
                <w:b/>
                <w:bCs/>
                <w:sz w:val="24"/>
                <w:szCs w:val="24"/>
              </w:rPr>
              <w:t>del</w:t>
            </w:r>
            <w:r w:rsidRPr="00394C2D">
              <w:rPr>
                <w:rFonts w:ascii="Gotham Rounded Light" w:hAnsi="Gotham Rounded Light" w:cs="Calibri"/>
                <w:b/>
                <w:bCs/>
                <w:spacing w:val="-1"/>
                <w:sz w:val="24"/>
                <w:szCs w:val="24"/>
              </w:rPr>
              <w:t xml:space="preserve"> </w:t>
            </w:r>
            <w:r w:rsidRPr="00394C2D">
              <w:rPr>
                <w:rFonts w:ascii="Gotham Rounded Light" w:hAnsi="Gotham Rounded Light" w:cs="Calibri"/>
                <w:b/>
                <w:bCs/>
                <w:spacing w:val="-3"/>
                <w:sz w:val="24"/>
                <w:szCs w:val="24"/>
              </w:rPr>
              <w:t>p</w:t>
            </w:r>
            <w:r w:rsidRPr="00394C2D">
              <w:rPr>
                <w:rFonts w:ascii="Gotham Rounded Light" w:hAnsi="Gotham Rounded Light" w:cs="Calibri"/>
                <w:b/>
                <w:bCs/>
                <w:sz w:val="24"/>
                <w:szCs w:val="24"/>
              </w:rPr>
              <w:t>rob</w:t>
            </w:r>
            <w:r w:rsidRPr="00394C2D">
              <w:rPr>
                <w:rFonts w:ascii="Gotham Rounded Light" w:hAnsi="Gotham Rounded Light" w:cs="Calibri"/>
                <w:b/>
                <w:bCs/>
                <w:spacing w:val="-2"/>
                <w:sz w:val="24"/>
                <w:szCs w:val="24"/>
              </w:rPr>
              <w:t>le</w:t>
            </w:r>
            <w:r w:rsidRPr="00394C2D">
              <w:rPr>
                <w:rFonts w:ascii="Gotham Rounded Light" w:hAnsi="Gotham Rounded Light" w:cs="Calibri"/>
                <w:b/>
                <w:bCs/>
                <w:spacing w:val="1"/>
                <w:sz w:val="24"/>
                <w:szCs w:val="24"/>
              </w:rPr>
              <w:t>m</w:t>
            </w:r>
            <w:r w:rsidRPr="00394C2D">
              <w:rPr>
                <w:rFonts w:ascii="Gotham Rounded Light" w:hAnsi="Gotham Rounded Light" w:cs="Calibri"/>
                <w:b/>
                <w:bCs/>
                <w:sz w:val="24"/>
                <w:szCs w:val="24"/>
              </w:rPr>
              <w:t>a)</w:t>
            </w:r>
          </w:p>
        </w:tc>
        <w:tc>
          <w:tcPr>
            <w:tcW w:w="4743" w:type="dxa"/>
          </w:tcPr>
          <w:p w14:paraId="06BD371B" w14:textId="77777777" w:rsidR="005759CA" w:rsidRPr="00394C2D" w:rsidRDefault="005759CA" w:rsidP="00077C40">
            <w:pPr>
              <w:jc w:val="both"/>
              <w:rPr>
                <w:rFonts w:ascii="Gotham Rounded Light" w:hAnsi="Gotham Rounded Light" w:cs="Calibri"/>
                <w:b/>
                <w:bCs/>
                <w:sz w:val="24"/>
                <w:szCs w:val="24"/>
              </w:rPr>
            </w:pPr>
            <w:r w:rsidRPr="00394C2D">
              <w:rPr>
                <w:rFonts w:ascii="Gotham Rounded Light" w:hAnsi="Gotham Rounded Light" w:cs="Calibri"/>
                <w:b/>
                <w:bCs/>
                <w:sz w:val="24"/>
                <w:szCs w:val="24"/>
              </w:rPr>
              <w:t>S</w:t>
            </w:r>
            <w:r w:rsidRPr="00394C2D">
              <w:rPr>
                <w:rFonts w:ascii="Gotham Rounded Light" w:hAnsi="Gotham Rounded Light" w:cs="Calibri"/>
                <w:b/>
                <w:bCs/>
                <w:spacing w:val="-1"/>
                <w:sz w:val="24"/>
                <w:szCs w:val="24"/>
              </w:rPr>
              <w:t>OL</w:t>
            </w:r>
            <w:r w:rsidRPr="00394C2D">
              <w:rPr>
                <w:rFonts w:ascii="Gotham Rounded Light" w:hAnsi="Gotham Rounded Light" w:cs="Calibri"/>
                <w:b/>
                <w:bCs/>
                <w:sz w:val="24"/>
                <w:szCs w:val="24"/>
              </w:rPr>
              <w:t>U</w:t>
            </w:r>
            <w:r w:rsidRPr="00394C2D">
              <w:rPr>
                <w:rFonts w:ascii="Gotham Rounded Light" w:hAnsi="Gotham Rounded Light" w:cs="Calibri"/>
                <w:b/>
                <w:bCs/>
                <w:spacing w:val="-2"/>
                <w:sz w:val="24"/>
                <w:szCs w:val="24"/>
              </w:rPr>
              <w:t>C</w:t>
            </w:r>
            <w:r w:rsidRPr="00394C2D">
              <w:rPr>
                <w:rFonts w:ascii="Gotham Rounded Light" w:hAnsi="Gotham Rounded Light" w:cs="Calibri"/>
                <w:b/>
                <w:bCs/>
                <w:sz w:val="24"/>
                <w:szCs w:val="24"/>
              </w:rPr>
              <w:t>IÓN</w:t>
            </w:r>
          </w:p>
          <w:p w14:paraId="23F7C141" w14:textId="77777777" w:rsidR="007F2F00" w:rsidRPr="00394C2D" w:rsidRDefault="007F2F00" w:rsidP="00077C40">
            <w:pPr>
              <w:jc w:val="both"/>
              <w:rPr>
                <w:rFonts w:ascii="Gotham Rounded Light" w:hAnsi="Gotham Rounded Light" w:cs="Calibri"/>
                <w:sz w:val="24"/>
                <w:szCs w:val="24"/>
              </w:rPr>
            </w:pPr>
          </w:p>
          <w:p w14:paraId="72BDA829" w14:textId="77777777" w:rsidR="005759CA" w:rsidRPr="00394C2D" w:rsidRDefault="005759CA" w:rsidP="00077C40">
            <w:pPr>
              <w:jc w:val="both"/>
              <w:rPr>
                <w:rFonts w:ascii="Gotham Rounded Light" w:hAnsi="Gotham Rounded Light"/>
                <w:sz w:val="24"/>
                <w:szCs w:val="24"/>
              </w:rPr>
            </w:pPr>
            <w:r w:rsidRPr="00394C2D">
              <w:rPr>
                <w:rFonts w:ascii="Gotham Rounded Light" w:hAnsi="Gotham Rounded Light" w:cs="Calibri"/>
                <w:b/>
                <w:bCs/>
                <w:sz w:val="24"/>
                <w:szCs w:val="24"/>
              </w:rPr>
              <w:t>(</w:t>
            </w:r>
            <w:r w:rsidRPr="00394C2D">
              <w:rPr>
                <w:rFonts w:ascii="Gotham Rounded Light" w:hAnsi="Gotham Rounded Light" w:cs="Calibri"/>
                <w:b/>
                <w:bCs/>
                <w:spacing w:val="1"/>
                <w:sz w:val="24"/>
                <w:szCs w:val="24"/>
              </w:rPr>
              <w:t>P</w:t>
            </w:r>
            <w:r w:rsidRPr="00394C2D">
              <w:rPr>
                <w:rFonts w:ascii="Gotham Rounded Light" w:hAnsi="Gotham Rounded Light" w:cs="Calibri"/>
                <w:b/>
                <w:bCs/>
                <w:sz w:val="24"/>
                <w:szCs w:val="24"/>
              </w:rPr>
              <w:t>r</w:t>
            </w:r>
            <w:r w:rsidRPr="00394C2D">
              <w:rPr>
                <w:rFonts w:ascii="Gotham Rounded Light" w:hAnsi="Gotham Rounded Light" w:cs="Calibri"/>
                <w:b/>
                <w:bCs/>
                <w:spacing w:val="-3"/>
                <w:sz w:val="24"/>
                <w:szCs w:val="24"/>
              </w:rPr>
              <w:t>o</w:t>
            </w:r>
            <w:r w:rsidRPr="00394C2D">
              <w:rPr>
                <w:rFonts w:ascii="Gotham Rounded Light" w:hAnsi="Gotham Rounded Light" w:cs="Calibri"/>
                <w:b/>
                <w:bCs/>
                <w:sz w:val="24"/>
                <w:szCs w:val="24"/>
              </w:rPr>
              <w:t>v</w:t>
            </w:r>
            <w:r w:rsidRPr="00394C2D">
              <w:rPr>
                <w:rFonts w:ascii="Gotham Rounded Light" w:hAnsi="Gotham Rounded Light" w:cs="Calibri"/>
                <w:b/>
                <w:bCs/>
                <w:spacing w:val="-2"/>
                <w:sz w:val="24"/>
                <w:szCs w:val="24"/>
              </w:rPr>
              <w:t>i</w:t>
            </w:r>
            <w:r w:rsidRPr="00394C2D">
              <w:rPr>
                <w:rFonts w:ascii="Gotham Rounded Light" w:hAnsi="Gotham Rounded Light" w:cs="Calibri"/>
                <w:b/>
                <w:bCs/>
                <w:sz w:val="24"/>
                <w:szCs w:val="24"/>
              </w:rPr>
              <w:t>ene</w:t>
            </w:r>
            <w:r w:rsidRPr="00394C2D">
              <w:rPr>
                <w:rFonts w:ascii="Gotham Rounded Light" w:hAnsi="Gotham Rounded Light" w:cs="Calibri"/>
                <w:b/>
                <w:bCs/>
                <w:spacing w:val="-2"/>
                <w:sz w:val="24"/>
                <w:szCs w:val="24"/>
              </w:rPr>
              <w:t xml:space="preserve"> </w:t>
            </w:r>
            <w:r w:rsidRPr="00394C2D">
              <w:rPr>
                <w:rFonts w:ascii="Gotham Rounded Light" w:hAnsi="Gotham Rounded Light" w:cs="Calibri"/>
                <w:b/>
                <w:bCs/>
                <w:sz w:val="24"/>
                <w:szCs w:val="24"/>
              </w:rPr>
              <w:t>del</w:t>
            </w:r>
            <w:r w:rsidRPr="00394C2D">
              <w:rPr>
                <w:rFonts w:ascii="Gotham Rounded Light" w:hAnsi="Gotham Rounded Light" w:cs="Calibri"/>
                <w:b/>
                <w:bCs/>
                <w:spacing w:val="-1"/>
                <w:sz w:val="24"/>
                <w:szCs w:val="24"/>
              </w:rPr>
              <w:t xml:space="preserve"> á</w:t>
            </w:r>
            <w:r w:rsidRPr="00394C2D">
              <w:rPr>
                <w:rFonts w:ascii="Gotham Rounded Light" w:hAnsi="Gotham Rounded Light" w:cs="Calibri"/>
                <w:b/>
                <w:bCs/>
                <w:sz w:val="24"/>
                <w:szCs w:val="24"/>
              </w:rPr>
              <w:t>rbol</w:t>
            </w:r>
            <w:r w:rsidRPr="00394C2D">
              <w:rPr>
                <w:rFonts w:ascii="Gotham Rounded Light" w:hAnsi="Gotham Rounded Light" w:cs="Calibri"/>
                <w:b/>
                <w:bCs/>
                <w:spacing w:val="-1"/>
                <w:sz w:val="24"/>
                <w:szCs w:val="24"/>
              </w:rPr>
              <w:t xml:space="preserve"> </w:t>
            </w:r>
            <w:r w:rsidRPr="00394C2D">
              <w:rPr>
                <w:rFonts w:ascii="Gotham Rounded Light" w:hAnsi="Gotham Rounded Light" w:cs="Calibri"/>
                <w:b/>
                <w:bCs/>
                <w:sz w:val="24"/>
                <w:szCs w:val="24"/>
              </w:rPr>
              <w:t>de</w:t>
            </w:r>
            <w:r w:rsidRPr="00394C2D">
              <w:rPr>
                <w:rFonts w:ascii="Gotham Rounded Light" w:hAnsi="Gotham Rounded Light" w:cs="Calibri"/>
                <w:b/>
                <w:bCs/>
                <w:spacing w:val="-3"/>
                <w:sz w:val="24"/>
                <w:szCs w:val="24"/>
              </w:rPr>
              <w:t xml:space="preserve"> </w:t>
            </w:r>
            <w:r w:rsidRPr="00394C2D">
              <w:rPr>
                <w:rFonts w:ascii="Gotham Rounded Light" w:hAnsi="Gotham Rounded Light" w:cs="Calibri"/>
                <w:b/>
                <w:bCs/>
                <w:sz w:val="24"/>
                <w:szCs w:val="24"/>
              </w:rPr>
              <w:t>objet</w:t>
            </w:r>
            <w:r w:rsidRPr="00394C2D">
              <w:rPr>
                <w:rFonts w:ascii="Gotham Rounded Light" w:hAnsi="Gotham Rounded Light" w:cs="Calibri"/>
                <w:b/>
                <w:bCs/>
                <w:spacing w:val="-2"/>
                <w:sz w:val="24"/>
                <w:szCs w:val="24"/>
              </w:rPr>
              <w:t>i</w:t>
            </w:r>
            <w:r w:rsidRPr="00394C2D">
              <w:rPr>
                <w:rFonts w:ascii="Gotham Rounded Light" w:hAnsi="Gotham Rounded Light" w:cs="Calibri"/>
                <w:b/>
                <w:bCs/>
                <w:sz w:val="24"/>
                <w:szCs w:val="24"/>
              </w:rPr>
              <w:t>v</w:t>
            </w:r>
            <w:r w:rsidRPr="00394C2D">
              <w:rPr>
                <w:rFonts w:ascii="Gotham Rounded Light" w:hAnsi="Gotham Rounded Light" w:cs="Calibri"/>
                <w:b/>
                <w:bCs/>
                <w:spacing w:val="-3"/>
                <w:sz w:val="24"/>
                <w:szCs w:val="24"/>
              </w:rPr>
              <w:t>o</w:t>
            </w:r>
            <w:r w:rsidRPr="00394C2D">
              <w:rPr>
                <w:rFonts w:ascii="Gotham Rounded Light" w:hAnsi="Gotham Rounded Light" w:cs="Calibri"/>
                <w:b/>
                <w:bCs/>
                <w:sz w:val="24"/>
                <w:szCs w:val="24"/>
              </w:rPr>
              <w:t>s)</w:t>
            </w:r>
          </w:p>
        </w:tc>
      </w:tr>
      <w:tr w:rsidR="005759CA" w:rsidRPr="00394C2D" w14:paraId="3E58037A" w14:textId="77777777" w:rsidTr="00132A34">
        <w:trPr>
          <w:trHeight w:hRule="exact" w:val="2693"/>
        </w:trPr>
        <w:tc>
          <w:tcPr>
            <w:tcW w:w="4580" w:type="dxa"/>
          </w:tcPr>
          <w:p w14:paraId="3C710A09" w14:textId="77777777" w:rsidR="005759CA" w:rsidRPr="00394C2D" w:rsidRDefault="005759CA" w:rsidP="00077C40">
            <w:pPr>
              <w:jc w:val="both"/>
              <w:rPr>
                <w:rFonts w:ascii="Gotham Rounded Light" w:hAnsi="Gotham Rounded Light" w:cs="Calibri"/>
                <w:b/>
                <w:bCs/>
                <w:sz w:val="24"/>
                <w:szCs w:val="24"/>
              </w:rPr>
            </w:pPr>
            <w:r w:rsidRPr="00394C2D">
              <w:rPr>
                <w:rFonts w:ascii="Gotham Rounded Light" w:hAnsi="Gotham Rounded Light" w:cs="Calibri"/>
                <w:b/>
                <w:bCs/>
                <w:sz w:val="24"/>
                <w:szCs w:val="24"/>
              </w:rPr>
              <w:t>EFE</w:t>
            </w:r>
            <w:r w:rsidRPr="00394C2D">
              <w:rPr>
                <w:rFonts w:ascii="Gotham Rounded Light" w:hAnsi="Gotham Rounded Light" w:cs="Calibri"/>
                <w:b/>
                <w:bCs/>
                <w:spacing w:val="-2"/>
                <w:sz w:val="24"/>
                <w:szCs w:val="24"/>
              </w:rPr>
              <w:t>C</w:t>
            </w:r>
            <w:r w:rsidRPr="00394C2D">
              <w:rPr>
                <w:rFonts w:ascii="Gotham Rounded Light" w:hAnsi="Gotham Rounded Light" w:cs="Calibri"/>
                <w:b/>
                <w:bCs/>
                <w:sz w:val="24"/>
                <w:szCs w:val="24"/>
              </w:rPr>
              <w:t>T</w:t>
            </w:r>
            <w:r w:rsidRPr="00394C2D">
              <w:rPr>
                <w:rFonts w:ascii="Gotham Rounded Light" w:hAnsi="Gotham Rounded Light" w:cs="Calibri"/>
                <w:b/>
                <w:bCs/>
                <w:spacing w:val="-2"/>
                <w:sz w:val="24"/>
                <w:szCs w:val="24"/>
              </w:rPr>
              <w:t>O</w:t>
            </w:r>
            <w:r w:rsidRPr="00394C2D">
              <w:rPr>
                <w:rFonts w:ascii="Gotham Rounded Light" w:hAnsi="Gotham Rounded Light" w:cs="Calibri"/>
                <w:b/>
                <w:bCs/>
                <w:sz w:val="24"/>
                <w:szCs w:val="24"/>
              </w:rPr>
              <w:t>S</w:t>
            </w:r>
          </w:p>
          <w:p w14:paraId="579AC06D" w14:textId="77777777" w:rsidR="007F2F00" w:rsidRPr="00394C2D" w:rsidRDefault="007F2F00" w:rsidP="00077C40">
            <w:pPr>
              <w:jc w:val="both"/>
              <w:rPr>
                <w:rFonts w:ascii="Gotham Rounded Light" w:hAnsi="Gotham Rounded Light" w:cs="Calibri"/>
                <w:sz w:val="24"/>
                <w:szCs w:val="24"/>
              </w:rPr>
            </w:pPr>
          </w:p>
          <w:p w14:paraId="66D50889"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pacing w:val="-1"/>
                <w:sz w:val="24"/>
                <w:szCs w:val="24"/>
              </w:rPr>
              <w:t>Enfermedades crónico degenerativas</w:t>
            </w:r>
          </w:p>
          <w:p w14:paraId="15B5620A" w14:textId="77777777" w:rsidR="005759CA" w:rsidRPr="00394C2D" w:rsidRDefault="005759CA" w:rsidP="00077C40">
            <w:pPr>
              <w:jc w:val="both"/>
              <w:rPr>
                <w:rFonts w:ascii="Gotham Rounded Light" w:hAnsi="Gotham Rounded Light" w:cs="Calibri"/>
                <w:sz w:val="24"/>
                <w:szCs w:val="24"/>
              </w:rPr>
            </w:pPr>
          </w:p>
          <w:p w14:paraId="6A7ECD2E"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z w:val="24"/>
                <w:szCs w:val="24"/>
              </w:rPr>
              <w:t>Disminución de la autoestima</w:t>
            </w:r>
          </w:p>
          <w:p w14:paraId="1D925CB8" w14:textId="77777777" w:rsidR="008D3094" w:rsidRPr="00394C2D" w:rsidRDefault="008D3094" w:rsidP="00077C40">
            <w:pPr>
              <w:jc w:val="both"/>
              <w:rPr>
                <w:rFonts w:ascii="Gotham Rounded Light" w:hAnsi="Gotham Rounded Light" w:cs="Calibri"/>
                <w:sz w:val="24"/>
                <w:szCs w:val="24"/>
              </w:rPr>
            </w:pPr>
          </w:p>
          <w:p w14:paraId="12FBADC0" w14:textId="77777777" w:rsidR="005759CA" w:rsidRPr="00394C2D" w:rsidRDefault="008D3094" w:rsidP="00077C40">
            <w:pPr>
              <w:jc w:val="both"/>
              <w:rPr>
                <w:rFonts w:ascii="Gotham Rounded Light" w:hAnsi="Gotham Rounded Light" w:cs="Calibri"/>
                <w:sz w:val="24"/>
                <w:szCs w:val="24"/>
              </w:rPr>
            </w:pPr>
            <w:r w:rsidRPr="00394C2D">
              <w:rPr>
                <w:rFonts w:ascii="Gotham Rounded Light" w:hAnsi="Gotham Rounded Light" w:cs="Calibri"/>
                <w:sz w:val="24"/>
                <w:szCs w:val="24"/>
              </w:rPr>
              <w:t xml:space="preserve">Aumento de gastos en salud </w:t>
            </w:r>
          </w:p>
        </w:tc>
        <w:tc>
          <w:tcPr>
            <w:tcW w:w="4743" w:type="dxa"/>
          </w:tcPr>
          <w:p w14:paraId="5C456D59" w14:textId="77777777" w:rsidR="005759CA" w:rsidRPr="00394C2D" w:rsidRDefault="005759CA" w:rsidP="00077C40">
            <w:pPr>
              <w:jc w:val="both"/>
              <w:rPr>
                <w:rFonts w:ascii="Gotham Rounded Light" w:hAnsi="Gotham Rounded Light" w:cs="Calibri"/>
                <w:b/>
                <w:bCs/>
                <w:sz w:val="24"/>
                <w:szCs w:val="24"/>
              </w:rPr>
            </w:pPr>
            <w:r w:rsidRPr="00394C2D">
              <w:rPr>
                <w:rFonts w:ascii="Gotham Rounded Light" w:hAnsi="Gotham Rounded Light" w:cs="Calibri"/>
                <w:b/>
                <w:bCs/>
                <w:sz w:val="24"/>
                <w:szCs w:val="24"/>
              </w:rPr>
              <w:t>FIN</w:t>
            </w:r>
            <w:r w:rsidRPr="00394C2D">
              <w:rPr>
                <w:rFonts w:ascii="Gotham Rounded Light" w:hAnsi="Gotham Rounded Light" w:cs="Calibri"/>
                <w:b/>
                <w:bCs/>
                <w:spacing w:val="-2"/>
                <w:sz w:val="24"/>
                <w:szCs w:val="24"/>
              </w:rPr>
              <w:t>E</w:t>
            </w:r>
            <w:r w:rsidRPr="00394C2D">
              <w:rPr>
                <w:rFonts w:ascii="Gotham Rounded Light" w:hAnsi="Gotham Rounded Light" w:cs="Calibri"/>
                <w:b/>
                <w:bCs/>
                <w:sz w:val="24"/>
                <w:szCs w:val="24"/>
              </w:rPr>
              <w:t>S</w:t>
            </w:r>
          </w:p>
          <w:p w14:paraId="6E80DDEC" w14:textId="77777777" w:rsidR="007F2F00" w:rsidRPr="00394C2D" w:rsidRDefault="007F2F00" w:rsidP="00077C40">
            <w:pPr>
              <w:jc w:val="both"/>
              <w:rPr>
                <w:rFonts w:ascii="Gotham Rounded Light" w:hAnsi="Gotham Rounded Light" w:cs="Calibri"/>
                <w:sz w:val="24"/>
                <w:szCs w:val="24"/>
              </w:rPr>
            </w:pPr>
          </w:p>
          <w:p w14:paraId="60CEAAD5" w14:textId="77777777" w:rsidR="005759CA" w:rsidRPr="00394C2D" w:rsidRDefault="005759CA" w:rsidP="00077C40">
            <w:pPr>
              <w:jc w:val="both"/>
              <w:rPr>
                <w:rFonts w:ascii="Gotham Rounded Light" w:hAnsi="Gotham Rounded Light" w:cs="Calibri"/>
                <w:spacing w:val="-2"/>
                <w:sz w:val="24"/>
                <w:szCs w:val="24"/>
              </w:rPr>
            </w:pPr>
            <w:r w:rsidRPr="00394C2D">
              <w:rPr>
                <w:rFonts w:ascii="Gotham Rounded Light" w:hAnsi="Gotham Rounded Light" w:cs="Calibri"/>
                <w:spacing w:val="-1"/>
                <w:sz w:val="24"/>
                <w:szCs w:val="24"/>
              </w:rPr>
              <w:t>Re</w:t>
            </w:r>
            <w:r w:rsidRPr="00394C2D">
              <w:rPr>
                <w:rFonts w:ascii="Gotham Rounded Light" w:hAnsi="Gotham Rounded Light" w:cs="Calibri"/>
                <w:sz w:val="24"/>
                <w:szCs w:val="24"/>
              </w:rPr>
              <w:t>d</w:t>
            </w:r>
            <w:r w:rsidRPr="00394C2D">
              <w:rPr>
                <w:rFonts w:ascii="Gotham Rounded Light" w:hAnsi="Gotham Rounded Light" w:cs="Calibri"/>
                <w:spacing w:val="-1"/>
                <w:sz w:val="24"/>
                <w:szCs w:val="24"/>
              </w:rPr>
              <w:t>ucció</w:t>
            </w:r>
            <w:r w:rsidRPr="00394C2D">
              <w:rPr>
                <w:rFonts w:ascii="Gotham Rounded Light" w:hAnsi="Gotham Rounded Light" w:cs="Calibri"/>
                <w:sz w:val="24"/>
                <w:szCs w:val="24"/>
              </w:rPr>
              <w:t>n</w:t>
            </w:r>
            <w:r w:rsidRPr="00394C2D">
              <w:rPr>
                <w:rFonts w:ascii="Gotham Rounded Light" w:hAnsi="Gotham Rounded Light" w:cs="Calibri"/>
                <w:spacing w:val="-1"/>
                <w:sz w:val="24"/>
                <w:szCs w:val="24"/>
              </w:rPr>
              <w:t xml:space="preserve"> </w:t>
            </w:r>
            <w:r w:rsidRPr="00394C2D">
              <w:rPr>
                <w:rFonts w:ascii="Gotham Rounded Light" w:hAnsi="Gotham Rounded Light" w:cs="Calibri"/>
                <w:spacing w:val="1"/>
                <w:sz w:val="24"/>
                <w:szCs w:val="24"/>
              </w:rPr>
              <w:t>d</w:t>
            </w:r>
            <w:r w:rsidRPr="00394C2D">
              <w:rPr>
                <w:rFonts w:ascii="Gotham Rounded Light" w:hAnsi="Gotham Rounded Light" w:cs="Calibri"/>
                <w:sz w:val="24"/>
                <w:szCs w:val="24"/>
              </w:rPr>
              <w:t>e</w:t>
            </w:r>
            <w:r w:rsidRPr="00394C2D">
              <w:rPr>
                <w:rFonts w:ascii="Gotham Rounded Light" w:hAnsi="Gotham Rounded Light" w:cs="Calibri"/>
                <w:spacing w:val="-1"/>
                <w:sz w:val="24"/>
                <w:szCs w:val="24"/>
              </w:rPr>
              <w:t xml:space="preserve"> </w:t>
            </w:r>
            <w:r w:rsidRPr="00394C2D">
              <w:rPr>
                <w:rFonts w:ascii="Gotham Rounded Light" w:hAnsi="Gotham Rounded Light" w:cs="Calibri"/>
                <w:spacing w:val="-2"/>
                <w:sz w:val="24"/>
                <w:szCs w:val="24"/>
              </w:rPr>
              <w:t xml:space="preserve">enfermedades crónico degenerativas </w:t>
            </w:r>
          </w:p>
          <w:p w14:paraId="737C9035" w14:textId="77777777" w:rsidR="008D3094" w:rsidRPr="00394C2D" w:rsidRDefault="008D3094" w:rsidP="00077C40">
            <w:pPr>
              <w:jc w:val="both"/>
              <w:rPr>
                <w:rFonts w:ascii="Gotham Rounded Light" w:hAnsi="Gotham Rounded Light" w:cs="Calibri"/>
                <w:sz w:val="24"/>
                <w:szCs w:val="24"/>
              </w:rPr>
            </w:pPr>
          </w:p>
          <w:p w14:paraId="0CB53180"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z w:val="24"/>
                <w:szCs w:val="24"/>
              </w:rPr>
              <w:t xml:space="preserve">Autoestima adecuada </w:t>
            </w:r>
          </w:p>
          <w:p w14:paraId="1E38B2E0" w14:textId="77777777" w:rsidR="008D3094" w:rsidRPr="00394C2D" w:rsidRDefault="008D3094" w:rsidP="00077C40">
            <w:pPr>
              <w:jc w:val="both"/>
              <w:rPr>
                <w:rFonts w:ascii="Gotham Rounded Light" w:hAnsi="Gotham Rounded Light" w:cs="Calibri"/>
                <w:sz w:val="24"/>
                <w:szCs w:val="24"/>
              </w:rPr>
            </w:pPr>
          </w:p>
          <w:p w14:paraId="0032F7C5"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z w:val="24"/>
                <w:szCs w:val="24"/>
              </w:rPr>
              <w:t>Disminución de gastos en salud</w:t>
            </w:r>
          </w:p>
        </w:tc>
      </w:tr>
      <w:tr w:rsidR="005759CA" w:rsidRPr="00394C2D" w14:paraId="499FF1C7" w14:textId="77777777" w:rsidTr="00132A34">
        <w:trPr>
          <w:trHeight w:hRule="exact" w:val="4197"/>
        </w:trPr>
        <w:tc>
          <w:tcPr>
            <w:tcW w:w="4580" w:type="dxa"/>
          </w:tcPr>
          <w:p w14:paraId="518A4107" w14:textId="77777777" w:rsidR="005759CA" w:rsidRPr="00394C2D" w:rsidRDefault="005759CA" w:rsidP="00077C40">
            <w:pPr>
              <w:jc w:val="both"/>
              <w:rPr>
                <w:rFonts w:ascii="Gotham Rounded Light" w:hAnsi="Gotham Rounded Light" w:cs="Calibri"/>
                <w:b/>
                <w:bCs/>
                <w:sz w:val="24"/>
                <w:szCs w:val="24"/>
              </w:rPr>
            </w:pPr>
            <w:r w:rsidRPr="00394C2D">
              <w:rPr>
                <w:rFonts w:ascii="Gotham Rounded Light" w:hAnsi="Gotham Rounded Light" w:cs="Calibri"/>
                <w:b/>
                <w:bCs/>
                <w:sz w:val="24"/>
                <w:szCs w:val="24"/>
              </w:rPr>
              <w:t>PR</w:t>
            </w:r>
            <w:r w:rsidRPr="00394C2D">
              <w:rPr>
                <w:rFonts w:ascii="Gotham Rounded Light" w:hAnsi="Gotham Rounded Light" w:cs="Calibri"/>
                <w:b/>
                <w:bCs/>
                <w:spacing w:val="-4"/>
                <w:sz w:val="24"/>
                <w:szCs w:val="24"/>
              </w:rPr>
              <w:t>O</w:t>
            </w:r>
            <w:r w:rsidRPr="00394C2D">
              <w:rPr>
                <w:rFonts w:ascii="Gotham Rounded Light" w:hAnsi="Gotham Rounded Light" w:cs="Calibri"/>
                <w:b/>
                <w:bCs/>
                <w:sz w:val="24"/>
                <w:szCs w:val="24"/>
              </w:rPr>
              <w:t>B</w:t>
            </w:r>
            <w:r w:rsidRPr="00394C2D">
              <w:rPr>
                <w:rFonts w:ascii="Gotham Rounded Light" w:hAnsi="Gotham Rounded Light" w:cs="Calibri"/>
                <w:b/>
                <w:bCs/>
                <w:spacing w:val="-1"/>
                <w:sz w:val="24"/>
                <w:szCs w:val="24"/>
              </w:rPr>
              <w:t>L</w:t>
            </w:r>
            <w:r w:rsidRPr="00394C2D">
              <w:rPr>
                <w:rFonts w:ascii="Gotham Rounded Light" w:hAnsi="Gotham Rounded Light" w:cs="Calibri"/>
                <w:b/>
                <w:bCs/>
                <w:spacing w:val="-2"/>
                <w:sz w:val="24"/>
                <w:szCs w:val="24"/>
              </w:rPr>
              <w:t>E</w:t>
            </w:r>
            <w:r w:rsidRPr="00394C2D">
              <w:rPr>
                <w:rFonts w:ascii="Gotham Rounded Light" w:hAnsi="Gotham Rounded Light" w:cs="Calibri"/>
                <w:b/>
                <w:bCs/>
                <w:sz w:val="24"/>
                <w:szCs w:val="24"/>
              </w:rPr>
              <w:t>MA:</w:t>
            </w:r>
          </w:p>
          <w:p w14:paraId="3FED8C60" w14:textId="77777777" w:rsidR="007F2F00" w:rsidRPr="00394C2D" w:rsidRDefault="007F2F00" w:rsidP="00077C40">
            <w:pPr>
              <w:jc w:val="both"/>
              <w:rPr>
                <w:rFonts w:ascii="Gotham Rounded Light" w:hAnsi="Gotham Rounded Light" w:cs="Calibri"/>
                <w:sz w:val="24"/>
                <w:szCs w:val="24"/>
              </w:rPr>
            </w:pPr>
          </w:p>
          <w:p w14:paraId="172F08C2"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b/>
                <w:bCs/>
                <w:sz w:val="24"/>
                <w:szCs w:val="24"/>
              </w:rPr>
              <w:t>Pob</w:t>
            </w:r>
            <w:r w:rsidRPr="00394C2D">
              <w:rPr>
                <w:rFonts w:ascii="Gotham Rounded Light" w:hAnsi="Gotham Rounded Light" w:cs="Calibri"/>
                <w:b/>
                <w:bCs/>
                <w:spacing w:val="-2"/>
                <w:sz w:val="24"/>
                <w:szCs w:val="24"/>
              </w:rPr>
              <w:t>l</w:t>
            </w:r>
            <w:r w:rsidRPr="00394C2D">
              <w:rPr>
                <w:rFonts w:ascii="Gotham Rounded Light" w:hAnsi="Gotham Rounded Light" w:cs="Calibri"/>
                <w:b/>
                <w:bCs/>
                <w:sz w:val="24"/>
                <w:szCs w:val="24"/>
              </w:rPr>
              <w:t>ac</w:t>
            </w:r>
            <w:r w:rsidRPr="00394C2D">
              <w:rPr>
                <w:rFonts w:ascii="Gotham Rounded Light" w:hAnsi="Gotham Rounded Light" w:cs="Calibri"/>
                <w:b/>
                <w:bCs/>
                <w:spacing w:val="-2"/>
                <w:sz w:val="24"/>
                <w:szCs w:val="24"/>
              </w:rPr>
              <w:t>i</w:t>
            </w:r>
            <w:r w:rsidRPr="00394C2D">
              <w:rPr>
                <w:rFonts w:ascii="Gotham Rounded Light" w:hAnsi="Gotham Rounded Light" w:cs="Calibri"/>
                <w:b/>
                <w:bCs/>
                <w:sz w:val="24"/>
                <w:szCs w:val="24"/>
              </w:rPr>
              <w:t>ón:</w:t>
            </w:r>
          </w:p>
          <w:p w14:paraId="026FB1B4" w14:textId="77777777" w:rsidR="008D3094" w:rsidRPr="00394C2D" w:rsidRDefault="005759CA" w:rsidP="00077C40">
            <w:pPr>
              <w:jc w:val="both"/>
              <w:rPr>
                <w:rFonts w:ascii="Gotham Rounded Light" w:hAnsi="Gotham Rounded Light" w:cs="Calibri"/>
                <w:spacing w:val="-1"/>
                <w:sz w:val="24"/>
                <w:szCs w:val="24"/>
              </w:rPr>
            </w:pPr>
            <w:r w:rsidRPr="00394C2D">
              <w:rPr>
                <w:rFonts w:ascii="Gotham Rounded Light" w:hAnsi="Gotham Rounded Light" w:cs="Calibri"/>
                <w:spacing w:val="-1"/>
                <w:sz w:val="24"/>
                <w:szCs w:val="24"/>
              </w:rPr>
              <w:t xml:space="preserve">Población infantil de la Ciudad de México sin seguridad social </w:t>
            </w:r>
          </w:p>
          <w:p w14:paraId="1200F4D9" w14:textId="77777777" w:rsidR="008D3094" w:rsidRPr="00394C2D" w:rsidRDefault="008D3094" w:rsidP="00077C40">
            <w:pPr>
              <w:jc w:val="both"/>
              <w:rPr>
                <w:rFonts w:ascii="Gotham Rounded Light" w:hAnsi="Gotham Rounded Light" w:cs="Calibri"/>
                <w:spacing w:val="-1"/>
                <w:sz w:val="24"/>
                <w:szCs w:val="24"/>
              </w:rPr>
            </w:pPr>
          </w:p>
          <w:p w14:paraId="49BDF3FD" w14:textId="77777777" w:rsidR="005759CA" w:rsidRPr="00394C2D" w:rsidRDefault="005759CA" w:rsidP="00077C40">
            <w:pPr>
              <w:jc w:val="both"/>
              <w:rPr>
                <w:rFonts w:ascii="Gotham Rounded Light" w:hAnsi="Gotham Rounded Light" w:cs="Calibri"/>
                <w:spacing w:val="-1"/>
                <w:sz w:val="24"/>
                <w:szCs w:val="24"/>
              </w:rPr>
            </w:pPr>
            <w:r w:rsidRPr="00394C2D">
              <w:rPr>
                <w:rFonts w:ascii="Gotham Rounded Light" w:hAnsi="Gotham Rounded Light" w:cs="Calibri"/>
                <w:b/>
                <w:bCs/>
                <w:spacing w:val="-1"/>
                <w:sz w:val="24"/>
                <w:szCs w:val="24"/>
              </w:rPr>
              <w:t>D</w:t>
            </w:r>
            <w:r w:rsidRPr="00394C2D">
              <w:rPr>
                <w:rFonts w:ascii="Gotham Rounded Light" w:hAnsi="Gotham Rounded Light" w:cs="Calibri"/>
                <w:b/>
                <w:bCs/>
                <w:sz w:val="24"/>
                <w:szCs w:val="24"/>
              </w:rPr>
              <w:t>escr</w:t>
            </w:r>
            <w:r w:rsidRPr="00394C2D">
              <w:rPr>
                <w:rFonts w:ascii="Gotham Rounded Light" w:hAnsi="Gotham Rounded Light" w:cs="Calibri"/>
                <w:b/>
                <w:bCs/>
                <w:spacing w:val="-2"/>
                <w:sz w:val="24"/>
                <w:szCs w:val="24"/>
              </w:rPr>
              <w:t>i</w:t>
            </w:r>
            <w:r w:rsidRPr="00394C2D">
              <w:rPr>
                <w:rFonts w:ascii="Gotham Rounded Light" w:hAnsi="Gotham Rounded Light" w:cs="Calibri"/>
                <w:b/>
                <w:bCs/>
                <w:sz w:val="24"/>
                <w:szCs w:val="24"/>
              </w:rPr>
              <w:t>pc</w:t>
            </w:r>
            <w:r w:rsidRPr="00394C2D">
              <w:rPr>
                <w:rFonts w:ascii="Gotham Rounded Light" w:hAnsi="Gotham Rounded Light" w:cs="Calibri"/>
                <w:b/>
                <w:bCs/>
                <w:spacing w:val="-2"/>
                <w:sz w:val="24"/>
                <w:szCs w:val="24"/>
              </w:rPr>
              <w:t>i</w:t>
            </w:r>
            <w:r w:rsidRPr="00394C2D">
              <w:rPr>
                <w:rFonts w:ascii="Gotham Rounded Light" w:hAnsi="Gotham Rounded Light" w:cs="Calibri"/>
                <w:b/>
                <w:bCs/>
                <w:sz w:val="24"/>
                <w:szCs w:val="24"/>
              </w:rPr>
              <w:t xml:space="preserve">ón </w:t>
            </w:r>
            <w:r w:rsidRPr="00394C2D">
              <w:rPr>
                <w:rFonts w:ascii="Gotham Rounded Light" w:hAnsi="Gotham Rounded Light" w:cs="Calibri"/>
                <w:b/>
                <w:bCs/>
                <w:spacing w:val="-3"/>
                <w:sz w:val="24"/>
                <w:szCs w:val="24"/>
              </w:rPr>
              <w:t>d</w:t>
            </w:r>
            <w:r w:rsidRPr="00394C2D">
              <w:rPr>
                <w:rFonts w:ascii="Gotham Rounded Light" w:hAnsi="Gotham Rounded Light" w:cs="Calibri"/>
                <w:b/>
                <w:bCs/>
                <w:sz w:val="24"/>
                <w:szCs w:val="24"/>
              </w:rPr>
              <w:t>el</w:t>
            </w:r>
            <w:r w:rsidRPr="00394C2D">
              <w:rPr>
                <w:rFonts w:ascii="Gotham Rounded Light" w:hAnsi="Gotham Rounded Light" w:cs="Calibri"/>
                <w:b/>
                <w:bCs/>
                <w:spacing w:val="-1"/>
                <w:sz w:val="24"/>
                <w:szCs w:val="24"/>
              </w:rPr>
              <w:t xml:space="preserve"> </w:t>
            </w:r>
            <w:r w:rsidRPr="00394C2D">
              <w:rPr>
                <w:rFonts w:ascii="Gotham Rounded Light" w:hAnsi="Gotham Rounded Light" w:cs="Calibri"/>
                <w:b/>
                <w:bCs/>
                <w:sz w:val="24"/>
                <w:szCs w:val="24"/>
              </w:rPr>
              <w:t>prob</w:t>
            </w:r>
            <w:r w:rsidRPr="00394C2D">
              <w:rPr>
                <w:rFonts w:ascii="Gotham Rounded Light" w:hAnsi="Gotham Rounded Light" w:cs="Calibri"/>
                <w:b/>
                <w:bCs/>
                <w:spacing w:val="-1"/>
                <w:sz w:val="24"/>
                <w:szCs w:val="24"/>
              </w:rPr>
              <w:t>l</w:t>
            </w:r>
            <w:r w:rsidRPr="00394C2D">
              <w:rPr>
                <w:rFonts w:ascii="Gotham Rounded Light" w:hAnsi="Gotham Rounded Light" w:cs="Calibri"/>
                <w:b/>
                <w:bCs/>
                <w:spacing w:val="-2"/>
                <w:sz w:val="24"/>
                <w:szCs w:val="24"/>
              </w:rPr>
              <w:t>e</w:t>
            </w:r>
            <w:r w:rsidRPr="00394C2D">
              <w:rPr>
                <w:rFonts w:ascii="Gotham Rounded Light" w:hAnsi="Gotham Rounded Light" w:cs="Calibri"/>
                <w:b/>
                <w:bCs/>
                <w:spacing w:val="1"/>
                <w:sz w:val="24"/>
                <w:szCs w:val="24"/>
              </w:rPr>
              <w:t>m</w:t>
            </w:r>
            <w:r w:rsidRPr="00394C2D">
              <w:rPr>
                <w:rFonts w:ascii="Gotham Rounded Light" w:hAnsi="Gotham Rounded Light" w:cs="Calibri"/>
                <w:b/>
                <w:bCs/>
                <w:sz w:val="24"/>
                <w:szCs w:val="24"/>
              </w:rPr>
              <w:t xml:space="preserve">a: </w:t>
            </w:r>
            <w:r w:rsidRPr="00394C2D">
              <w:rPr>
                <w:rFonts w:ascii="Gotham Rounded Light" w:hAnsi="Gotham Rounded Light" w:cs="Calibri"/>
                <w:spacing w:val="-1"/>
                <w:sz w:val="24"/>
                <w:szCs w:val="24"/>
              </w:rPr>
              <w:t xml:space="preserve">Carecen de servicios </w:t>
            </w:r>
            <w:r w:rsidR="008D3094" w:rsidRPr="00394C2D">
              <w:rPr>
                <w:rFonts w:ascii="Gotham Rounded Light" w:hAnsi="Gotham Rounded Light" w:cs="Calibri"/>
                <w:spacing w:val="-1"/>
                <w:sz w:val="24"/>
                <w:szCs w:val="24"/>
              </w:rPr>
              <w:t>de</w:t>
            </w:r>
            <w:r w:rsidRPr="00394C2D">
              <w:rPr>
                <w:rFonts w:ascii="Gotham Rounded Light" w:hAnsi="Gotham Rounded Light" w:cs="Calibri"/>
                <w:spacing w:val="-1"/>
                <w:sz w:val="24"/>
                <w:szCs w:val="24"/>
              </w:rPr>
              <w:t xml:space="preserve"> prevención y tratamiento en obesidad</w:t>
            </w:r>
          </w:p>
          <w:p w14:paraId="17460283" w14:textId="77777777" w:rsidR="00132A34" w:rsidRPr="00394C2D" w:rsidRDefault="00132A34" w:rsidP="00077C40">
            <w:pPr>
              <w:jc w:val="both"/>
              <w:rPr>
                <w:rFonts w:ascii="Gotham Rounded Light" w:hAnsi="Gotham Rounded Light" w:cs="Calibri"/>
                <w:sz w:val="24"/>
                <w:szCs w:val="24"/>
              </w:rPr>
            </w:pPr>
          </w:p>
          <w:p w14:paraId="73DB07A5"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b/>
                <w:bCs/>
                <w:sz w:val="24"/>
                <w:szCs w:val="24"/>
              </w:rPr>
              <w:t>Magn</w:t>
            </w:r>
            <w:r w:rsidRPr="00394C2D">
              <w:rPr>
                <w:rFonts w:ascii="Gotham Rounded Light" w:hAnsi="Gotham Rounded Light" w:cs="Calibri"/>
                <w:b/>
                <w:bCs/>
                <w:spacing w:val="-1"/>
                <w:sz w:val="24"/>
                <w:szCs w:val="24"/>
              </w:rPr>
              <w:t>it</w:t>
            </w:r>
            <w:r w:rsidRPr="00394C2D">
              <w:rPr>
                <w:rFonts w:ascii="Gotham Rounded Light" w:hAnsi="Gotham Rounded Light" w:cs="Calibri"/>
                <w:b/>
                <w:bCs/>
                <w:sz w:val="24"/>
                <w:szCs w:val="24"/>
              </w:rPr>
              <w:t>ud</w:t>
            </w:r>
            <w:r w:rsidRPr="00394C2D">
              <w:rPr>
                <w:rFonts w:ascii="Gotham Rounded Light" w:hAnsi="Gotham Rounded Light" w:cs="Calibri"/>
                <w:b/>
                <w:bCs/>
                <w:spacing w:val="-3"/>
                <w:sz w:val="24"/>
                <w:szCs w:val="24"/>
              </w:rPr>
              <w:t xml:space="preserve"> </w:t>
            </w:r>
            <w:r w:rsidRPr="00394C2D">
              <w:rPr>
                <w:rFonts w:ascii="Gotham Rounded Light" w:hAnsi="Gotham Rounded Light" w:cs="Calibri"/>
                <w:b/>
                <w:bCs/>
                <w:sz w:val="24"/>
                <w:szCs w:val="24"/>
              </w:rPr>
              <w:t>(</w:t>
            </w:r>
            <w:r w:rsidRPr="00394C2D">
              <w:rPr>
                <w:rFonts w:ascii="Gotham Rounded Light" w:hAnsi="Gotham Rounded Light" w:cs="Calibri"/>
                <w:b/>
                <w:bCs/>
                <w:spacing w:val="-1"/>
                <w:sz w:val="24"/>
                <w:szCs w:val="24"/>
              </w:rPr>
              <w:t>L</w:t>
            </w:r>
            <w:r w:rsidRPr="00394C2D">
              <w:rPr>
                <w:rFonts w:ascii="Gotham Rounded Light" w:hAnsi="Gotham Rounded Light" w:cs="Calibri"/>
                <w:b/>
                <w:bCs/>
                <w:spacing w:val="-2"/>
                <w:sz w:val="24"/>
                <w:szCs w:val="24"/>
              </w:rPr>
              <w:t>í</w:t>
            </w:r>
            <w:r w:rsidRPr="00394C2D">
              <w:rPr>
                <w:rFonts w:ascii="Gotham Rounded Light" w:hAnsi="Gotham Rounded Light" w:cs="Calibri"/>
                <w:b/>
                <w:bCs/>
                <w:sz w:val="24"/>
                <w:szCs w:val="24"/>
              </w:rPr>
              <w:t>nea</w:t>
            </w:r>
            <w:r w:rsidRPr="00394C2D">
              <w:rPr>
                <w:rFonts w:ascii="Gotham Rounded Light" w:hAnsi="Gotham Rounded Light" w:cs="Calibri"/>
                <w:b/>
                <w:bCs/>
                <w:spacing w:val="-1"/>
                <w:sz w:val="24"/>
                <w:szCs w:val="24"/>
              </w:rPr>
              <w:t xml:space="preserve"> </w:t>
            </w:r>
            <w:r w:rsidRPr="00394C2D">
              <w:rPr>
                <w:rFonts w:ascii="Gotham Rounded Light" w:hAnsi="Gotham Rounded Light" w:cs="Calibri"/>
                <w:b/>
                <w:bCs/>
                <w:sz w:val="24"/>
                <w:szCs w:val="24"/>
              </w:rPr>
              <w:t>ba</w:t>
            </w:r>
            <w:r w:rsidRPr="00394C2D">
              <w:rPr>
                <w:rFonts w:ascii="Gotham Rounded Light" w:hAnsi="Gotham Rounded Light" w:cs="Calibri"/>
                <w:b/>
                <w:bCs/>
                <w:spacing w:val="-2"/>
                <w:sz w:val="24"/>
                <w:szCs w:val="24"/>
              </w:rPr>
              <w:t>s</w:t>
            </w:r>
            <w:r w:rsidRPr="00394C2D">
              <w:rPr>
                <w:rFonts w:ascii="Gotham Rounded Light" w:hAnsi="Gotham Rounded Light" w:cs="Calibri"/>
                <w:b/>
                <w:bCs/>
                <w:sz w:val="24"/>
                <w:szCs w:val="24"/>
              </w:rPr>
              <w:t>e)</w:t>
            </w:r>
          </w:p>
          <w:p w14:paraId="34C13DA7"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z w:val="24"/>
                <w:szCs w:val="24"/>
              </w:rPr>
              <w:t>El 30 % de la población infantil en la CDMX tiene obesidad , de esos e</w:t>
            </w:r>
            <w:r w:rsidR="00132A34" w:rsidRPr="00394C2D">
              <w:rPr>
                <w:rFonts w:ascii="Gotham Rounded Light" w:hAnsi="Gotham Rounded Light" w:cs="Calibri"/>
                <w:sz w:val="24"/>
                <w:szCs w:val="24"/>
              </w:rPr>
              <w:t xml:space="preserve">l 80% no recibe un tratamiento </w:t>
            </w:r>
          </w:p>
        </w:tc>
        <w:tc>
          <w:tcPr>
            <w:tcW w:w="4743" w:type="dxa"/>
          </w:tcPr>
          <w:p w14:paraId="7466FB1E" w14:textId="77777777" w:rsidR="005759CA" w:rsidRPr="00394C2D" w:rsidRDefault="005759CA" w:rsidP="00077C40">
            <w:pPr>
              <w:jc w:val="both"/>
              <w:rPr>
                <w:rFonts w:ascii="Gotham Rounded Light" w:hAnsi="Gotham Rounded Light" w:cs="Calibri"/>
                <w:b/>
                <w:bCs/>
                <w:sz w:val="24"/>
                <w:szCs w:val="24"/>
              </w:rPr>
            </w:pPr>
            <w:r w:rsidRPr="00394C2D">
              <w:rPr>
                <w:rFonts w:ascii="Gotham Rounded Light" w:hAnsi="Gotham Rounded Light" w:cs="Calibri"/>
                <w:b/>
                <w:bCs/>
                <w:spacing w:val="-1"/>
                <w:sz w:val="24"/>
                <w:szCs w:val="24"/>
              </w:rPr>
              <w:t>O</w:t>
            </w:r>
            <w:r w:rsidRPr="00394C2D">
              <w:rPr>
                <w:rFonts w:ascii="Gotham Rounded Light" w:hAnsi="Gotham Rounded Light" w:cs="Calibri"/>
                <w:b/>
                <w:bCs/>
                <w:sz w:val="24"/>
                <w:szCs w:val="24"/>
              </w:rPr>
              <w:t>BJET</w:t>
            </w:r>
            <w:r w:rsidRPr="00394C2D">
              <w:rPr>
                <w:rFonts w:ascii="Gotham Rounded Light" w:hAnsi="Gotham Rounded Light" w:cs="Calibri"/>
                <w:b/>
                <w:bCs/>
                <w:spacing w:val="-3"/>
                <w:sz w:val="24"/>
                <w:szCs w:val="24"/>
              </w:rPr>
              <w:t>I</w:t>
            </w:r>
            <w:r w:rsidRPr="00394C2D">
              <w:rPr>
                <w:rFonts w:ascii="Gotham Rounded Light" w:hAnsi="Gotham Rounded Light" w:cs="Calibri"/>
                <w:b/>
                <w:bCs/>
                <w:sz w:val="24"/>
                <w:szCs w:val="24"/>
              </w:rPr>
              <w:t>VO</w:t>
            </w:r>
          </w:p>
          <w:p w14:paraId="2DBCAABB" w14:textId="77777777" w:rsidR="007F2F00" w:rsidRPr="00394C2D" w:rsidRDefault="007F2F00" w:rsidP="00077C40">
            <w:pPr>
              <w:jc w:val="both"/>
              <w:rPr>
                <w:rFonts w:ascii="Gotham Rounded Light" w:hAnsi="Gotham Rounded Light" w:cs="Calibri"/>
                <w:sz w:val="24"/>
                <w:szCs w:val="24"/>
              </w:rPr>
            </w:pPr>
          </w:p>
          <w:p w14:paraId="39EE9316"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b/>
                <w:bCs/>
                <w:sz w:val="24"/>
                <w:szCs w:val="24"/>
              </w:rPr>
              <w:t>Pob</w:t>
            </w:r>
            <w:r w:rsidRPr="00394C2D">
              <w:rPr>
                <w:rFonts w:ascii="Gotham Rounded Light" w:hAnsi="Gotham Rounded Light" w:cs="Calibri"/>
                <w:b/>
                <w:bCs/>
                <w:spacing w:val="-2"/>
                <w:sz w:val="24"/>
                <w:szCs w:val="24"/>
              </w:rPr>
              <w:t>l</w:t>
            </w:r>
            <w:r w:rsidRPr="00394C2D">
              <w:rPr>
                <w:rFonts w:ascii="Gotham Rounded Light" w:hAnsi="Gotham Rounded Light" w:cs="Calibri"/>
                <w:b/>
                <w:bCs/>
                <w:sz w:val="24"/>
                <w:szCs w:val="24"/>
              </w:rPr>
              <w:t>ac</w:t>
            </w:r>
            <w:r w:rsidRPr="00394C2D">
              <w:rPr>
                <w:rFonts w:ascii="Gotham Rounded Light" w:hAnsi="Gotham Rounded Light" w:cs="Calibri"/>
                <w:b/>
                <w:bCs/>
                <w:spacing w:val="-2"/>
                <w:sz w:val="24"/>
                <w:szCs w:val="24"/>
              </w:rPr>
              <w:t>i</w:t>
            </w:r>
            <w:r w:rsidRPr="00394C2D">
              <w:rPr>
                <w:rFonts w:ascii="Gotham Rounded Light" w:hAnsi="Gotham Rounded Light" w:cs="Calibri"/>
                <w:b/>
                <w:bCs/>
                <w:sz w:val="24"/>
                <w:szCs w:val="24"/>
              </w:rPr>
              <w:t xml:space="preserve">ón </w:t>
            </w:r>
            <w:r w:rsidRPr="00394C2D">
              <w:rPr>
                <w:rFonts w:ascii="Gotham Rounded Light" w:hAnsi="Gotham Rounded Light" w:cs="Calibri"/>
                <w:b/>
                <w:bCs/>
                <w:spacing w:val="-1"/>
                <w:sz w:val="24"/>
                <w:szCs w:val="24"/>
              </w:rPr>
              <w:t>o</w:t>
            </w:r>
            <w:r w:rsidRPr="00394C2D">
              <w:rPr>
                <w:rFonts w:ascii="Gotham Rounded Light" w:hAnsi="Gotham Rounded Light" w:cs="Calibri"/>
                <w:b/>
                <w:bCs/>
                <w:sz w:val="24"/>
                <w:szCs w:val="24"/>
              </w:rPr>
              <w:t>bje</w:t>
            </w:r>
            <w:r w:rsidRPr="00394C2D">
              <w:rPr>
                <w:rFonts w:ascii="Gotham Rounded Light" w:hAnsi="Gotham Rounded Light" w:cs="Calibri"/>
                <w:b/>
                <w:bCs/>
                <w:spacing w:val="-1"/>
                <w:sz w:val="24"/>
                <w:szCs w:val="24"/>
              </w:rPr>
              <w:t>t</w:t>
            </w:r>
            <w:r w:rsidRPr="00394C2D">
              <w:rPr>
                <w:rFonts w:ascii="Gotham Rounded Light" w:hAnsi="Gotham Rounded Light" w:cs="Calibri"/>
                <w:b/>
                <w:bCs/>
                <w:spacing w:val="-2"/>
                <w:sz w:val="24"/>
                <w:szCs w:val="24"/>
              </w:rPr>
              <w:t>iv</w:t>
            </w:r>
            <w:r w:rsidRPr="00394C2D">
              <w:rPr>
                <w:rFonts w:ascii="Gotham Rounded Light" w:hAnsi="Gotham Rounded Light" w:cs="Calibri"/>
                <w:b/>
                <w:bCs/>
                <w:sz w:val="24"/>
                <w:szCs w:val="24"/>
              </w:rPr>
              <w:t>o:</w:t>
            </w:r>
          </w:p>
          <w:p w14:paraId="108D93F4" w14:textId="77777777" w:rsidR="005759CA" w:rsidRPr="00394C2D" w:rsidRDefault="005759CA" w:rsidP="00077C40">
            <w:pPr>
              <w:jc w:val="both"/>
              <w:rPr>
                <w:rFonts w:ascii="Gotham Rounded Light" w:hAnsi="Gotham Rounded Light" w:cs="Calibri"/>
                <w:spacing w:val="-1"/>
                <w:sz w:val="24"/>
                <w:szCs w:val="24"/>
              </w:rPr>
            </w:pPr>
            <w:r w:rsidRPr="00394C2D">
              <w:rPr>
                <w:rFonts w:ascii="Gotham Rounded Light" w:hAnsi="Gotham Rounded Light" w:cs="Calibri"/>
                <w:spacing w:val="-1"/>
                <w:sz w:val="24"/>
                <w:szCs w:val="24"/>
              </w:rPr>
              <w:t xml:space="preserve">Población infantil de la Ciudad de México sin seguridad social </w:t>
            </w:r>
          </w:p>
          <w:p w14:paraId="2271ACC4" w14:textId="77777777" w:rsidR="008D3094" w:rsidRPr="00394C2D" w:rsidRDefault="008D3094" w:rsidP="00077C40">
            <w:pPr>
              <w:jc w:val="both"/>
              <w:rPr>
                <w:rFonts w:ascii="Gotham Rounded Light" w:hAnsi="Gotham Rounded Light" w:cs="Calibri"/>
                <w:sz w:val="24"/>
                <w:szCs w:val="24"/>
              </w:rPr>
            </w:pPr>
          </w:p>
          <w:p w14:paraId="7DFDACB9"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b/>
                <w:bCs/>
                <w:spacing w:val="-1"/>
                <w:sz w:val="24"/>
                <w:szCs w:val="24"/>
              </w:rPr>
              <w:t>D</w:t>
            </w:r>
            <w:r w:rsidRPr="00394C2D">
              <w:rPr>
                <w:rFonts w:ascii="Gotham Rounded Light" w:hAnsi="Gotham Rounded Light" w:cs="Calibri"/>
                <w:b/>
                <w:bCs/>
                <w:sz w:val="24"/>
                <w:szCs w:val="24"/>
              </w:rPr>
              <w:t>escr</w:t>
            </w:r>
            <w:r w:rsidRPr="00394C2D">
              <w:rPr>
                <w:rFonts w:ascii="Gotham Rounded Light" w:hAnsi="Gotham Rounded Light" w:cs="Calibri"/>
                <w:b/>
                <w:bCs/>
                <w:spacing w:val="-2"/>
                <w:sz w:val="24"/>
                <w:szCs w:val="24"/>
              </w:rPr>
              <w:t>i</w:t>
            </w:r>
            <w:r w:rsidRPr="00394C2D">
              <w:rPr>
                <w:rFonts w:ascii="Gotham Rounded Light" w:hAnsi="Gotham Rounded Light" w:cs="Calibri"/>
                <w:b/>
                <w:bCs/>
                <w:sz w:val="24"/>
                <w:szCs w:val="24"/>
              </w:rPr>
              <w:t>pc</w:t>
            </w:r>
            <w:r w:rsidRPr="00394C2D">
              <w:rPr>
                <w:rFonts w:ascii="Gotham Rounded Light" w:hAnsi="Gotham Rounded Light" w:cs="Calibri"/>
                <w:b/>
                <w:bCs/>
                <w:spacing w:val="-2"/>
                <w:sz w:val="24"/>
                <w:szCs w:val="24"/>
              </w:rPr>
              <w:t>i</w:t>
            </w:r>
            <w:r w:rsidR="008D3094" w:rsidRPr="00394C2D">
              <w:rPr>
                <w:rFonts w:ascii="Gotham Rounded Light" w:hAnsi="Gotham Rounded Light" w:cs="Calibri"/>
                <w:b/>
                <w:bCs/>
                <w:sz w:val="24"/>
                <w:szCs w:val="24"/>
              </w:rPr>
              <w:t>ón</w:t>
            </w:r>
            <w:r w:rsidRPr="00394C2D">
              <w:rPr>
                <w:rFonts w:ascii="Gotham Rounded Light" w:hAnsi="Gotham Rounded Light" w:cs="Calibri"/>
                <w:b/>
                <w:bCs/>
                <w:spacing w:val="1"/>
                <w:sz w:val="24"/>
                <w:szCs w:val="24"/>
              </w:rPr>
              <w:t xml:space="preserve"> </w:t>
            </w:r>
            <w:r w:rsidRPr="00394C2D">
              <w:rPr>
                <w:rFonts w:ascii="Gotham Rounded Light" w:hAnsi="Gotham Rounded Light" w:cs="Calibri"/>
                <w:b/>
                <w:bCs/>
                <w:sz w:val="24"/>
                <w:szCs w:val="24"/>
              </w:rPr>
              <w:t>del</w:t>
            </w:r>
            <w:r w:rsidRPr="00394C2D">
              <w:rPr>
                <w:rFonts w:ascii="Gotham Rounded Light" w:hAnsi="Gotham Rounded Light" w:cs="Calibri"/>
                <w:b/>
                <w:bCs/>
                <w:spacing w:val="35"/>
                <w:sz w:val="24"/>
                <w:szCs w:val="24"/>
              </w:rPr>
              <w:t xml:space="preserve"> </w:t>
            </w:r>
            <w:r w:rsidRPr="00394C2D">
              <w:rPr>
                <w:rFonts w:ascii="Gotham Rounded Light" w:hAnsi="Gotham Rounded Light" w:cs="Calibri"/>
                <w:b/>
                <w:bCs/>
                <w:sz w:val="24"/>
                <w:szCs w:val="24"/>
              </w:rPr>
              <w:t>r</w:t>
            </w:r>
            <w:r w:rsidRPr="00394C2D">
              <w:rPr>
                <w:rFonts w:ascii="Gotham Rounded Light" w:hAnsi="Gotham Rounded Light" w:cs="Calibri"/>
                <w:b/>
                <w:bCs/>
                <w:spacing w:val="-2"/>
                <w:sz w:val="24"/>
                <w:szCs w:val="24"/>
              </w:rPr>
              <w:t>e</w:t>
            </w:r>
            <w:r w:rsidRPr="00394C2D">
              <w:rPr>
                <w:rFonts w:ascii="Gotham Rounded Light" w:hAnsi="Gotham Rounded Light" w:cs="Calibri"/>
                <w:b/>
                <w:bCs/>
                <w:sz w:val="24"/>
                <w:szCs w:val="24"/>
              </w:rPr>
              <w:t>su</w:t>
            </w:r>
            <w:r w:rsidRPr="00394C2D">
              <w:rPr>
                <w:rFonts w:ascii="Gotham Rounded Light" w:hAnsi="Gotham Rounded Light" w:cs="Calibri"/>
                <w:b/>
                <w:bCs/>
                <w:spacing w:val="-1"/>
                <w:sz w:val="24"/>
                <w:szCs w:val="24"/>
              </w:rPr>
              <w:t>lt</w:t>
            </w:r>
            <w:r w:rsidRPr="00394C2D">
              <w:rPr>
                <w:rFonts w:ascii="Gotham Rounded Light" w:hAnsi="Gotham Rounded Light" w:cs="Calibri"/>
                <w:b/>
                <w:bCs/>
                <w:sz w:val="24"/>
                <w:szCs w:val="24"/>
              </w:rPr>
              <w:t>ado</w:t>
            </w:r>
            <w:r w:rsidRPr="00394C2D">
              <w:rPr>
                <w:rFonts w:ascii="Gotham Rounded Light" w:hAnsi="Gotham Rounded Light" w:cs="Calibri"/>
                <w:sz w:val="24"/>
                <w:szCs w:val="24"/>
              </w:rPr>
              <w:t xml:space="preserve"> </w:t>
            </w:r>
            <w:r w:rsidRPr="00394C2D">
              <w:rPr>
                <w:rFonts w:ascii="Gotham Rounded Light" w:hAnsi="Gotham Rounded Light" w:cs="Calibri"/>
                <w:b/>
                <w:bCs/>
                <w:sz w:val="24"/>
                <w:szCs w:val="24"/>
              </w:rPr>
              <w:t>esp</w:t>
            </w:r>
            <w:r w:rsidRPr="00394C2D">
              <w:rPr>
                <w:rFonts w:ascii="Gotham Rounded Light" w:hAnsi="Gotham Rounded Light" w:cs="Calibri"/>
                <w:b/>
                <w:bCs/>
                <w:spacing w:val="-2"/>
                <w:sz w:val="24"/>
                <w:szCs w:val="24"/>
              </w:rPr>
              <w:t>e</w:t>
            </w:r>
            <w:r w:rsidRPr="00394C2D">
              <w:rPr>
                <w:rFonts w:ascii="Gotham Rounded Light" w:hAnsi="Gotham Rounded Light" w:cs="Calibri"/>
                <w:b/>
                <w:bCs/>
                <w:sz w:val="24"/>
                <w:szCs w:val="24"/>
              </w:rPr>
              <w:t>rado:</w:t>
            </w:r>
          </w:p>
          <w:p w14:paraId="07D82707"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z w:val="24"/>
                <w:szCs w:val="24"/>
              </w:rPr>
              <w:t>Reciben servicios de prevención y tratamiento en obesidad</w:t>
            </w:r>
          </w:p>
          <w:p w14:paraId="0A5DE7BA" w14:textId="77777777" w:rsidR="00132A34" w:rsidRPr="00394C2D" w:rsidRDefault="00132A34" w:rsidP="00077C40">
            <w:pPr>
              <w:jc w:val="both"/>
              <w:rPr>
                <w:rFonts w:ascii="Gotham Rounded Light" w:hAnsi="Gotham Rounded Light" w:cs="Calibri"/>
                <w:sz w:val="24"/>
                <w:szCs w:val="24"/>
              </w:rPr>
            </w:pPr>
          </w:p>
          <w:p w14:paraId="4F8F762E"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b/>
                <w:bCs/>
                <w:sz w:val="24"/>
                <w:szCs w:val="24"/>
              </w:rPr>
              <w:t>Magn</w:t>
            </w:r>
            <w:r w:rsidRPr="00394C2D">
              <w:rPr>
                <w:rFonts w:ascii="Gotham Rounded Light" w:hAnsi="Gotham Rounded Light" w:cs="Calibri"/>
                <w:b/>
                <w:bCs/>
                <w:spacing w:val="-1"/>
                <w:sz w:val="24"/>
                <w:szCs w:val="24"/>
              </w:rPr>
              <w:t>it</w:t>
            </w:r>
            <w:r w:rsidRPr="00394C2D">
              <w:rPr>
                <w:rFonts w:ascii="Gotham Rounded Light" w:hAnsi="Gotham Rounded Light" w:cs="Calibri"/>
                <w:b/>
                <w:bCs/>
                <w:sz w:val="24"/>
                <w:szCs w:val="24"/>
              </w:rPr>
              <w:t>ud</w:t>
            </w:r>
            <w:r w:rsidRPr="00394C2D">
              <w:rPr>
                <w:rFonts w:ascii="Gotham Rounded Light" w:hAnsi="Gotham Rounded Light" w:cs="Calibri"/>
                <w:b/>
                <w:bCs/>
                <w:spacing w:val="-3"/>
                <w:sz w:val="24"/>
                <w:szCs w:val="24"/>
              </w:rPr>
              <w:t xml:space="preserve"> </w:t>
            </w:r>
            <w:r w:rsidRPr="00394C2D">
              <w:rPr>
                <w:rFonts w:ascii="Gotham Rounded Light" w:hAnsi="Gotham Rounded Light" w:cs="Calibri"/>
                <w:b/>
                <w:bCs/>
                <w:sz w:val="24"/>
                <w:szCs w:val="24"/>
              </w:rPr>
              <w:t>(r</w:t>
            </w:r>
            <w:r w:rsidRPr="00394C2D">
              <w:rPr>
                <w:rFonts w:ascii="Gotham Rounded Light" w:hAnsi="Gotham Rounded Light" w:cs="Calibri"/>
                <w:b/>
                <w:bCs/>
                <w:spacing w:val="-2"/>
                <w:sz w:val="24"/>
                <w:szCs w:val="24"/>
              </w:rPr>
              <w:t>e</w:t>
            </w:r>
            <w:r w:rsidRPr="00394C2D">
              <w:rPr>
                <w:rFonts w:ascii="Gotham Rounded Light" w:hAnsi="Gotham Rounded Light" w:cs="Calibri"/>
                <w:b/>
                <w:bCs/>
                <w:sz w:val="24"/>
                <w:szCs w:val="24"/>
              </w:rPr>
              <w:t>su</w:t>
            </w:r>
            <w:r w:rsidRPr="00394C2D">
              <w:rPr>
                <w:rFonts w:ascii="Gotham Rounded Light" w:hAnsi="Gotham Rounded Light" w:cs="Calibri"/>
                <w:b/>
                <w:bCs/>
                <w:spacing w:val="-1"/>
                <w:sz w:val="24"/>
                <w:szCs w:val="24"/>
              </w:rPr>
              <w:t>lt</w:t>
            </w:r>
            <w:r w:rsidRPr="00394C2D">
              <w:rPr>
                <w:rFonts w:ascii="Gotham Rounded Light" w:hAnsi="Gotham Rounded Light" w:cs="Calibri"/>
                <w:b/>
                <w:bCs/>
                <w:sz w:val="24"/>
                <w:szCs w:val="24"/>
              </w:rPr>
              <w:t>ado</w:t>
            </w:r>
            <w:r w:rsidRPr="00394C2D">
              <w:rPr>
                <w:rFonts w:ascii="Gotham Rounded Light" w:hAnsi="Gotham Rounded Light" w:cs="Calibri"/>
                <w:b/>
                <w:bCs/>
                <w:spacing w:val="-1"/>
                <w:sz w:val="24"/>
                <w:szCs w:val="24"/>
              </w:rPr>
              <w:t xml:space="preserve"> </w:t>
            </w:r>
            <w:r w:rsidRPr="00394C2D">
              <w:rPr>
                <w:rFonts w:ascii="Gotham Rounded Light" w:hAnsi="Gotham Rounded Light" w:cs="Calibri"/>
                <w:b/>
                <w:bCs/>
                <w:spacing w:val="-2"/>
                <w:sz w:val="24"/>
                <w:szCs w:val="24"/>
              </w:rPr>
              <w:t>e</w:t>
            </w:r>
            <w:r w:rsidRPr="00394C2D">
              <w:rPr>
                <w:rFonts w:ascii="Gotham Rounded Light" w:hAnsi="Gotham Rounded Light" w:cs="Calibri"/>
                <w:b/>
                <w:bCs/>
                <w:sz w:val="24"/>
                <w:szCs w:val="24"/>
              </w:rPr>
              <w:t>sp</w:t>
            </w:r>
            <w:r w:rsidRPr="00394C2D">
              <w:rPr>
                <w:rFonts w:ascii="Gotham Rounded Light" w:hAnsi="Gotham Rounded Light" w:cs="Calibri"/>
                <w:b/>
                <w:bCs/>
                <w:spacing w:val="-2"/>
                <w:sz w:val="24"/>
                <w:szCs w:val="24"/>
              </w:rPr>
              <w:t>e</w:t>
            </w:r>
            <w:r w:rsidRPr="00394C2D">
              <w:rPr>
                <w:rFonts w:ascii="Gotham Rounded Light" w:hAnsi="Gotham Rounded Light" w:cs="Calibri"/>
                <w:b/>
                <w:bCs/>
                <w:sz w:val="24"/>
                <w:szCs w:val="24"/>
              </w:rPr>
              <w:t xml:space="preserve">rado) </w:t>
            </w:r>
          </w:p>
          <w:p w14:paraId="4DB5919C"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z w:val="24"/>
                <w:szCs w:val="24"/>
              </w:rPr>
              <w:t>El 80 % de la población infantil con obesidad sin segurida</w:t>
            </w:r>
            <w:r w:rsidR="00132A34" w:rsidRPr="00394C2D">
              <w:rPr>
                <w:rFonts w:ascii="Gotham Rounded Light" w:hAnsi="Gotham Rounded Light" w:cs="Calibri"/>
                <w:sz w:val="24"/>
                <w:szCs w:val="24"/>
              </w:rPr>
              <w:t xml:space="preserve">d social es atendida </w:t>
            </w:r>
          </w:p>
        </w:tc>
      </w:tr>
      <w:tr w:rsidR="005759CA" w:rsidRPr="00394C2D" w14:paraId="7794EBAC" w14:textId="77777777" w:rsidTr="009F34D9">
        <w:trPr>
          <w:trHeight w:hRule="exact" w:val="2289"/>
        </w:trPr>
        <w:tc>
          <w:tcPr>
            <w:tcW w:w="4580" w:type="dxa"/>
            <w:vMerge w:val="restart"/>
          </w:tcPr>
          <w:p w14:paraId="180B2C8C" w14:textId="77777777" w:rsidR="005759CA" w:rsidRPr="00394C2D" w:rsidRDefault="005759CA" w:rsidP="00077C40">
            <w:pPr>
              <w:jc w:val="both"/>
              <w:rPr>
                <w:rFonts w:ascii="Gotham Rounded Light" w:hAnsi="Gotham Rounded Light" w:cs="Calibri"/>
                <w:b/>
                <w:bCs/>
                <w:sz w:val="24"/>
                <w:szCs w:val="24"/>
              </w:rPr>
            </w:pPr>
            <w:r w:rsidRPr="00394C2D">
              <w:rPr>
                <w:rFonts w:ascii="Gotham Rounded Light" w:hAnsi="Gotham Rounded Light" w:cs="Calibri"/>
                <w:b/>
                <w:bCs/>
                <w:spacing w:val="-2"/>
                <w:sz w:val="24"/>
                <w:szCs w:val="24"/>
              </w:rPr>
              <w:t>C</w:t>
            </w:r>
            <w:r w:rsidRPr="00394C2D">
              <w:rPr>
                <w:rFonts w:ascii="Gotham Rounded Light" w:hAnsi="Gotham Rounded Light" w:cs="Calibri"/>
                <w:b/>
                <w:bCs/>
                <w:sz w:val="24"/>
                <w:szCs w:val="24"/>
              </w:rPr>
              <w:t>AU</w:t>
            </w:r>
            <w:r w:rsidRPr="00394C2D">
              <w:rPr>
                <w:rFonts w:ascii="Gotham Rounded Light" w:hAnsi="Gotham Rounded Light" w:cs="Calibri"/>
                <w:b/>
                <w:bCs/>
                <w:spacing w:val="-2"/>
                <w:sz w:val="24"/>
                <w:szCs w:val="24"/>
              </w:rPr>
              <w:t>S</w:t>
            </w:r>
            <w:r w:rsidRPr="00394C2D">
              <w:rPr>
                <w:rFonts w:ascii="Gotham Rounded Light" w:hAnsi="Gotham Rounded Light" w:cs="Calibri"/>
                <w:b/>
                <w:bCs/>
                <w:sz w:val="24"/>
                <w:szCs w:val="24"/>
              </w:rPr>
              <w:t>AS</w:t>
            </w:r>
          </w:p>
          <w:p w14:paraId="7FB8B4BF" w14:textId="77777777" w:rsidR="007F2F00" w:rsidRPr="00394C2D" w:rsidRDefault="007F2F00" w:rsidP="00077C40">
            <w:pPr>
              <w:jc w:val="both"/>
              <w:rPr>
                <w:rFonts w:ascii="Gotham Rounded Light" w:hAnsi="Gotham Rounded Light" w:cs="Calibri"/>
                <w:sz w:val="24"/>
                <w:szCs w:val="24"/>
              </w:rPr>
            </w:pPr>
          </w:p>
          <w:p w14:paraId="6BFB04EF"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z w:val="24"/>
                <w:szCs w:val="24"/>
              </w:rPr>
              <w:t xml:space="preserve">Carencia de conocimiento en materia nutricional para una dieta equilibrada </w:t>
            </w:r>
          </w:p>
          <w:p w14:paraId="17F94747"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i/>
                <w:iCs/>
                <w:sz w:val="24"/>
                <w:szCs w:val="24"/>
              </w:rPr>
              <w:t>I</w:t>
            </w:r>
            <w:r w:rsidRPr="00394C2D">
              <w:rPr>
                <w:rFonts w:ascii="Gotham Rounded Light" w:hAnsi="Gotham Rounded Light" w:cs="Calibri"/>
                <w:i/>
                <w:iCs/>
                <w:spacing w:val="-1"/>
                <w:sz w:val="24"/>
                <w:szCs w:val="24"/>
              </w:rPr>
              <w:t>n</w:t>
            </w:r>
            <w:r w:rsidRPr="00394C2D">
              <w:rPr>
                <w:rFonts w:ascii="Gotham Rounded Light" w:hAnsi="Gotham Rounded Light" w:cs="Calibri"/>
                <w:i/>
                <w:iCs/>
                <w:sz w:val="24"/>
                <w:szCs w:val="24"/>
              </w:rPr>
              <w:t>ex</w:t>
            </w:r>
            <w:r w:rsidRPr="00394C2D">
              <w:rPr>
                <w:rFonts w:ascii="Gotham Rounded Light" w:hAnsi="Gotham Rounded Light" w:cs="Calibri"/>
                <w:i/>
                <w:iCs/>
                <w:spacing w:val="-1"/>
                <w:sz w:val="24"/>
                <w:szCs w:val="24"/>
              </w:rPr>
              <w:t>i</w:t>
            </w:r>
            <w:r w:rsidRPr="00394C2D">
              <w:rPr>
                <w:rFonts w:ascii="Gotham Rounded Light" w:hAnsi="Gotham Rounded Light" w:cs="Calibri"/>
                <w:i/>
                <w:iCs/>
                <w:sz w:val="24"/>
                <w:szCs w:val="24"/>
              </w:rPr>
              <w:t>s</w:t>
            </w:r>
            <w:r w:rsidRPr="00394C2D">
              <w:rPr>
                <w:rFonts w:ascii="Gotham Rounded Light" w:hAnsi="Gotham Rounded Light" w:cs="Calibri"/>
                <w:i/>
                <w:iCs/>
                <w:spacing w:val="-2"/>
                <w:sz w:val="24"/>
                <w:szCs w:val="24"/>
              </w:rPr>
              <w:t>t</w:t>
            </w:r>
            <w:r w:rsidRPr="00394C2D">
              <w:rPr>
                <w:rFonts w:ascii="Gotham Rounded Light" w:hAnsi="Gotham Rounded Light" w:cs="Calibri"/>
                <w:i/>
                <w:iCs/>
                <w:sz w:val="24"/>
                <w:szCs w:val="24"/>
              </w:rPr>
              <w:t>e</w:t>
            </w:r>
            <w:r w:rsidRPr="00394C2D">
              <w:rPr>
                <w:rFonts w:ascii="Gotham Rounded Light" w:hAnsi="Gotham Rounded Light" w:cs="Calibri"/>
                <w:i/>
                <w:iCs/>
                <w:spacing w:val="-2"/>
                <w:sz w:val="24"/>
                <w:szCs w:val="24"/>
              </w:rPr>
              <w:t>n</w:t>
            </w:r>
            <w:r w:rsidRPr="00394C2D">
              <w:rPr>
                <w:rFonts w:ascii="Gotham Rounded Light" w:hAnsi="Gotham Rounded Light" w:cs="Calibri"/>
                <w:i/>
                <w:iCs/>
                <w:sz w:val="24"/>
                <w:szCs w:val="24"/>
              </w:rPr>
              <w:t>c</w:t>
            </w:r>
            <w:r w:rsidRPr="00394C2D">
              <w:rPr>
                <w:rFonts w:ascii="Gotham Rounded Light" w:hAnsi="Gotham Rounded Light" w:cs="Calibri"/>
                <w:i/>
                <w:iCs/>
                <w:spacing w:val="-1"/>
                <w:sz w:val="24"/>
                <w:szCs w:val="24"/>
              </w:rPr>
              <w:t>i</w:t>
            </w:r>
            <w:r w:rsidRPr="00394C2D">
              <w:rPr>
                <w:rFonts w:ascii="Gotham Rounded Light" w:hAnsi="Gotham Rounded Light" w:cs="Calibri"/>
                <w:i/>
                <w:iCs/>
                <w:sz w:val="24"/>
                <w:szCs w:val="24"/>
              </w:rPr>
              <w:t>a</w:t>
            </w:r>
            <w:r w:rsidRPr="00394C2D">
              <w:rPr>
                <w:rFonts w:ascii="Gotham Rounded Light" w:hAnsi="Gotham Rounded Light" w:cs="Calibri"/>
                <w:i/>
                <w:iCs/>
                <w:spacing w:val="-1"/>
                <w:sz w:val="24"/>
                <w:szCs w:val="24"/>
              </w:rPr>
              <w:t xml:space="preserve"> </w:t>
            </w:r>
            <w:r w:rsidRPr="00394C2D">
              <w:rPr>
                <w:rFonts w:ascii="Gotham Rounded Light" w:hAnsi="Gotham Rounded Light" w:cs="Calibri"/>
                <w:i/>
                <w:iCs/>
                <w:spacing w:val="-2"/>
                <w:sz w:val="24"/>
                <w:szCs w:val="24"/>
              </w:rPr>
              <w:t>d</w:t>
            </w:r>
            <w:r w:rsidRPr="00394C2D">
              <w:rPr>
                <w:rFonts w:ascii="Gotham Rounded Light" w:hAnsi="Gotham Rounded Light" w:cs="Calibri"/>
                <w:i/>
                <w:iCs/>
                <w:sz w:val="24"/>
                <w:szCs w:val="24"/>
              </w:rPr>
              <w:t xml:space="preserve">e  </w:t>
            </w:r>
            <w:r w:rsidRPr="00394C2D">
              <w:rPr>
                <w:rFonts w:ascii="Gotham Rounded Light" w:hAnsi="Gotham Rounded Light" w:cs="Calibri"/>
                <w:i/>
                <w:iCs/>
                <w:spacing w:val="-2"/>
                <w:sz w:val="24"/>
                <w:szCs w:val="24"/>
              </w:rPr>
              <w:t xml:space="preserve"> atención nutricional infantil en servicios de salud pública</w:t>
            </w:r>
          </w:p>
          <w:p w14:paraId="51302B69" w14:textId="77777777" w:rsidR="005759CA" w:rsidRPr="00394C2D" w:rsidRDefault="005759CA" w:rsidP="00077C40">
            <w:pPr>
              <w:jc w:val="both"/>
              <w:rPr>
                <w:rFonts w:ascii="Gotham Rounded Light" w:hAnsi="Gotham Rounded Light"/>
                <w:sz w:val="24"/>
                <w:szCs w:val="24"/>
              </w:rPr>
            </w:pPr>
          </w:p>
          <w:p w14:paraId="3FFE32F6"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z w:val="24"/>
                <w:szCs w:val="24"/>
              </w:rPr>
              <w:t>Sedentarismo en la población infantil (mucho tiempo en la pc o televisión)</w:t>
            </w:r>
          </w:p>
          <w:p w14:paraId="15F5DCB7" w14:textId="77777777" w:rsidR="005759CA" w:rsidRPr="00394C2D" w:rsidRDefault="005759CA" w:rsidP="00077C40">
            <w:pPr>
              <w:jc w:val="both"/>
              <w:rPr>
                <w:rFonts w:ascii="Gotham Rounded Light" w:hAnsi="Gotham Rounded Light" w:cs="Calibri"/>
                <w:i/>
                <w:iCs/>
                <w:sz w:val="24"/>
                <w:szCs w:val="24"/>
              </w:rPr>
            </w:pPr>
            <w:r w:rsidRPr="00394C2D">
              <w:rPr>
                <w:rFonts w:ascii="Gotham Rounded Light" w:hAnsi="Gotham Rounded Light" w:cs="Calibri"/>
                <w:i/>
                <w:iCs/>
                <w:sz w:val="24"/>
                <w:szCs w:val="24"/>
              </w:rPr>
              <w:t>L</w:t>
            </w:r>
            <w:r w:rsidRPr="00394C2D">
              <w:rPr>
                <w:rFonts w:ascii="Gotham Rounded Light" w:hAnsi="Gotham Rounded Light" w:cs="Calibri"/>
                <w:i/>
                <w:iCs/>
                <w:spacing w:val="-2"/>
                <w:sz w:val="24"/>
                <w:szCs w:val="24"/>
              </w:rPr>
              <w:t xml:space="preserve">os planes de educación física </w:t>
            </w:r>
            <w:r w:rsidRPr="00394C2D">
              <w:rPr>
                <w:rFonts w:ascii="Gotham Rounded Light" w:hAnsi="Gotham Rounded Light" w:cs="Calibri"/>
                <w:i/>
                <w:iCs/>
                <w:spacing w:val="-1"/>
                <w:sz w:val="24"/>
                <w:szCs w:val="24"/>
              </w:rPr>
              <w:t xml:space="preserve"> </w:t>
            </w:r>
            <w:r w:rsidRPr="00394C2D">
              <w:rPr>
                <w:rFonts w:ascii="Gotham Rounded Light" w:hAnsi="Gotham Rounded Light" w:cs="Calibri"/>
                <w:i/>
                <w:iCs/>
                <w:sz w:val="24"/>
                <w:szCs w:val="24"/>
              </w:rPr>
              <w:t>e</w:t>
            </w:r>
            <w:r w:rsidRPr="00394C2D">
              <w:rPr>
                <w:rFonts w:ascii="Gotham Rounded Light" w:hAnsi="Gotham Rounded Light" w:cs="Calibri"/>
                <w:i/>
                <w:iCs/>
                <w:spacing w:val="-1"/>
                <w:sz w:val="24"/>
                <w:szCs w:val="24"/>
              </w:rPr>
              <w:t>s</w:t>
            </w:r>
            <w:r w:rsidRPr="00394C2D">
              <w:rPr>
                <w:rFonts w:ascii="Gotham Rounded Light" w:hAnsi="Gotham Rounded Light" w:cs="Calibri"/>
                <w:i/>
                <w:iCs/>
                <w:spacing w:val="-2"/>
                <w:sz w:val="24"/>
                <w:szCs w:val="24"/>
              </w:rPr>
              <w:t>tá</w:t>
            </w:r>
            <w:r w:rsidRPr="00394C2D">
              <w:rPr>
                <w:rFonts w:ascii="Gotham Rounded Light" w:hAnsi="Gotham Rounded Light" w:cs="Calibri"/>
                <w:i/>
                <w:iCs/>
                <w:sz w:val="24"/>
                <w:szCs w:val="24"/>
              </w:rPr>
              <w:t xml:space="preserve">n </w:t>
            </w:r>
            <w:r w:rsidRPr="00394C2D">
              <w:rPr>
                <w:rFonts w:ascii="Gotham Rounded Light" w:hAnsi="Gotham Rounded Light" w:cs="Calibri"/>
                <w:i/>
                <w:iCs/>
                <w:spacing w:val="-1"/>
                <w:sz w:val="24"/>
                <w:szCs w:val="24"/>
              </w:rPr>
              <w:t>i</w:t>
            </w:r>
            <w:r w:rsidRPr="00394C2D">
              <w:rPr>
                <w:rFonts w:ascii="Gotham Rounded Light" w:hAnsi="Gotham Rounded Light" w:cs="Calibri"/>
                <w:i/>
                <w:iCs/>
                <w:spacing w:val="-2"/>
                <w:sz w:val="24"/>
                <w:szCs w:val="24"/>
              </w:rPr>
              <w:t>n</w:t>
            </w:r>
            <w:r w:rsidRPr="00394C2D">
              <w:rPr>
                <w:rFonts w:ascii="Gotham Rounded Light" w:hAnsi="Gotham Rounded Light" w:cs="Calibri"/>
                <w:i/>
                <w:iCs/>
                <w:sz w:val="24"/>
                <w:szCs w:val="24"/>
              </w:rPr>
              <w:t>c</w:t>
            </w:r>
            <w:r w:rsidRPr="00394C2D">
              <w:rPr>
                <w:rFonts w:ascii="Gotham Rounded Light" w:hAnsi="Gotham Rounded Light" w:cs="Calibri"/>
                <w:i/>
                <w:iCs/>
                <w:spacing w:val="-1"/>
                <w:sz w:val="24"/>
                <w:szCs w:val="24"/>
              </w:rPr>
              <w:t>o</w:t>
            </w:r>
            <w:r w:rsidRPr="00394C2D">
              <w:rPr>
                <w:rFonts w:ascii="Gotham Rounded Light" w:hAnsi="Gotham Rounded Light" w:cs="Calibri"/>
                <w:i/>
                <w:iCs/>
                <w:sz w:val="24"/>
                <w:szCs w:val="24"/>
              </w:rPr>
              <w:t>m</w:t>
            </w:r>
            <w:r w:rsidRPr="00394C2D">
              <w:rPr>
                <w:rFonts w:ascii="Gotham Rounded Light" w:hAnsi="Gotham Rounded Light" w:cs="Calibri"/>
                <w:i/>
                <w:iCs/>
                <w:spacing w:val="-1"/>
                <w:sz w:val="24"/>
                <w:szCs w:val="24"/>
              </w:rPr>
              <w:t>pl</w:t>
            </w:r>
            <w:r w:rsidRPr="00394C2D">
              <w:rPr>
                <w:rFonts w:ascii="Gotham Rounded Light" w:hAnsi="Gotham Rounded Light" w:cs="Calibri"/>
                <w:i/>
                <w:iCs/>
                <w:sz w:val="24"/>
                <w:szCs w:val="24"/>
              </w:rPr>
              <w:t>e</w:t>
            </w:r>
            <w:r w:rsidRPr="00394C2D">
              <w:rPr>
                <w:rFonts w:ascii="Gotham Rounded Light" w:hAnsi="Gotham Rounded Light" w:cs="Calibri"/>
                <w:i/>
                <w:iCs/>
                <w:spacing w:val="-2"/>
                <w:sz w:val="24"/>
                <w:szCs w:val="24"/>
              </w:rPr>
              <w:t>t</w:t>
            </w:r>
            <w:r w:rsidRPr="00394C2D">
              <w:rPr>
                <w:rFonts w:ascii="Gotham Rounded Light" w:hAnsi="Gotham Rounded Light" w:cs="Calibri"/>
                <w:i/>
                <w:iCs/>
                <w:spacing w:val="-1"/>
                <w:sz w:val="24"/>
                <w:szCs w:val="24"/>
              </w:rPr>
              <w:t>o</w:t>
            </w:r>
            <w:r w:rsidRPr="00394C2D">
              <w:rPr>
                <w:rFonts w:ascii="Gotham Rounded Light" w:hAnsi="Gotham Rounded Light" w:cs="Calibri"/>
                <w:i/>
                <w:iCs/>
                <w:sz w:val="24"/>
                <w:szCs w:val="24"/>
              </w:rPr>
              <w:t>s</w:t>
            </w:r>
            <w:r w:rsidRPr="00394C2D">
              <w:rPr>
                <w:rFonts w:ascii="Gotham Rounded Light" w:hAnsi="Gotham Rounded Light" w:cs="Calibri"/>
                <w:i/>
                <w:iCs/>
                <w:spacing w:val="-1"/>
                <w:sz w:val="24"/>
                <w:szCs w:val="24"/>
              </w:rPr>
              <w:t xml:space="preserve"> </w:t>
            </w:r>
            <w:r w:rsidRPr="00394C2D">
              <w:rPr>
                <w:rFonts w:ascii="Gotham Rounded Light" w:hAnsi="Gotham Rounded Light" w:cs="Calibri"/>
                <w:i/>
                <w:iCs/>
                <w:sz w:val="24"/>
                <w:szCs w:val="24"/>
              </w:rPr>
              <w:t>o</w:t>
            </w:r>
            <w:r w:rsidRPr="00394C2D">
              <w:rPr>
                <w:rFonts w:ascii="Gotham Rounded Light" w:hAnsi="Gotham Rounded Light" w:cs="Calibri"/>
                <w:i/>
                <w:iCs/>
                <w:spacing w:val="1"/>
                <w:sz w:val="24"/>
                <w:szCs w:val="24"/>
              </w:rPr>
              <w:t xml:space="preserve"> </w:t>
            </w:r>
            <w:r w:rsidRPr="00394C2D">
              <w:rPr>
                <w:rFonts w:ascii="Gotham Rounded Light" w:hAnsi="Gotham Rounded Light" w:cs="Calibri"/>
                <w:i/>
                <w:iCs/>
                <w:spacing w:val="-2"/>
                <w:sz w:val="24"/>
                <w:szCs w:val="24"/>
              </w:rPr>
              <w:t>d</w:t>
            </w:r>
            <w:r w:rsidRPr="00394C2D">
              <w:rPr>
                <w:rFonts w:ascii="Gotham Rounded Light" w:hAnsi="Gotham Rounded Light" w:cs="Calibri"/>
                <w:i/>
                <w:iCs/>
                <w:sz w:val="24"/>
                <w:szCs w:val="24"/>
              </w:rPr>
              <w:t>es</w:t>
            </w:r>
            <w:r w:rsidRPr="00394C2D">
              <w:rPr>
                <w:rFonts w:ascii="Gotham Rounded Light" w:hAnsi="Gotham Rounded Light" w:cs="Calibri"/>
                <w:i/>
                <w:iCs/>
                <w:spacing w:val="-2"/>
                <w:sz w:val="24"/>
                <w:szCs w:val="24"/>
              </w:rPr>
              <w:t>a</w:t>
            </w:r>
            <w:r w:rsidRPr="00394C2D">
              <w:rPr>
                <w:rFonts w:ascii="Gotham Rounded Light" w:hAnsi="Gotham Rounded Light" w:cs="Calibri"/>
                <w:i/>
                <w:iCs/>
                <w:sz w:val="24"/>
                <w:szCs w:val="24"/>
              </w:rPr>
              <w:t>c</w:t>
            </w:r>
            <w:r w:rsidRPr="00394C2D">
              <w:rPr>
                <w:rFonts w:ascii="Gotham Rounded Light" w:hAnsi="Gotham Rounded Light" w:cs="Calibri"/>
                <w:i/>
                <w:iCs/>
                <w:spacing w:val="-1"/>
                <w:sz w:val="24"/>
                <w:szCs w:val="24"/>
              </w:rPr>
              <w:t>t</w:t>
            </w:r>
            <w:r w:rsidRPr="00394C2D">
              <w:rPr>
                <w:rFonts w:ascii="Gotham Rounded Light" w:hAnsi="Gotham Rounded Light" w:cs="Calibri"/>
                <w:i/>
                <w:iCs/>
                <w:spacing w:val="1"/>
                <w:sz w:val="24"/>
                <w:szCs w:val="24"/>
              </w:rPr>
              <w:t>u</w:t>
            </w:r>
            <w:r w:rsidRPr="00394C2D">
              <w:rPr>
                <w:rFonts w:ascii="Gotham Rounded Light" w:hAnsi="Gotham Rounded Light" w:cs="Calibri"/>
                <w:i/>
                <w:iCs/>
                <w:spacing w:val="-2"/>
                <w:sz w:val="24"/>
                <w:szCs w:val="24"/>
              </w:rPr>
              <w:t>a</w:t>
            </w:r>
            <w:r w:rsidRPr="00394C2D">
              <w:rPr>
                <w:rFonts w:ascii="Gotham Rounded Light" w:hAnsi="Gotham Rounded Light" w:cs="Calibri"/>
                <w:i/>
                <w:iCs/>
                <w:spacing w:val="-1"/>
                <w:sz w:val="24"/>
                <w:szCs w:val="24"/>
              </w:rPr>
              <w:t>li</w:t>
            </w:r>
            <w:r w:rsidRPr="00394C2D">
              <w:rPr>
                <w:rFonts w:ascii="Gotham Rounded Light" w:hAnsi="Gotham Rounded Light" w:cs="Calibri"/>
                <w:i/>
                <w:iCs/>
                <w:spacing w:val="1"/>
                <w:sz w:val="24"/>
                <w:szCs w:val="24"/>
              </w:rPr>
              <w:t>z</w:t>
            </w:r>
            <w:r w:rsidRPr="00394C2D">
              <w:rPr>
                <w:rFonts w:ascii="Gotham Rounded Light" w:hAnsi="Gotham Rounded Light" w:cs="Calibri"/>
                <w:i/>
                <w:iCs/>
                <w:spacing w:val="-2"/>
                <w:sz w:val="24"/>
                <w:szCs w:val="24"/>
              </w:rPr>
              <w:t>ad</w:t>
            </w:r>
            <w:r w:rsidRPr="00394C2D">
              <w:rPr>
                <w:rFonts w:ascii="Gotham Rounded Light" w:hAnsi="Gotham Rounded Light" w:cs="Calibri"/>
                <w:i/>
                <w:iCs/>
                <w:spacing w:val="-1"/>
                <w:sz w:val="24"/>
                <w:szCs w:val="24"/>
              </w:rPr>
              <w:t>o</w:t>
            </w:r>
            <w:r w:rsidRPr="00394C2D">
              <w:rPr>
                <w:rFonts w:ascii="Gotham Rounded Light" w:hAnsi="Gotham Rounded Light" w:cs="Calibri"/>
                <w:i/>
                <w:iCs/>
                <w:sz w:val="24"/>
                <w:szCs w:val="24"/>
              </w:rPr>
              <w:t>s</w:t>
            </w:r>
          </w:p>
          <w:p w14:paraId="142107B0" w14:textId="77777777" w:rsidR="008D3094" w:rsidRPr="00394C2D" w:rsidRDefault="008D3094" w:rsidP="00077C40">
            <w:pPr>
              <w:jc w:val="both"/>
              <w:rPr>
                <w:rFonts w:ascii="Gotham Rounded Light" w:hAnsi="Gotham Rounded Light" w:cs="Calibri"/>
                <w:sz w:val="24"/>
                <w:szCs w:val="24"/>
              </w:rPr>
            </w:pPr>
          </w:p>
          <w:p w14:paraId="5230AF0C"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z w:val="24"/>
                <w:szCs w:val="24"/>
              </w:rPr>
              <w:t xml:space="preserve">Desordenes metabólicos </w:t>
            </w:r>
          </w:p>
          <w:p w14:paraId="30B83D78" w14:textId="77777777" w:rsidR="005759CA" w:rsidRPr="00394C2D" w:rsidRDefault="008D3094" w:rsidP="00077C40">
            <w:pPr>
              <w:jc w:val="both"/>
              <w:rPr>
                <w:rFonts w:ascii="Gotham Rounded Light" w:hAnsi="Gotham Rounded Light" w:cs="Calibri"/>
                <w:b/>
                <w:bCs/>
                <w:sz w:val="24"/>
                <w:szCs w:val="24"/>
              </w:rPr>
            </w:pPr>
            <w:r w:rsidRPr="00394C2D">
              <w:rPr>
                <w:rFonts w:ascii="Gotham Rounded Light" w:hAnsi="Gotham Rounded Light" w:cs="Calibri"/>
                <w:sz w:val="24"/>
                <w:szCs w:val="24"/>
              </w:rPr>
              <w:t>No hay capacitación</w:t>
            </w:r>
            <w:r w:rsidR="005759CA" w:rsidRPr="00394C2D">
              <w:rPr>
                <w:rFonts w:ascii="Gotham Rounded Light" w:hAnsi="Gotham Rounded Light" w:cs="Calibri"/>
                <w:sz w:val="24"/>
                <w:szCs w:val="24"/>
              </w:rPr>
              <w:t xml:space="preserve"> en trastornos metabólicos infantiles</w:t>
            </w:r>
            <w:r w:rsidR="005759CA" w:rsidRPr="00394C2D">
              <w:rPr>
                <w:rFonts w:ascii="Gotham Rounded Light" w:hAnsi="Gotham Rounded Light" w:cs="Calibri"/>
                <w:b/>
                <w:bCs/>
                <w:sz w:val="24"/>
                <w:szCs w:val="24"/>
              </w:rPr>
              <w:t xml:space="preserve"> </w:t>
            </w:r>
          </w:p>
        </w:tc>
        <w:tc>
          <w:tcPr>
            <w:tcW w:w="4743" w:type="dxa"/>
            <w:vMerge w:val="restart"/>
          </w:tcPr>
          <w:p w14:paraId="271B03D4" w14:textId="77777777" w:rsidR="005759CA" w:rsidRPr="00394C2D" w:rsidRDefault="005759CA" w:rsidP="00077C40">
            <w:pPr>
              <w:jc w:val="both"/>
              <w:rPr>
                <w:rFonts w:ascii="Gotham Rounded Light" w:hAnsi="Gotham Rounded Light" w:cs="Calibri"/>
                <w:b/>
                <w:bCs/>
                <w:sz w:val="24"/>
                <w:szCs w:val="24"/>
              </w:rPr>
            </w:pPr>
            <w:r w:rsidRPr="00394C2D">
              <w:rPr>
                <w:rFonts w:ascii="Gotham Rounded Light" w:hAnsi="Gotham Rounded Light" w:cs="Calibri"/>
                <w:b/>
                <w:bCs/>
                <w:sz w:val="24"/>
                <w:szCs w:val="24"/>
              </w:rPr>
              <w:t>ME</w:t>
            </w:r>
            <w:r w:rsidRPr="00394C2D">
              <w:rPr>
                <w:rFonts w:ascii="Gotham Rounded Light" w:hAnsi="Gotham Rounded Light" w:cs="Calibri"/>
                <w:b/>
                <w:bCs/>
                <w:spacing w:val="-1"/>
                <w:sz w:val="24"/>
                <w:szCs w:val="24"/>
              </w:rPr>
              <w:t>D</w:t>
            </w:r>
            <w:r w:rsidRPr="00394C2D">
              <w:rPr>
                <w:rFonts w:ascii="Gotham Rounded Light" w:hAnsi="Gotham Rounded Light" w:cs="Calibri"/>
                <w:b/>
                <w:bCs/>
                <w:sz w:val="24"/>
                <w:szCs w:val="24"/>
              </w:rPr>
              <w:t>I</w:t>
            </w:r>
            <w:r w:rsidRPr="00394C2D">
              <w:rPr>
                <w:rFonts w:ascii="Gotham Rounded Light" w:hAnsi="Gotham Rounded Light" w:cs="Calibri"/>
                <w:b/>
                <w:bCs/>
                <w:spacing w:val="-3"/>
                <w:sz w:val="24"/>
                <w:szCs w:val="24"/>
              </w:rPr>
              <w:t>O</w:t>
            </w:r>
            <w:r w:rsidRPr="00394C2D">
              <w:rPr>
                <w:rFonts w:ascii="Gotham Rounded Light" w:hAnsi="Gotham Rounded Light" w:cs="Calibri"/>
                <w:b/>
                <w:bCs/>
                <w:sz w:val="24"/>
                <w:szCs w:val="24"/>
              </w:rPr>
              <w:t>S</w:t>
            </w:r>
          </w:p>
          <w:p w14:paraId="526EB0AF" w14:textId="77777777" w:rsidR="007F2F00" w:rsidRPr="00394C2D" w:rsidRDefault="007F2F00" w:rsidP="00077C40">
            <w:pPr>
              <w:jc w:val="both"/>
              <w:rPr>
                <w:rFonts w:ascii="Gotham Rounded Light" w:hAnsi="Gotham Rounded Light" w:cs="Calibri"/>
                <w:sz w:val="24"/>
                <w:szCs w:val="24"/>
              </w:rPr>
            </w:pPr>
          </w:p>
          <w:p w14:paraId="7B7D0D27"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z w:val="24"/>
                <w:szCs w:val="24"/>
              </w:rPr>
              <w:t>1.Consultas de nutrición a población infantil con sobrepeso y obesidad</w:t>
            </w:r>
          </w:p>
          <w:p w14:paraId="076E7A5F"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i/>
                <w:iCs/>
                <w:sz w:val="24"/>
                <w:szCs w:val="24"/>
              </w:rPr>
              <w:t>1.1Implementación de atención nutricional en servicios de salud pública</w:t>
            </w:r>
          </w:p>
          <w:p w14:paraId="345942E3" w14:textId="77777777" w:rsidR="005759CA" w:rsidRPr="00394C2D" w:rsidRDefault="005759CA" w:rsidP="00077C40">
            <w:pPr>
              <w:jc w:val="both"/>
              <w:rPr>
                <w:rFonts w:ascii="Gotham Rounded Light" w:hAnsi="Gotham Rounded Light" w:cs="Calibri"/>
                <w:i/>
                <w:iCs/>
                <w:sz w:val="24"/>
                <w:szCs w:val="24"/>
              </w:rPr>
            </w:pPr>
          </w:p>
          <w:p w14:paraId="5F67D707"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pacing w:val="-1"/>
                <w:sz w:val="24"/>
                <w:szCs w:val="24"/>
              </w:rPr>
              <w:t>2.</w:t>
            </w:r>
            <w:r w:rsidR="008D3094" w:rsidRPr="00394C2D">
              <w:rPr>
                <w:rFonts w:ascii="Gotham Rounded Light" w:hAnsi="Gotham Rounded Light" w:cs="Calibri"/>
                <w:spacing w:val="-1"/>
                <w:sz w:val="24"/>
                <w:szCs w:val="24"/>
              </w:rPr>
              <w:t xml:space="preserve"> </w:t>
            </w:r>
            <w:r w:rsidRPr="00394C2D">
              <w:rPr>
                <w:rFonts w:ascii="Gotham Rounded Light" w:hAnsi="Gotham Rounded Light" w:cs="Calibri"/>
                <w:spacing w:val="-1"/>
                <w:sz w:val="24"/>
                <w:szCs w:val="24"/>
              </w:rPr>
              <w:t>M</w:t>
            </w:r>
            <w:r w:rsidRPr="00394C2D">
              <w:rPr>
                <w:rFonts w:ascii="Gotham Rounded Light" w:hAnsi="Gotham Rounded Light" w:cs="Calibri"/>
                <w:sz w:val="24"/>
                <w:szCs w:val="24"/>
              </w:rPr>
              <w:t xml:space="preserve">ás actividades físicas en las instituciones educativas </w:t>
            </w:r>
          </w:p>
          <w:p w14:paraId="2DB11C35" w14:textId="77777777" w:rsidR="005759CA" w:rsidRPr="00394C2D" w:rsidRDefault="005759CA" w:rsidP="00077C40">
            <w:pPr>
              <w:jc w:val="both"/>
              <w:rPr>
                <w:rFonts w:ascii="Gotham Rounded Light" w:hAnsi="Gotham Rounded Light" w:cs="Calibri"/>
                <w:i/>
                <w:iCs/>
                <w:sz w:val="24"/>
                <w:szCs w:val="24"/>
              </w:rPr>
            </w:pPr>
            <w:r w:rsidRPr="00394C2D">
              <w:rPr>
                <w:rFonts w:ascii="Gotham Rounded Light" w:hAnsi="Gotham Rounded Light" w:cs="Calibri"/>
                <w:i/>
                <w:iCs/>
                <w:sz w:val="24"/>
                <w:szCs w:val="24"/>
              </w:rPr>
              <w:t>Ac</w:t>
            </w:r>
            <w:r w:rsidRPr="00394C2D">
              <w:rPr>
                <w:rFonts w:ascii="Gotham Rounded Light" w:hAnsi="Gotham Rounded Light" w:cs="Calibri"/>
                <w:i/>
                <w:iCs/>
                <w:spacing w:val="-1"/>
                <w:sz w:val="24"/>
                <w:szCs w:val="24"/>
              </w:rPr>
              <w:t>t</w:t>
            </w:r>
            <w:r w:rsidRPr="00394C2D">
              <w:rPr>
                <w:rFonts w:ascii="Gotham Rounded Light" w:hAnsi="Gotham Rounded Light" w:cs="Calibri"/>
                <w:i/>
                <w:iCs/>
                <w:spacing w:val="-2"/>
                <w:sz w:val="24"/>
                <w:szCs w:val="24"/>
              </w:rPr>
              <w:t>ua</w:t>
            </w:r>
            <w:r w:rsidRPr="00394C2D">
              <w:rPr>
                <w:rFonts w:ascii="Gotham Rounded Light" w:hAnsi="Gotham Rounded Light" w:cs="Calibri"/>
                <w:i/>
                <w:iCs/>
                <w:spacing w:val="-1"/>
                <w:sz w:val="24"/>
                <w:szCs w:val="24"/>
              </w:rPr>
              <w:t>li</w:t>
            </w:r>
            <w:r w:rsidRPr="00394C2D">
              <w:rPr>
                <w:rFonts w:ascii="Gotham Rounded Light" w:hAnsi="Gotham Rounded Light" w:cs="Calibri"/>
                <w:i/>
                <w:iCs/>
                <w:spacing w:val="-2"/>
                <w:sz w:val="24"/>
                <w:szCs w:val="24"/>
              </w:rPr>
              <w:t>za</w:t>
            </w:r>
            <w:r w:rsidRPr="00394C2D">
              <w:rPr>
                <w:rFonts w:ascii="Gotham Rounded Light" w:hAnsi="Gotham Rounded Light" w:cs="Calibri"/>
                <w:i/>
                <w:iCs/>
                <w:sz w:val="24"/>
                <w:szCs w:val="24"/>
              </w:rPr>
              <w:t>c</w:t>
            </w:r>
            <w:r w:rsidRPr="00394C2D">
              <w:rPr>
                <w:rFonts w:ascii="Gotham Rounded Light" w:hAnsi="Gotham Rounded Light" w:cs="Calibri"/>
                <w:i/>
                <w:iCs/>
                <w:spacing w:val="-1"/>
                <w:sz w:val="24"/>
                <w:szCs w:val="24"/>
              </w:rPr>
              <w:t>ió</w:t>
            </w:r>
            <w:r w:rsidRPr="00394C2D">
              <w:rPr>
                <w:rFonts w:ascii="Gotham Rounded Light" w:hAnsi="Gotham Rounded Light" w:cs="Calibri"/>
                <w:i/>
                <w:iCs/>
                <w:sz w:val="24"/>
                <w:szCs w:val="24"/>
              </w:rPr>
              <w:t>n de los planes en educación física</w:t>
            </w:r>
          </w:p>
          <w:p w14:paraId="7E93EFF9" w14:textId="77777777" w:rsidR="008D3094" w:rsidRPr="00394C2D" w:rsidRDefault="008D3094" w:rsidP="00077C40">
            <w:pPr>
              <w:jc w:val="both"/>
              <w:rPr>
                <w:rFonts w:ascii="Gotham Rounded Light" w:hAnsi="Gotham Rounded Light" w:cs="Calibri"/>
                <w:sz w:val="24"/>
                <w:szCs w:val="24"/>
              </w:rPr>
            </w:pPr>
          </w:p>
          <w:p w14:paraId="0C6A11AE" w14:textId="77777777" w:rsidR="005759CA" w:rsidRPr="00394C2D" w:rsidRDefault="005759CA" w:rsidP="00077C40">
            <w:pPr>
              <w:jc w:val="both"/>
              <w:rPr>
                <w:rFonts w:ascii="Gotham Rounded Light" w:hAnsi="Gotham Rounded Light" w:cs="Calibri"/>
                <w:sz w:val="24"/>
                <w:szCs w:val="24"/>
              </w:rPr>
            </w:pPr>
            <w:r w:rsidRPr="00394C2D">
              <w:rPr>
                <w:rFonts w:ascii="Gotham Rounded Light" w:hAnsi="Gotham Rounded Light" w:cs="Calibri"/>
                <w:sz w:val="24"/>
                <w:szCs w:val="24"/>
              </w:rPr>
              <w:t>3.</w:t>
            </w:r>
            <w:r w:rsidR="008D3094" w:rsidRPr="00394C2D">
              <w:rPr>
                <w:rFonts w:ascii="Gotham Rounded Light" w:hAnsi="Gotham Rounded Light" w:cs="Calibri"/>
                <w:sz w:val="24"/>
                <w:szCs w:val="24"/>
              </w:rPr>
              <w:t xml:space="preserve"> </w:t>
            </w:r>
            <w:r w:rsidRPr="00394C2D">
              <w:rPr>
                <w:rFonts w:ascii="Gotham Rounded Light" w:hAnsi="Gotham Rounded Light" w:cs="Calibri"/>
                <w:sz w:val="24"/>
                <w:szCs w:val="24"/>
              </w:rPr>
              <w:t xml:space="preserve">Consultas médicas  de especialistas en obesidad infantil  </w:t>
            </w:r>
          </w:p>
          <w:p w14:paraId="5C34FB2E" w14:textId="77777777" w:rsidR="005759CA" w:rsidRPr="00394C2D" w:rsidRDefault="008D3094" w:rsidP="00077C40">
            <w:pPr>
              <w:jc w:val="both"/>
              <w:rPr>
                <w:rFonts w:ascii="Gotham Rounded Light" w:hAnsi="Gotham Rounded Light" w:cs="Calibri"/>
                <w:b/>
                <w:bCs/>
                <w:sz w:val="24"/>
                <w:szCs w:val="24"/>
              </w:rPr>
            </w:pPr>
            <w:r w:rsidRPr="00394C2D">
              <w:rPr>
                <w:rFonts w:ascii="Gotham Rounded Light" w:hAnsi="Gotham Rounded Light" w:cs="Calibri"/>
                <w:sz w:val="24"/>
                <w:szCs w:val="24"/>
              </w:rPr>
              <w:t>3.1 C</w:t>
            </w:r>
            <w:r w:rsidR="005759CA" w:rsidRPr="00394C2D">
              <w:rPr>
                <w:rFonts w:ascii="Gotham Rounded Light" w:hAnsi="Gotham Rounded Light" w:cs="Calibri"/>
                <w:sz w:val="24"/>
                <w:szCs w:val="24"/>
              </w:rPr>
              <w:t>apacitación especializada en trastornos metabólicos infantiles</w:t>
            </w:r>
            <w:r w:rsidR="005759CA" w:rsidRPr="00394C2D">
              <w:rPr>
                <w:rFonts w:ascii="Gotham Rounded Light" w:hAnsi="Gotham Rounded Light" w:cs="Calibri"/>
                <w:b/>
                <w:bCs/>
                <w:sz w:val="24"/>
                <w:szCs w:val="24"/>
              </w:rPr>
              <w:t xml:space="preserve"> </w:t>
            </w:r>
          </w:p>
        </w:tc>
      </w:tr>
      <w:tr w:rsidR="005759CA" w:rsidRPr="00394C2D" w14:paraId="1A721228" w14:textId="77777777" w:rsidTr="008D3094">
        <w:trPr>
          <w:trHeight w:hRule="exact" w:val="2883"/>
        </w:trPr>
        <w:tc>
          <w:tcPr>
            <w:tcW w:w="4580" w:type="dxa"/>
            <w:vMerge/>
          </w:tcPr>
          <w:p w14:paraId="27222F21" w14:textId="77777777" w:rsidR="005759CA" w:rsidRPr="00394C2D" w:rsidRDefault="005759CA" w:rsidP="00077C40">
            <w:pPr>
              <w:jc w:val="both"/>
              <w:rPr>
                <w:rFonts w:ascii="Gotham Rounded Light" w:hAnsi="Gotham Rounded Light" w:cs="Calibri"/>
                <w:b/>
                <w:bCs/>
                <w:spacing w:val="-2"/>
                <w:sz w:val="24"/>
                <w:szCs w:val="24"/>
              </w:rPr>
            </w:pPr>
          </w:p>
        </w:tc>
        <w:tc>
          <w:tcPr>
            <w:tcW w:w="4743" w:type="dxa"/>
            <w:vMerge/>
          </w:tcPr>
          <w:p w14:paraId="6576D263" w14:textId="77777777" w:rsidR="005759CA" w:rsidRPr="00394C2D" w:rsidRDefault="005759CA" w:rsidP="00077C40">
            <w:pPr>
              <w:jc w:val="both"/>
              <w:rPr>
                <w:rFonts w:ascii="Gotham Rounded Light" w:hAnsi="Gotham Rounded Light" w:cs="Calibri"/>
                <w:b/>
                <w:bCs/>
                <w:sz w:val="24"/>
                <w:szCs w:val="24"/>
              </w:rPr>
            </w:pPr>
          </w:p>
        </w:tc>
      </w:tr>
    </w:tbl>
    <w:p w14:paraId="252F5B7B" w14:textId="77777777" w:rsidR="00D84D75" w:rsidRPr="00394C2D" w:rsidRDefault="0007067F" w:rsidP="00077C40">
      <w:pPr>
        <w:spacing w:before="240"/>
        <w:jc w:val="both"/>
        <w:rPr>
          <w:rFonts w:ascii="Gotham Rounded Light" w:hAnsi="Gotham Rounded Light"/>
          <w:sz w:val="24"/>
          <w:szCs w:val="24"/>
        </w:rPr>
      </w:pPr>
      <w:r w:rsidRPr="00394C2D">
        <w:rPr>
          <w:rFonts w:ascii="Gotham Rounded Light" w:hAnsi="Gotham Rounded Light"/>
          <w:sz w:val="24"/>
          <w:szCs w:val="24"/>
        </w:rPr>
        <w:t xml:space="preserve">Tabla </w:t>
      </w:r>
      <w:r w:rsidR="009F34D9" w:rsidRPr="00394C2D">
        <w:rPr>
          <w:rFonts w:ascii="Gotham Rounded Light" w:hAnsi="Gotham Rounded Light"/>
          <w:sz w:val="24"/>
          <w:szCs w:val="24"/>
        </w:rPr>
        <w:t>19</w:t>
      </w:r>
      <w:r w:rsidR="00D84D75" w:rsidRPr="00394C2D">
        <w:rPr>
          <w:rFonts w:ascii="Gotham Rounded Light" w:hAnsi="Gotham Rounded Light"/>
          <w:sz w:val="24"/>
          <w:szCs w:val="24"/>
        </w:rPr>
        <w:t xml:space="preserve">. Ejemplo de la Estructura analítica del </w:t>
      </w:r>
      <w:proofErr w:type="spellStart"/>
      <w:r w:rsidR="00D84D75" w:rsidRPr="00394C2D">
        <w:rPr>
          <w:rFonts w:ascii="Gotham Rounded Light" w:hAnsi="Gotham Rounded Light"/>
          <w:sz w:val="24"/>
          <w:szCs w:val="24"/>
        </w:rPr>
        <w:t>Pp</w:t>
      </w:r>
      <w:proofErr w:type="spellEnd"/>
    </w:p>
    <w:p w14:paraId="24D53415" w14:textId="77777777" w:rsidR="007F2F00" w:rsidRPr="00394C2D" w:rsidRDefault="007F2F00" w:rsidP="00077C40">
      <w:pPr>
        <w:jc w:val="both"/>
        <w:rPr>
          <w:rFonts w:ascii="Gotham Rounded Light" w:hAnsi="Gotham Rounded Light"/>
          <w:sz w:val="24"/>
          <w:szCs w:val="24"/>
        </w:rPr>
      </w:pPr>
    </w:p>
    <w:p w14:paraId="223BDE86" w14:textId="77777777" w:rsidR="00744439" w:rsidRPr="00394C2D" w:rsidRDefault="00583D67" w:rsidP="00077C40">
      <w:pPr>
        <w:pStyle w:val="Ttulo1"/>
        <w:jc w:val="both"/>
        <w:rPr>
          <w:rFonts w:ascii="Gotham" w:hAnsi="Gotham"/>
          <w:b/>
          <w:color w:val="9F2241"/>
          <w:sz w:val="28"/>
        </w:rPr>
      </w:pPr>
      <w:bookmarkStart w:id="15" w:name="_Toc4776398"/>
      <w:r w:rsidRPr="00394C2D">
        <w:rPr>
          <w:rFonts w:ascii="Gotham" w:hAnsi="Gotham"/>
          <w:b/>
          <w:color w:val="9F2241"/>
          <w:sz w:val="28"/>
        </w:rPr>
        <w:t>Vinculación de la Estructura A</w:t>
      </w:r>
      <w:r w:rsidR="00ED6DF5" w:rsidRPr="00394C2D">
        <w:rPr>
          <w:rFonts w:ascii="Gotham" w:hAnsi="Gotham"/>
          <w:b/>
          <w:color w:val="9F2241"/>
          <w:sz w:val="28"/>
        </w:rPr>
        <w:t>nalítica con los objetivos de la MIR</w:t>
      </w:r>
      <w:bookmarkEnd w:id="15"/>
    </w:p>
    <w:p w14:paraId="6DD48CCC" w14:textId="77777777" w:rsidR="00744439" w:rsidRPr="00394C2D" w:rsidRDefault="00744439" w:rsidP="00077C40">
      <w:pPr>
        <w:jc w:val="both"/>
        <w:rPr>
          <w:rFonts w:ascii="Gotham Rounded Light" w:hAnsi="Gotham Rounded Light"/>
          <w:sz w:val="24"/>
          <w:szCs w:val="24"/>
        </w:rPr>
      </w:pPr>
    </w:p>
    <w:p w14:paraId="0E2A7150" w14:textId="77777777" w:rsidR="00640B3D" w:rsidRPr="00394C2D" w:rsidRDefault="00640B3D" w:rsidP="00077C40">
      <w:pPr>
        <w:jc w:val="both"/>
        <w:rPr>
          <w:rFonts w:ascii="Gotham Rounded Light" w:hAnsi="Gotham Rounded Light"/>
          <w:sz w:val="24"/>
          <w:szCs w:val="24"/>
        </w:rPr>
      </w:pPr>
      <w:r w:rsidRPr="00394C2D">
        <w:rPr>
          <w:rFonts w:ascii="Gotham Rounded Light" w:hAnsi="Gotham Rounded Light"/>
          <w:sz w:val="24"/>
          <w:szCs w:val="24"/>
        </w:rPr>
        <w:t>La MIR es un medio de planeación estratégica que permite establecer los objetivos de los programas así como su alineación con los demás planes, detalla los bienes que entrega el programa y las actividades para generarlos e incorpora los indicadores para dar seguimiento a la consecución de los objetivos. Además, presenta en forma resumida los aspectos más importantes del Programa, posee cuatro columnas que suministran la siguiente información:</w:t>
      </w:r>
    </w:p>
    <w:p w14:paraId="0D49BFA4" w14:textId="77777777" w:rsidR="00640B3D" w:rsidRPr="00394C2D" w:rsidRDefault="00640B3D" w:rsidP="00077C40">
      <w:pPr>
        <w:pStyle w:val="Prrafodelista"/>
        <w:numPr>
          <w:ilvl w:val="0"/>
          <w:numId w:val="49"/>
        </w:numPr>
        <w:spacing w:line="360" w:lineRule="auto"/>
        <w:rPr>
          <w:rFonts w:ascii="Gotham Rounded Light" w:hAnsi="Gotham Rounded Light"/>
          <w:color w:val="auto"/>
          <w:sz w:val="24"/>
          <w:szCs w:val="24"/>
          <w:lang w:val="es-MX"/>
        </w:rPr>
      </w:pPr>
      <w:r w:rsidRPr="00394C2D">
        <w:rPr>
          <w:rFonts w:ascii="Gotham Rounded Light" w:hAnsi="Gotham Rounded Light"/>
          <w:b/>
          <w:color w:val="auto"/>
          <w:sz w:val="24"/>
          <w:szCs w:val="24"/>
          <w:lang w:val="es-MX"/>
        </w:rPr>
        <w:t>Resumen Narrativo</w:t>
      </w:r>
      <w:r w:rsidRPr="00394C2D">
        <w:rPr>
          <w:rFonts w:ascii="Gotham Rounded Light" w:hAnsi="Gotham Rounded Light"/>
          <w:color w:val="auto"/>
          <w:sz w:val="24"/>
          <w:szCs w:val="24"/>
          <w:lang w:val="es-MX"/>
        </w:rPr>
        <w:t xml:space="preserve"> de los Objetivos y Actividades </w:t>
      </w:r>
    </w:p>
    <w:p w14:paraId="6149A52F" w14:textId="77777777" w:rsidR="00640B3D" w:rsidRPr="00394C2D" w:rsidRDefault="00640B3D" w:rsidP="00077C40">
      <w:pPr>
        <w:pStyle w:val="Prrafodelista"/>
        <w:numPr>
          <w:ilvl w:val="0"/>
          <w:numId w:val="49"/>
        </w:numPr>
        <w:spacing w:line="360" w:lineRule="auto"/>
        <w:rPr>
          <w:rFonts w:ascii="Gotham Rounded Light" w:hAnsi="Gotham Rounded Light"/>
          <w:color w:val="auto"/>
          <w:sz w:val="24"/>
          <w:szCs w:val="24"/>
          <w:lang w:val="es-MX"/>
        </w:rPr>
      </w:pPr>
      <w:r w:rsidRPr="00394C2D">
        <w:rPr>
          <w:rFonts w:ascii="Gotham Rounded Light" w:hAnsi="Gotham Rounded Light"/>
          <w:b/>
          <w:color w:val="auto"/>
          <w:sz w:val="24"/>
          <w:szCs w:val="24"/>
          <w:lang w:val="es-MX"/>
        </w:rPr>
        <w:t xml:space="preserve">Indicadores </w:t>
      </w:r>
      <w:r w:rsidRPr="00394C2D">
        <w:rPr>
          <w:rFonts w:ascii="Gotham Rounded Light" w:hAnsi="Gotham Rounded Light"/>
          <w:color w:val="auto"/>
          <w:sz w:val="24"/>
          <w:szCs w:val="24"/>
          <w:lang w:val="es-MX"/>
        </w:rPr>
        <w:t>(Resultados específicos a alcanzar)</w:t>
      </w:r>
    </w:p>
    <w:p w14:paraId="6152D52A" w14:textId="77777777" w:rsidR="00640B3D" w:rsidRPr="00394C2D" w:rsidRDefault="00640B3D" w:rsidP="00077C40">
      <w:pPr>
        <w:pStyle w:val="Prrafodelista"/>
        <w:numPr>
          <w:ilvl w:val="0"/>
          <w:numId w:val="49"/>
        </w:numPr>
        <w:spacing w:line="360" w:lineRule="auto"/>
        <w:rPr>
          <w:rFonts w:ascii="Gotham Rounded Light" w:hAnsi="Gotham Rounded Light"/>
          <w:color w:val="auto"/>
          <w:sz w:val="24"/>
          <w:szCs w:val="24"/>
          <w:lang w:val="es-MX"/>
        </w:rPr>
      </w:pPr>
      <w:r w:rsidRPr="00394C2D">
        <w:rPr>
          <w:rFonts w:ascii="Gotham Rounded Light" w:hAnsi="Gotham Rounded Light"/>
          <w:b/>
          <w:color w:val="auto"/>
          <w:sz w:val="24"/>
          <w:szCs w:val="24"/>
          <w:lang w:val="es-MX"/>
        </w:rPr>
        <w:t>Medios de Verificación</w:t>
      </w:r>
      <w:r w:rsidRPr="00394C2D">
        <w:rPr>
          <w:rFonts w:ascii="Gotham Rounded Light" w:hAnsi="Gotham Rounded Light"/>
          <w:color w:val="auto"/>
          <w:sz w:val="24"/>
          <w:szCs w:val="24"/>
          <w:lang w:val="es-MX"/>
        </w:rPr>
        <w:t xml:space="preserve"> (Donde puede obtenerse la información sobre los indicadores)</w:t>
      </w:r>
    </w:p>
    <w:p w14:paraId="41C884F9" w14:textId="77777777" w:rsidR="00640B3D" w:rsidRPr="00394C2D" w:rsidRDefault="00640B3D" w:rsidP="00077C40">
      <w:pPr>
        <w:pStyle w:val="Prrafodelista"/>
        <w:numPr>
          <w:ilvl w:val="0"/>
          <w:numId w:val="49"/>
        </w:numPr>
        <w:spacing w:line="360" w:lineRule="auto"/>
        <w:rPr>
          <w:rFonts w:ascii="Gotham Rounded Light" w:hAnsi="Gotham Rounded Light"/>
          <w:color w:val="auto"/>
          <w:sz w:val="24"/>
          <w:szCs w:val="24"/>
          <w:lang w:val="es-MX"/>
        </w:rPr>
      </w:pPr>
      <w:r w:rsidRPr="00394C2D">
        <w:rPr>
          <w:rFonts w:ascii="Gotham Rounded Light" w:hAnsi="Gotham Rounded Light"/>
          <w:b/>
          <w:color w:val="auto"/>
          <w:sz w:val="24"/>
          <w:szCs w:val="24"/>
          <w:lang w:val="es-MX"/>
        </w:rPr>
        <w:t xml:space="preserve">Supuestos </w:t>
      </w:r>
      <w:r w:rsidRPr="00394C2D">
        <w:rPr>
          <w:rFonts w:ascii="Gotham Rounded Light" w:hAnsi="Gotham Rounded Light"/>
          <w:color w:val="auto"/>
          <w:sz w:val="24"/>
          <w:szCs w:val="24"/>
          <w:lang w:val="es-MX"/>
        </w:rPr>
        <w:t>(Factores externos que implican riesgos)</w:t>
      </w:r>
    </w:p>
    <w:p w14:paraId="44A220B2" w14:textId="77777777" w:rsidR="00640B3D" w:rsidRPr="00394C2D" w:rsidRDefault="00640B3D" w:rsidP="00077C40">
      <w:pPr>
        <w:jc w:val="both"/>
        <w:rPr>
          <w:rFonts w:ascii="Gotham Rounded Light" w:hAnsi="Gotham Rounded Light"/>
          <w:sz w:val="24"/>
          <w:szCs w:val="24"/>
        </w:rPr>
      </w:pPr>
      <w:r w:rsidRPr="00394C2D">
        <w:rPr>
          <w:rFonts w:ascii="Gotham Rounded Light" w:hAnsi="Gotham Rounded Light"/>
          <w:sz w:val="24"/>
          <w:szCs w:val="24"/>
        </w:rPr>
        <w:t>Y cuatro filas que presentan información acerca de los objetivos, indicadores, medios de verificación y supuestos en cuatro niveles diferentes:</w:t>
      </w:r>
    </w:p>
    <w:p w14:paraId="1ACD1725" w14:textId="77777777" w:rsidR="00640B3D" w:rsidRPr="00394C2D" w:rsidRDefault="00640B3D" w:rsidP="00077C40">
      <w:pPr>
        <w:pStyle w:val="Prrafodelista"/>
        <w:numPr>
          <w:ilvl w:val="0"/>
          <w:numId w:val="50"/>
        </w:numPr>
        <w:spacing w:line="360" w:lineRule="auto"/>
        <w:rPr>
          <w:rFonts w:ascii="Gotham Rounded Light" w:hAnsi="Gotham Rounded Light"/>
          <w:color w:val="auto"/>
          <w:sz w:val="24"/>
          <w:szCs w:val="24"/>
          <w:lang w:val="es-MX"/>
        </w:rPr>
      </w:pPr>
      <w:r w:rsidRPr="00394C2D">
        <w:rPr>
          <w:rFonts w:ascii="Gotham Rounded Light" w:hAnsi="Gotham Rounded Light"/>
          <w:b/>
          <w:color w:val="auto"/>
          <w:sz w:val="24"/>
          <w:szCs w:val="24"/>
          <w:lang w:val="es-MX"/>
        </w:rPr>
        <w:t>Fin</w:t>
      </w:r>
      <w:r w:rsidRPr="00394C2D">
        <w:rPr>
          <w:rFonts w:ascii="Gotham Rounded Light" w:hAnsi="Gotham Rounded Light"/>
          <w:color w:val="auto"/>
          <w:sz w:val="24"/>
          <w:szCs w:val="24"/>
          <w:lang w:val="es-MX"/>
        </w:rPr>
        <w:t xml:space="preserve"> al cual el proyecto contribuye de manera significativa luego de que el proyecto ha estado en funcionamiento.</w:t>
      </w:r>
    </w:p>
    <w:p w14:paraId="48FDAF0C" w14:textId="77777777" w:rsidR="00640B3D" w:rsidRPr="00394C2D" w:rsidRDefault="00640B3D" w:rsidP="00077C40">
      <w:pPr>
        <w:pStyle w:val="Prrafodelista"/>
        <w:numPr>
          <w:ilvl w:val="0"/>
          <w:numId w:val="50"/>
        </w:numPr>
        <w:spacing w:line="360" w:lineRule="auto"/>
        <w:rPr>
          <w:rFonts w:ascii="Gotham Rounded Light" w:hAnsi="Gotham Rounded Light"/>
          <w:color w:val="auto"/>
          <w:sz w:val="24"/>
          <w:szCs w:val="24"/>
          <w:lang w:val="es-MX"/>
        </w:rPr>
      </w:pPr>
      <w:r w:rsidRPr="00394C2D">
        <w:rPr>
          <w:rFonts w:ascii="Gotham Rounded Light" w:hAnsi="Gotham Rounded Light"/>
          <w:b/>
          <w:color w:val="auto"/>
          <w:sz w:val="24"/>
          <w:szCs w:val="24"/>
          <w:lang w:val="es-MX"/>
        </w:rPr>
        <w:t xml:space="preserve">Propósito </w:t>
      </w:r>
      <w:r w:rsidRPr="00394C2D">
        <w:rPr>
          <w:rFonts w:ascii="Gotham Rounded Light" w:hAnsi="Gotham Rounded Light"/>
          <w:color w:val="auto"/>
          <w:sz w:val="24"/>
          <w:szCs w:val="24"/>
          <w:lang w:val="es-MX"/>
        </w:rPr>
        <w:t>logrado cuando el proyecto ha sido ejecutado.</w:t>
      </w:r>
    </w:p>
    <w:p w14:paraId="47313993" w14:textId="77777777" w:rsidR="00640B3D" w:rsidRPr="00394C2D" w:rsidRDefault="00640B3D" w:rsidP="00077C40">
      <w:pPr>
        <w:pStyle w:val="Prrafodelista"/>
        <w:numPr>
          <w:ilvl w:val="0"/>
          <w:numId w:val="50"/>
        </w:numPr>
        <w:spacing w:line="360" w:lineRule="auto"/>
        <w:rPr>
          <w:rFonts w:ascii="Gotham Rounded Light" w:hAnsi="Gotham Rounded Light"/>
          <w:color w:val="auto"/>
          <w:sz w:val="24"/>
          <w:szCs w:val="24"/>
          <w:lang w:val="es-MX"/>
        </w:rPr>
      </w:pPr>
      <w:r w:rsidRPr="00394C2D">
        <w:rPr>
          <w:rFonts w:ascii="Gotham Rounded Light" w:hAnsi="Gotham Rounded Light"/>
          <w:b/>
          <w:color w:val="auto"/>
          <w:sz w:val="24"/>
          <w:szCs w:val="24"/>
          <w:lang w:val="es-MX"/>
        </w:rPr>
        <w:t>Componentes/Resultados</w:t>
      </w:r>
      <w:r w:rsidRPr="00394C2D">
        <w:rPr>
          <w:rFonts w:ascii="Gotham Rounded Light" w:hAnsi="Gotham Rounded Light"/>
          <w:color w:val="auto"/>
          <w:sz w:val="24"/>
          <w:szCs w:val="24"/>
          <w:lang w:val="es-MX"/>
        </w:rPr>
        <w:t xml:space="preserve"> completados en el transcurso de la ejecución del proyecto.</w:t>
      </w:r>
    </w:p>
    <w:p w14:paraId="467A8A8D" w14:textId="77777777" w:rsidR="00640B3D" w:rsidRPr="00394C2D" w:rsidRDefault="00640B3D" w:rsidP="00077C40">
      <w:pPr>
        <w:pStyle w:val="Prrafodelista"/>
        <w:numPr>
          <w:ilvl w:val="0"/>
          <w:numId w:val="50"/>
        </w:numPr>
        <w:spacing w:line="360" w:lineRule="auto"/>
        <w:rPr>
          <w:rFonts w:ascii="Gotham Rounded Light" w:hAnsi="Gotham Rounded Light"/>
          <w:color w:val="auto"/>
          <w:sz w:val="24"/>
          <w:szCs w:val="24"/>
          <w:lang w:val="es-MX"/>
        </w:rPr>
      </w:pPr>
      <w:r w:rsidRPr="00394C2D">
        <w:rPr>
          <w:rFonts w:ascii="Gotham Rounded Light" w:hAnsi="Gotham Rounded Light"/>
          <w:b/>
          <w:color w:val="auto"/>
          <w:sz w:val="24"/>
          <w:szCs w:val="24"/>
          <w:lang w:val="es-MX"/>
        </w:rPr>
        <w:t xml:space="preserve">Actividades </w:t>
      </w:r>
      <w:r w:rsidRPr="00394C2D">
        <w:rPr>
          <w:rFonts w:ascii="Gotham Rounded Light" w:hAnsi="Gotham Rounded Light"/>
          <w:color w:val="auto"/>
          <w:sz w:val="24"/>
          <w:szCs w:val="24"/>
          <w:lang w:val="es-MX"/>
        </w:rPr>
        <w:t>requeridas para producir los Componentes/Resultados.</w:t>
      </w:r>
    </w:p>
    <w:p w14:paraId="66222E5E" w14:textId="77777777" w:rsidR="00640B3D" w:rsidRPr="00394C2D" w:rsidRDefault="004D6809" w:rsidP="00077C40">
      <w:pPr>
        <w:jc w:val="both"/>
        <w:rPr>
          <w:rFonts w:ascii="Gotham Rounded Light" w:hAnsi="Gotham Rounded Light"/>
          <w:sz w:val="24"/>
          <w:szCs w:val="24"/>
        </w:rPr>
      </w:pPr>
      <w:r w:rsidRPr="00394C2D">
        <w:rPr>
          <w:rFonts w:ascii="Gotham Rounded Light" w:hAnsi="Gotham Rounded Light"/>
          <w:sz w:val="24"/>
          <w:szCs w:val="24"/>
        </w:rPr>
        <w:t xml:space="preserve">Las siguientes tablas, muestran la relación que guarda </w:t>
      </w:r>
      <w:r w:rsidR="007F2F00" w:rsidRPr="00394C2D">
        <w:rPr>
          <w:rFonts w:ascii="Gotham Rounded Light" w:hAnsi="Gotham Rounded Light"/>
          <w:sz w:val="24"/>
          <w:szCs w:val="24"/>
        </w:rPr>
        <w:t xml:space="preserve">la </w:t>
      </w:r>
      <w:proofErr w:type="spellStart"/>
      <w:r w:rsidR="007F2F00" w:rsidRPr="00394C2D">
        <w:rPr>
          <w:rFonts w:ascii="Gotham Rounded Light" w:hAnsi="Gotham Rounded Light"/>
          <w:sz w:val="24"/>
          <w:szCs w:val="24"/>
        </w:rPr>
        <w:t>EAPp</w:t>
      </w:r>
      <w:proofErr w:type="spellEnd"/>
      <w:r w:rsidR="007F2F00" w:rsidRPr="00394C2D">
        <w:rPr>
          <w:rFonts w:ascii="Gotham Rounded Light" w:hAnsi="Gotham Rounded Light"/>
          <w:sz w:val="24"/>
          <w:szCs w:val="24"/>
        </w:rPr>
        <w:t xml:space="preserve"> para el vaciado a cada uno de los niveles de la Matriz de Indicadores para resultados:</w:t>
      </w:r>
    </w:p>
    <w:p w14:paraId="4859C29C" w14:textId="77777777" w:rsidR="007F2F00" w:rsidRPr="00394C2D" w:rsidRDefault="007F2F00" w:rsidP="00077C40">
      <w:pPr>
        <w:jc w:val="both"/>
        <w:rPr>
          <w:rFonts w:ascii="Gotham Rounded Light" w:hAnsi="Gotham Rounded Light"/>
          <w:sz w:val="24"/>
          <w:szCs w:val="24"/>
        </w:rPr>
      </w:pPr>
    </w:p>
    <w:tbl>
      <w:tblPr>
        <w:tblStyle w:val="Tablaconcuadrcula"/>
        <w:tblW w:w="0" w:type="auto"/>
        <w:jc w:val="center"/>
        <w:tblLook w:val="04A0" w:firstRow="1" w:lastRow="0" w:firstColumn="1" w:lastColumn="0" w:noHBand="0" w:noVBand="1"/>
      </w:tblPr>
      <w:tblGrid>
        <w:gridCol w:w="2102"/>
        <w:gridCol w:w="2132"/>
        <w:gridCol w:w="222"/>
        <w:gridCol w:w="2097"/>
        <w:gridCol w:w="2509"/>
      </w:tblGrid>
      <w:tr w:rsidR="0011150B" w:rsidRPr="00394C2D" w14:paraId="1D6EFC35" w14:textId="77777777" w:rsidTr="003153D4">
        <w:trPr>
          <w:jc w:val="center"/>
        </w:trPr>
        <w:tc>
          <w:tcPr>
            <w:tcW w:w="0" w:type="auto"/>
            <w:gridSpan w:val="2"/>
            <w:tcBorders>
              <w:top w:val="single" w:sz="4" w:space="0" w:color="auto"/>
              <w:left w:val="single" w:sz="4" w:space="0" w:color="auto"/>
              <w:right w:val="single" w:sz="4" w:space="0" w:color="auto"/>
            </w:tcBorders>
            <w:shd w:val="clear" w:color="auto" w:fill="98989A"/>
            <w:vAlign w:val="center"/>
          </w:tcPr>
          <w:p w14:paraId="368BBB2E" w14:textId="77777777" w:rsidR="0011150B" w:rsidRPr="00394C2D" w:rsidRDefault="0011150B"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ESTRUCTURA ANALÍTICA DEL PROGRAMA PRESUPUESTARIO</w:t>
            </w:r>
          </w:p>
        </w:tc>
        <w:tc>
          <w:tcPr>
            <w:tcW w:w="0" w:type="auto"/>
            <w:tcBorders>
              <w:top w:val="nil"/>
              <w:left w:val="nil"/>
              <w:bottom w:val="nil"/>
              <w:right w:val="single" w:sz="4" w:space="0" w:color="auto"/>
            </w:tcBorders>
            <w:shd w:val="clear" w:color="auto" w:fill="FFFFFF" w:themeFill="background1"/>
            <w:vAlign w:val="center"/>
          </w:tcPr>
          <w:p w14:paraId="2998ABC1" w14:textId="77777777" w:rsidR="0011150B" w:rsidRPr="00394C2D" w:rsidRDefault="0011150B" w:rsidP="00077C40">
            <w:pPr>
              <w:jc w:val="both"/>
              <w:rPr>
                <w:rFonts w:ascii="Gotham Rounded Light" w:eastAsia="Calibri" w:hAnsi="Gotham Rounded Light"/>
                <w:b/>
                <w:color w:val="FFFFFF" w:themeColor="background1"/>
                <w:sz w:val="24"/>
                <w:szCs w:val="24"/>
                <w:lang w:val="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9F2241"/>
            <w:vAlign w:val="center"/>
          </w:tcPr>
          <w:p w14:paraId="6101CEFF" w14:textId="77777777" w:rsidR="0011150B" w:rsidRPr="00394C2D" w:rsidRDefault="0011150B"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MIR</w:t>
            </w:r>
          </w:p>
        </w:tc>
      </w:tr>
      <w:tr w:rsidR="0011150B" w:rsidRPr="00394C2D" w14:paraId="09D136D4" w14:textId="77777777" w:rsidTr="003153D4">
        <w:trPr>
          <w:jc w:val="center"/>
        </w:trPr>
        <w:tc>
          <w:tcPr>
            <w:tcW w:w="0" w:type="auto"/>
            <w:tcBorders>
              <w:left w:val="single" w:sz="4" w:space="0" w:color="auto"/>
            </w:tcBorders>
            <w:shd w:val="clear" w:color="auto" w:fill="98989A"/>
            <w:vAlign w:val="center"/>
          </w:tcPr>
          <w:p w14:paraId="45CE427D" w14:textId="77777777" w:rsidR="0011150B" w:rsidRPr="00394C2D" w:rsidRDefault="0011150B"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color w:val="FFFFFF" w:themeColor="background1"/>
                <w:sz w:val="24"/>
                <w:szCs w:val="24"/>
                <w:lang w:val="es-MX"/>
              </w:rPr>
              <w:t>Problemática</w:t>
            </w:r>
          </w:p>
        </w:tc>
        <w:tc>
          <w:tcPr>
            <w:tcW w:w="0" w:type="auto"/>
            <w:tcBorders>
              <w:right w:val="single" w:sz="4" w:space="0" w:color="auto"/>
            </w:tcBorders>
            <w:shd w:val="clear" w:color="auto" w:fill="98989A"/>
            <w:vAlign w:val="center"/>
          </w:tcPr>
          <w:p w14:paraId="14D988F5" w14:textId="77777777" w:rsidR="0011150B" w:rsidRPr="00394C2D" w:rsidRDefault="0011150B" w:rsidP="00077C40">
            <w:pPr>
              <w:jc w:val="both"/>
              <w:rPr>
                <w:rFonts w:ascii="Gotham Rounded Light" w:eastAsia="Calibri" w:hAnsi="Gotham Rounded Light"/>
                <w:b/>
                <w:color w:val="FFFFFF" w:themeColor="background1"/>
                <w:sz w:val="24"/>
                <w:szCs w:val="24"/>
                <w:lang w:val="es-MX"/>
              </w:rPr>
            </w:pPr>
            <w:r w:rsidRPr="00394C2D">
              <w:rPr>
                <w:rFonts w:ascii="Gotham Rounded Light" w:eastAsia="Calibri" w:hAnsi="Gotham Rounded Light"/>
                <w:b/>
                <w:bCs/>
                <w:color w:val="FFFFFF" w:themeColor="background1"/>
                <w:sz w:val="24"/>
                <w:szCs w:val="24"/>
                <w:lang w:val="es-MX"/>
              </w:rPr>
              <w:t>Solución</w:t>
            </w:r>
          </w:p>
        </w:tc>
        <w:tc>
          <w:tcPr>
            <w:tcW w:w="0" w:type="auto"/>
            <w:tcBorders>
              <w:top w:val="nil"/>
              <w:left w:val="nil"/>
              <w:bottom w:val="nil"/>
              <w:right w:val="single" w:sz="4" w:space="0" w:color="auto"/>
            </w:tcBorders>
            <w:shd w:val="clear" w:color="auto" w:fill="FFFFFF" w:themeFill="background1"/>
            <w:vAlign w:val="center"/>
          </w:tcPr>
          <w:p w14:paraId="7867E6C8" w14:textId="77777777" w:rsidR="0011150B" w:rsidRPr="00394C2D" w:rsidRDefault="0011150B" w:rsidP="00077C40">
            <w:pPr>
              <w:jc w:val="both"/>
              <w:rPr>
                <w:rFonts w:ascii="Gotham Rounded Light" w:eastAsia="Calibri" w:hAnsi="Gotham Rounded Light"/>
                <w:b/>
                <w:bCs/>
                <w:color w:val="FFFFFF" w:themeColor="background1"/>
                <w:sz w:val="24"/>
                <w:szCs w:val="24"/>
                <w:lang w:val="es-MX"/>
              </w:rPr>
            </w:pPr>
          </w:p>
        </w:tc>
        <w:tc>
          <w:tcPr>
            <w:tcW w:w="0" w:type="auto"/>
            <w:tcBorders>
              <w:top w:val="single" w:sz="4" w:space="0" w:color="auto"/>
              <w:left w:val="single" w:sz="4" w:space="0" w:color="auto"/>
              <w:bottom w:val="single" w:sz="4" w:space="0" w:color="auto"/>
              <w:right w:val="single" w:sz="4" w:space="0" w:color="auto"/>
            </w:tcBorders>
            <w:shd w:val="clear" w:color="auto" w:fill="9F2241"/>
            <w:vAlign w:val="center"/>
          </w:tcPr>
          <w:p w14:paraId="450D874F" w14:textId="77777777" w:rsidR="0011150B" w:rsidRPr="00394C2D" w:rsidRDefault="0011150B" w:rsidP="00077C40">
            <w:pPr>
              <w:jc w:val="both"/>
              <w:rPr>
                <w:rFonts w:ascii="Gotham Rounded Light" w:eastAsia="Calibri" w:hAnsi="Gotham Rounded Light"/>
                <w:b/>
                <w:bCs/>
                <w:color w:val="FFFFFF" w:themeColor="background1"/>
                <w:sz w:val="24"/>
                <w:szCs w:val="24"/>
                <w:lang w:val="es-MX"/>
              </w:rPr>
            </w:pPr>
            <w:r w:rsidRPr="00394C2D">
              <w:rPr>
                <w:rFonts w:ascii="Gotham Rounded Light" w:eastAsia="Calibri" w:hAnsi="Gotham Rounded Light"/>
                <w:b/>
                <w:bCs/>
                <w:color w:val="FFFFFF" w:themeColor="background1"/>
                <w:sz w:val="24"/>
                <w:szCs w:val="24"/>
                <w:lang w:val="es-MX"/>
              </w:rPr>
              <w:t>Nivel</w:t>
            </w:r>
          </w:p>
        </w:tc>
        <w:tc>
          <w:tcPr>
            <w:tcW w:w="0" w:type="auto"/>
            <w:tcBorders>
              <w:left w:val="single" w:sz="4" w:space="0" w:color="auto"/>
            </w:tcBorders>
            <w:shd w:val="clear" w:color="auto" w:fill="9F2241"/>
            <w:vAlign w:val="center"/>
          </w:tcPr>
          <w:p w14:paraId="330CB6E5" w14:textId="77777777" w:rsidR="0011150B" w:rsidRPr="00394C2D" w:rsidRDefault="0011150B" w:rsidP="00077C40">
            <w:pPr>
              <w:jc w:val="both"/>
              <w:rPr>
                <w:rFonts w:ascii="Gotham Rounded Light" w:eastAsia="Calibri" w:hAnsi="Gotham Rounded Light"/>
                <w:b/>
                <w:bCs/>
                <w:color w:val="FFFFFF" w:themeColor="background1"/>
                <w:sz w:val="24"/>
                <w:szCs w:val="24"/>
                <w:lang w:val="es-MX"/>
              </w:rPr>
            </w:pPr>
            <w:r w:rsidRPr="00394C2D">
              <w:rPr>
                <w:rFonts w:ascii="Gotham Rounded Light" w:eastAsia="Calibri" w:hAnsi="Gotham Rounded Light"/>
                <w:b/>
                <w:bCs/>
                <w:color w:val="FFFFFF" w:themeColor="background1"/>
                <w:sz w:val="24"/>
                <w:szCs w:val="24"/>
                <w:lang w:val="es-MX"/>
              </w:rPr>
              <w:t>Resumen Narrativo</w:t>
            </w:r>
          </w:p>
        </w:tc>
      </w:tr>
      <w:tr w:rsidR="0011150B" w:rsidRPr="00394C2D" w14:paraId="67ACF642" w14:textId="77777777" w:rsidTr="001F15BE">
        <w:trPr>
          <w:jc w:val="center"/>
        </w:trPr>
        <w:tc>
          <w:tcPr>
            <w:tcW w:w="0" w:type="auto"/>
            <w:tcBorders>
              <w:left w:val="single" w:sz="4" w:space="0" w:color="auto"/>
            </w:tcBorders>
          </w:tcPr>
          <w:p w14:paraId="3A310901" w14:textId="77777777" w:rsidR="0011150B" w:rsidRPr="00394C2D" w:rsidRDefault="0011150B" w:rsidP="00077C40">
            <w:pPr>
              <w:jc w:val="both"/>
              <w:rPr>
                <w:rFonts w:ascii="Gotham Rounded Light" w:eastAsia="Calibri" w:hAnsi="Gotham Rounded Light"/>
                <w:b/>
                <w:color w:val="000000" w:themeColor="text1"/>
                <w:sz w:val="24"/>
                <w:szCs w:val="24"/>
                <w:lang w:val="es-MX"/>
              </w:rPr>
            </w:pPr>
            <w:r w:rsidRPr="00394C2D">
              <w:rPr>
                <w:rFonts w:ascii="Gotham Rounded Light" w:eastAsia="Calibri" w:hAnsi="Gotham Rounded Light"/>
                <w:b/>
                <w:color w:val="000000" w:themeColor="text1"/>
                <w:sz w:val="24"/>
                <w:szCs w:val="24"/>
                <w:lang w:val="es-MX"/>
              </w:rPr>
              <w:t>EFECTOS</w:t>
            </w:r>
          </w:p>
          <w:p w14:paraId="36ABABE7" w14:textId="06AEC83F" w:rsidR="0011150B" w:rsidRPr="003251DA" w:rsidRDefault="003251DA" w:rsidP="00077C40">
            <w:pPr>
              <w:jc w:val="both"/>
              <w:rPr>
                <w:rFonts w:ascii="Gotham Rounded Light" w:eastAsia="Calibri" w:hAnsi="Gotham Rounded Light"/>
                <w:bCs/>
                <w:color w:val="000000" w:themeColor="text1"/>
                <w:sz w:val="24"/>
                <w:szCs w:val="24"/>
                <w:lang w:val="es-MX"/>
              </w:rPr>
            </w:pPr>
            <w:r w:rsidRPr="003251DA">
              <w:rPr>
                <w:rFonts w:ascii="Gotham Rounded Light" w:eastAsia="Calibri" w:hAnsi="Gotham Rounded Light"/>
                <w:bCs/>
                <w:color w:val="000000" w:themeColor="text1"/>
                <w:sz w:val="24"/>
                <w:szCs w:val="24"/>
                <w:lang w:val="es-MX"/>
              </w:rPr>
              <w:t>Empleos mal remunerados</w:t>
            </w:r>
          </w:p>
          <w:p w14:paraId="72EE8C57" w14:textId="77777777" w:rsidR="003251DA" w:rsidRDefault="003251DA" w:rsidP="00077C40">
            <w:pPr>
              <w:jc w:val="both"/>
              <w:rPr>
                <w:rFonts w:ascii="Gotham Rounded Light" w:eastAsia="Calibri" w:hAnsi="Gotham Rounded Light"/>
                <w:bCs/>
                <w:color w:val="000000" w:themeColor="text1"/>
                <w:sz w:val="24"/>
                <w:szCs w:val="24"/>
                <w:lang w:val="es-MX"/>
              </w:rPr>
            </w:pPr>
          </w:p>
          <w:p w14:paraId="54E2636F" w14:textId="0C0D80F4" w:rsidR="003251DA" w:rsidRDefault="003251DA" w:rsidP="00077C40">
            <w:pPr>
              <w:jc w:val="both"/>
              <w:rPr>
                <w:rFonts w:ascii="Gotham Rounded Light" w:eastAsia="Calibri" w:hAnsi="Gotham Rounded Light"/>
                <w:bCs/>
                <w:color w:val="000000" w:themeColor="text1"/>
                <w:sz w:val="24"/>
                <w:szCs w:val="24"/>
                <w:lang w:val="es-MX"/>
              </w:rPr>
            </w:pPr>
            <w:r w:rsidRPr="003251DA">
              <w:rPr>
                <w:rFonts w:ascii="Gotham Rounded Light" w:eastAsia="Calibri" w:hAnsi="Gotham Rounded Light"/>
                <w:bCs/>
                <w:color w:val="000000" w:themeColor="text1"/>
                <w:sz w:val="24"/>
                <w:szCs w:val="24"/>
                <w:lang w:val="es-MX"/>
              </w:rPr>
              <w:t>Bajos ingresos familiares</w:t>
            </w:r>
          </w:p>
          <w:p w14:paraId="72ADDF94" w14:textId="77777777" w:rsidR="003251DA" w:rsidRDefault="003251DA" w:rsidP="00077C40">
            <w:pPr>
              <w:jc w:val="both"/>
              <w:rPr>
                <w:rFonts w:ascii="Gotham Rounded Light" w:eastAsia="Calibri" w:hAnsi="Gotham Rounded Light"/>
                <w:bCs/>
                <w:color w:val="000000" w:themeColor="text1"/>
                <w:sz w:val="24"/>
                <w:szCs w:val="24"/>
                <w:lang w:val="es-MX"/>
              </w:rPr>
            </w:pPr>
          </w:p>
          <w:p w14:paraId="063348BA" w14:textId="1FD4747D" w:rsidR="003251DA" w:rsidRPr="003251DA" w:rsidRDefault="003251DA" w:rsidP="00077C40">
            <w:pPr>
              <w:jc w:val="both"/>
              <w:rPr>
                <w:rFonts w:ascii="Gotham Rounded Light" w:eastAsia="Calibri" w:hAnsi="Gotham Rounded Light"/>
                <w:color w:val="000000" w:themeColor="text1"/>
                <w:sz w:val="24"/>
                <w:szCs w:val="24"/>
                <w:lang w:val="es-MX"/>
              </w:rPr>
            </w:pPr>
            <w:r w:rsidRPr="003251DA">
              <w:rPr>
                <w:rFonts w:ascii="Gotham Rounded Light" w:eastAsia="Calibri" w:hAnsi="Gotham Rounded Light"/>
                <w:bCs/>
                <w:color w:val="000000" w:themeColor="text1"/>
                <w:sz w:val="24"/>
                <w:szCs w:val="24"/>
                <w:lang w:val="es-MX"/>
              </w:rPr>
              <w:t>Altos niveles de violencia e incidencia delictiva</w:t>
            </w:r>
          </w:p>
        </w:tc>
        <w:tc>
          <w:tcPr>
            <w:tcW w:w="0" w:type="auto"/>
            <w:tcBorders>
              <w:right w:val="single" w:sz="4" w:space="0" w:color="auto"/>
            </w:tcBorders>
          </w:tcPr>
          <w:p w14:paraId="7879C77B" w14:textId="77777777" w:rsidR="0011150B" w:rsidRPr="00394C2D" w:rsidRDefault="0011150B" w:rsidP="00077C40">
            <w:pPr>
              <w:jc w:val="both"/>
              <w:rPr>
                <w:rFonts w:ascii="Gotham Rounded Light" w:eastAsia="Calibri" w:hAnsi="Gotham Rounded Light"/>
                <w:b/>
                <w:color w:val="000000" w:themeColor="text1"/>
                <w:sz w:val="24"/>
                <w:szCs w:val="24"/>
                <w:lang w:val="es-MX"/>
              </w:rPr>
            </w:pPr>
            <w:r w:rsidRPr="00394C2D">
              <w:rPr>
                <w:rFonts w:ascii="Gotham Rounded Light" w:eastAsia="Calibri" w:hAnsi="Gotham Rounded Light"/>
                <w:b/>
                <w:color w:val="000000" w:themeColor="text1"/>
                <w:sz w:val="24"/>
                <w:szCs w:val="24"/>
                <w:lang w:val="es-MX"/>
              </w:rPr>
              <w:t>FINES</w:t>
            </w:r>
          </w:p>
          <w:p w14:paraId="72E6B78F" w14:textId="400971FC" w:rsidR="0011150B" w:rsidRPr="003251DA" w:rsidRDefault="003251DA" w:rsidP="00077C40">
            <w:pPr>
              <w:jc w:val="both"/>
              <w:rPr>
                <w:rFonts w:ascii="Gotham Rounded Light" w:eastAsia="Calibri" w:hAnsi="Gotham Rounded Light"/>
                <w:color w:val="000000" w:themeColor="text1"/>
                <w:sz w:val="24"/>
                <w:szCs w:val="24"/>
              </w:rPr>
            </w:pPr>
            <w:proofErr w:type="spellStart"/>
            <w:r w:rsidRPr="003251DA">
              <w:rPr>
                <w:rFonts w:ascii="Gotham Rounded Light" w:eastAsia="Calibri" w:hAnsi="Gotham Rounded Light"/>
                <w:bCs/>
                <w:color w:val="000000" w:themeColor="text1"/>
                <w:sz w:val="24"/>
                <w:szCs w:val="24"/>
              </w:rPr>
              <w:t>Empleos</w:t>
            </w:r>
            <w:proofErr w:type="spellEnd"/>
            <w:r w:rsidRPr="003251DA">
              <w:rPr>
                <w:rFonts w:ascii="Gotham Rounded Light" w:eastAsia="Calibri" w:hAnsi="Gotham Rounded Light"/>
                <w:bCs/>
                <w:color w:val="000000" w:themeColor="text1"/>
                <w:sz w:val="24"/>
                <w:szCs w:val="24"/>
              </w:rPr>
              <w:t xml:space="preserve"> </w:t>
            </w:r>
            <w:proofErr w:type="spellStart"/>
            <w:r w:rsidRPr="003251DA">
              <w:rPr>
                <w:rFonts w:ascii="Gotham Rounded Light" w:eastAsia="Calibri" w:hAnsi="Gotham Rounded Light"/>
                <w:bCs/>
                <w:color w:val="000000" w:themeColor="text1"/>
                <w:sz w:val="24"/>
                <w:szCs w:val="24"/>
              </w:rPr>
              <w:t>bien</w:t>
            </w:r>
            <w:proofErr w:type="spellEnd"/>
            <w:r w:rsidRPr="003251DA">
              <w:rPr>
                <w:rFonts w:ascii="Gotham Rounded Light" w:eastAsia="Calibri" w:hAnsi="Gotham Rounded Light"/>
                <w:bCs/>
                <w:color w:val="000000" w:themeColor="text1"/>
                <w:sz w:val="24"/>
                <w:szCs w:val="24"/>
              </w:rPr>
              <w:t xml:space="preserve"> </w:t>
            </w:r>
            <w:proofErr w:type="spellStart"/>
            <w:r w:rsidRPr="003251DA">
              <w:rPr>
                <w:rFonts w:ascii="Gotham Rounded Light" w:eastAsia="Calibri" w:hAnsi="Gotham Rounded Light"/>
                <w:bCs/>
                <w:color w:val="000000" w:themeColor="text1"/>
                <w:sz w:val="24"/>
                <w:szCs w:val="24"/>
              </w:rPr>
              <w:t>remunerados</w:t>
            </w:r>
            <w:proofErr w:type="spellEnd"/>
          </w:p>
          <w:p w14:paraId="4566B061" w14:textId="77777777" w:rsidR="0011150B" w:rsidRDefault="0011150B" w:rsidP="00077C40">
            <w:pPr>
              <w:jc w:val="both"/>
              <w:rPr>
                <w:rFonts w:ascii="Gotham Rounded Light" w:eastAsia="Calibri" w:hAnsi="Gotham Rounded Light"/>
                <w:color w:val="000000" w:themeColor="text1"/>
                <w:sz w:val="24"/>
                <w:szCs w:val="24"/>
                <w:lang w:val="es-MX"/>
              </w:rPr>
            </w:pPr>
          </w:p>
          <w:p w14:paraId="3689AAD6" w14:textId="77777777" w:rsidR="003251DA" w:rsidRDefault="003251DA" w:rsidP="00077C40">
            <w:pPr>
              <w:jc w:val="both"/>
              <w:rPr>
                <w:rFonts w:ascii="Gotham Rounded Light" w:eastAsia="Calibri" w:hAnsi="Gotham Rounded Light"/>
                <w:bCs/>
                <w:color w:val="000000" w:themeColor="text1"/>
                <w:sz w:val="24"/>
                <w:szCs w:val="24"/>
                <w:lang w:val="es-MX"/>
              </w:rPr>
            </w:pPr>
            <w:r w:rsidRPr="003251DA">
              <w:rPr>
                <w:rFonts w:ascii="Gotham Rounded Light" w:eastAsia="Calibri" w:hAnsi="Gotham Rounded Light"/>
                <w:bCs/>
                <w:color w:val="000000" w:themeColor="text1"/>
                <w:sz w:val="24"/>
                <w:szCs w:val="24"/>
                <w:lang w:val="es-MX"/>
              </w:rPr>
              <w:t>mejores ingresos familiares</w:t>
            </w:r>
          </w:p>
          <w:p w14:paraId="5A6BB380" w14:textId="77777777" w:rsidR="003251DA" w:rsidRDefault="003251DA" w:rsidP="00077C40">
            <w:pPr>
              <w:jc w:val="both"/>
              <w:rPr>
                <w:rFonts w:ascii="Gotham Rounded Light" w:eastAsia="Calibri" w:hAnsi="Gotham Rounded Light"/>
                <w:bCs/>
                <w:color w:val="000000" w:themeColor="text1"/>
                <w:sz w:val="24"/>
                <w:szCs w:val="24"/>
                <w:lang w:val="es-MX"/>
              </w:rPr>
            </w:pPr>
          </w:p>
          <w:p w14:paraId="181CEF26" w14:textId="0EB0912A" w:rsidR="003251DA" w:rsidRPr="003251DA" w:rsidRDefault="003251DA" w:rsidP="00077C40">
            <w:pPr>
              <w:jc w:val="both"/>
              <w:rPr>
                <w:rFonts w:ascii="Gotham Rounded Light" w:eastAsia="Calibri" w:hAnsi="Gotham Rounded Light"/>
                <w:color w:val="000000" w:themeColor="text1"/>
                <w:sz w:val="24"/>
                <w:szCs w:val="24"/>
                <w:lang w:val="es-MX"/>
              </w:rPr>
            </w:pPr>
            <w:r w:rsidRPr="003251DA">
              <w:rPr>
                <w:rFonts w:ascii="Gotham Rounded Light" w:eastAsia="Calibri" w:hAnsi="Gotham Rounded Light"/>
                <w:bCs/>
                <w:color w:val="000000" w:themeColor="text1"/>
                <w:sz w:val="24"/>
                <w:szCs w:val="24"/>
                <w:lang w:val="es-MX"/>
              </w:rPr>
              <w:t>Disminución niveles de violencia e incidencia delictiva</w:t>
            </w:r>
          </w:p>
        </w:tc>
        <w:tc>
          <w:tcPr>
            <w:tcW w:w="0" w:type="auto"/>
            <w:tcBorders>
              <w:top w:val="nil"/>
              <w:left w:val="nil"/>
              <w:bottom w:val="nil"/>
              <w:right w:val="single" w:sz="4" w:space="0" w:color="auto"/>
            </w:tcBorders>
            <w:shd w:val="clear" w:color="auto" w:fill="FFFFFF" w:themeFill="background1"/>
          </w:tcPr>
          <w:p w14:paraId="290F4492"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tc>
        <w:tc>
          <w:tcPr>
            <w:tcW w:w="0" w:type="auto"/>
            <w:tcBorders>
              <w:top w:val="single" w:sz="4" w:space="0" w:color="auto"/>
              <w:left w:val="single" w:sz="4" w:space="0" w:color="auto"/>
              <w:bottom w:val="single" w:sz="4" w:space="0" w:color="auto"/>
              <w:right w:val="single" w:sz="4" w:space="0" w:color="auto"/>
            </w:tcBorders>
            <w:vAlign w:val="center"/>
          </w:tcPr>
          <w:p w14:paraId="49C65E9E" w14:textId="77777777" w:rsidR="0011150B" w:rsidRPr="00394C2D" w:rsidRDefault="0011150B" w:rsidP="00077C40">
            <w:pPr>
              <w:jc w:val="both"/>
              <w:rPr>
                <w:rFonts w:ascii="Gotham Rounded Light" w:eastAsia="Calibri" w:hAnsi="Gotham Rounded Light"/>
                <w:b/>
                <w:color w:val="000000" w:themeColor="text1"/>
                <w:sz w:val="24"/>
                <w:szCs w:val="24"/>
                <w:lang w:val="es-MX"/>
              </w:rPr>
            </w:pPr>
            <w:r w:rsidRPr="00394C2D">
              <w:rPr>
                <w:rFonts w:ascii="Gotham Rounded Light" w:eastAsia="Calibri" w:hAnsi="Gotham Rounded Light"/>
                <w:b/>
                <w:color w:val="000000" w:themeColor="text1"/>
                <w:sz w:val="24"/>
                <w:szCs w:val="24"/>
                <w:lang w:val="es-MX"/>
              </w:rPr>
              <w:t>FIN</w:t>
            </w:r>
          </w:p>
        </w:tc>
        <w:tc>
          <w:tcPr>
            <w:tcW w:w="0" w:type="auto"/>
            <w:tcBorders>
              <w:left w:val="single" w:sz="4" w:space="0" w:color="auto"/>
            </w:tcBorders>
            <w:vAlign w:val="center"/>
          </w:tcPr>
          <w:p w14:paraId="5A28BB79" w14:textId="77777777" w:rsidR="0011150B" w:rsidRPr="00394C2D" w:rsidRDefault="0011150B" w:rsidP="00077C40">
            <w:pPr>
              <w:jc w:val="both"/>
              <w:rPr>
                <w:rFonts w:ascii="Gotham Rounded Light" w:eastAsia="Calibri" w:hAnsi="Gotham Rounded Light"/>
                <w:color w:val="000000" w:themeColor="text1"/>
                <w:sz w:val="24"/>
                <w:szCs w:val="24"/>
                <w:lang w:val="es-MX"/>
              </w:rPr>
            </w:pPr>
          </w:p>
        </w:tc>
      </w:tr>
      <w:tr w:rsidR="0011150B" w:rsidRPr="00394C2D" w14:paraId="0F452436" w14:textId="77777777" w:rsidTr="001F15BE">
        <w:trPr>
          <w:jc w:val="center"/>
        </w:trPr>
        <w:tc>
          <w:tcPr>
            <w:tcW w:w="0" w:type="auto"/>
            <w:tcBorders>
              <w:left w:val="single" w:sz="4" w:space="0" w:color="auto"/>
            </w:tcBorders>
          </w:tcPr>
          <w:p w14:paraId="717031FE" w14:textId="77777777" w:rsidR="0011150B" w:rsidRPr="00394C2D" w:rsidRDefault="0011150B" w:rsidP="00077C40">
            <w:pPr>
              <w:jc w:val="both"/>
              <w:rPr>
                <w:rFonts w:ascii="Gotham Rounded Light" w:eastAsia="Calibri" w:hAnsi="Gotham Rounded Light"/>
                <w:b/>
                <w:color w:val="000000" w:themeColor="text1"/>
                <w:sz w:val="24"/>
                <w:szCs w:val="24"/>
                <w:lang w:val="es-MX"/>
              </w:rPr>
            </w:pPr>
            <w:r w:rsidRPr="00394C2D">
              <w:rPr>
                <w:rFonts w:ascii="Gotham Rounded Light" w:eastAsia="Calibri" w:hAnsi="Gotham Rounded Light"/>
                <w:b/>
                <w:color w:val="000000" w:themeColor="text1"/>
                <w:sz w:val="24"/>
                <w:szCs w:val="24"/>
                <w:lang w:val="es-MX"/>
              </w:rPr>
              <w:t>PROBLEMA</w:t>
            </w:r>
          </w:p>
          <w:p w14:paraId="783ACC50" w14:textId="41D77E77" w:rsidR="0011150B" w:rsidRPr="00394C2D" w:rsidRDefault="0011150B" w:rsidP="00077C40">
            <w:pPr>
              <w:jc w:val="both"/>
              <w:rPr>
                <w:rFonts w:ascii="Gotham Rounded Light" w:eastAsia="Calibri" w:hAnsi="Gotham Rounded Light"/>
                <w:color w:val="000000" w:themeColor="text1"/>
                <w:sz w:val="24"/>
                <w:szCs w:val="24"/>
                <w:lang w:val="es-MX"/>
              </w:rPr>
            </w:pPr>
            <w:r w:rsidRPr="00394C2D">
              <w:rPr>
                <w:rFonts w:ascii="Gotham Rounded Light" w:eastAsia="Calibri" w:hAnsi="Gotham Rounded Light"/>
                <w:color w:val="000000" w:themeColor="text1"/>
                <w:sz w:val="24"/>
                <w:szCs w:val="24"/>
                <w:lang w:val="es-MX"/>
              </w:rPr>
              <w:t>Población:</w:t>
            </w:r>
            <w:r w:rsidR="003251DA">
              <w:rPr>
                <w:rFonts w:ascii="Gotham Rounded Light" w:eastAsia="Calibri" w:hAnsi="Gotham Rounded Light"/>
                <w:color w:val="000000" w:themeColor="text1"/>
                <w:sz w:val="24"/>
                <w:szCs w:val="24"/>
                <w:lang w:val="es-MX"/>
              </w:rPr>
              <w:t xml:space="preserve"> </w:t>
            </w:r>
            <w:r w:rsidR="00B46A72" w:rsidRPr="00B46A72">
              <w:rPr>
                <w:rFonts w:ascii="Gotham Rounded Light" w:eastAsia="Calibri" w:hAnsi="Gotham Rounded Light"/>
                <w:color w:val="000000" w:themeColor="text1"/>
                <w:sz w:val="24"/>
                <w:szCs w:val="24"/>
                <w:lang w:val="es-MX"/>
              </w:rPr>
              <w:t>La población beneficiaria es 10,000 habitantes de la Alcaldía de Tlalpan</w:t>
            </w:r>
          </w:p>
          <w:p w14:paraId="02BD20C3" w14:textId="77777777" w:rsidR="0011150B" w:rsidRPr="00394C2D" w:rsidRDefault="0011150B" w:rsidP="00077C40">
            <w:pPr>
              <w:jc w:val="both"/>
              <w:rPr>
                <w:rFonts w:ascii="Gotham Rounded Light" w:eastAsia="Calibri" w:hAnsi="Gotham Rounded Light"/>
                <w:color w:val="000000" w:themeColor="text1"/>
                <w:sz w:val="24"/>
                <w:szCs w:val="24"/>
                <w:lang w:val="es-MX"/>
              </w:rPr>
            </w:pPr>
          </w:p>
          <w:p w14:paraId="71600B1D" w14:textId="77777777" w:rsidR="003251DA" w:rsidRPr="003251DA" w:rsidRDefault="0011150B" w:rsidP="003251DA">
            <w:pPr>
              <w:jc w:val="both"/>
              <w:rPr>
                <w:rFonts w:ascii="Gotham Rounded Light" w:eastAsia="Calibri" w:hAnsi="Gotham Rounded Light"/>
                <w:color w:val="000000" w:themeColor="text1"/>
              </w:rPr>
            </w:pPr>
            <w:r w:rsidRPr="00394C2D">
              <w:rPr>
                <w:rFonts w:ascii="Gotham Rounded Light" w:eastAsia="Calibri" w:hAnsi="Gotham Rounded Light"/>
                <w:color w:val="000000" w:themeColor="text1"/>
                <w:sz w:val="24"/>
                <w:szCs w:val="24"/>
                <w:lang w:val="es-MX"/>
              </w:rPr>
              <w:t>Descripción del Problema:</w:t>
            </w:r>
            <w:r w:rsidR="003251DA">
              <w:rPr>
                <w:rFonts w:ascii="Gotham Rounded Light" w:eastAsia="Calibri" w:hAnsi="Gotham Rounded Light"/>
                <w:color w:val="000000" w:themeColor="text1"/>
                <w:sz w:val="24"/>
                <w:szCs w:val="24"/>
                <w:lang w:val="es-MX"/>
              </w:rPr>
              <w:t xml:space="preserve"> </w:t>
            </w:r>
            <w:proofErr w:type="spellStart"/>
            <w:r w:rsidR="003251DA" w:rsidRPr="003251DA">
              <w:rPr>
                <w:rFonts w:ascii="Gotham Rounded Light" w:eastAsia="Calibri" w:hAnsi="Gotham Rounded Light"/>
                <w:bCs/>
                <w:color w:val="000000" w:themeColor="text1"/>
              </w:rPr>
              <w:t>Falta</w:t>
            </w:r>
            <w:proofErr w:type="spellEnd"/>
            <w:r w:rsidR="003251DA" w:rsidRPr="003251DA">
              <w:rPr>
                <w:rFonts w:ascii="Gotham Rounded Light" w:eastAsia="Calibri" w:hAnsi="Gotham Rounded Light"/>
                <w:bCs/>
                <w:color w:val="000000" w:themeColor="text1"/>
              </w:rPr>
              <w:t xml:space="preserve"> de </w:t>
            </w:r>
            <w:proofErr w:type="spellStart"/>
            <w:r w:rsidR="003251DA" w:rsidRPr="003251DA">
              <w:rPr>
                <w:rFonts w:ascii="Gotham Rounded Light" w:eastAsia="Calibri" w:hAnsi="Gotham Rounded Light"/>
                <w:bCs/>
                <w:color w:val="000000" w:themeColor="text1"/>
              </w:rPr>
              <w:t>oportunidades</w:t>
            </w:r>
            <w:proofErr w:type="spellEnd"/>
            <w:r w:rsidR="003251DA" w:rsidRPr="003251DA">
              <w:rPr>
                <w:rFonts w:ascii="Gotham Rounded Light" w:eastAsia="Calibri" w:hAnsi="Gotham Rounded Light"/>
                <w:bCs/>
                <w:color w:val="000000" w:themeColor="text1"/>
              </w:rPr>
              <w:t xml:space="preserve"> de la </w:t>
            </w:r>
            <w:proofErr w:type="spellStart"/>
            <w:r w:rsidR="003251DA" w:rsidRPr="003251DA">
              <w:rPr>
                <w:rFonts w:ascii="Gotham Rounded Light" w:eastAsia="Calibri" w:hAnsi="Gotham Rounded Light"/>
                <w:bCs/>
                <w:color w:val="000000" w:themeColor="text1"/>
              </w:rPr>
              <w:t>población</w:t>
            </w:r>
            <w:proofErr w:type="spellEnd"/>
            <w:r w:rsidR="003251DA" w:rsidRPr="003251DA">
              <w:rPr>
                <w:rFonts w:ascii="Gotham Rounded Light" w:eastAsia="Calibri" w:hAnsi="Gotham Rounded Light"/>
                <w:bCs/>
                <w:color w:val="000000" w:themeColor="text1"/>
              </w:rPr>
              <w:t xml:space="preserve"> de </w:t>
            </w:r>
            <w:proofErr w:type="spellStart"/>
            <w:r w:rsidR="003251DA" w:rsidRPr="003251DA">
              <w:rPr>
                <w:rFonts w:ascii="Gotham Rounded Light" w:eastAsia="Calibri" w:hAnsi="Gotham Rounded Light"/>
                <w:bCs/>
                <w:color w:val="000000" w:themeColor="text1"/>
              </w:rPr>
              <w:t>empleo</w:t>
            </w:r>
            <w:proofErr w:type="spellEnd"/>
            <w:r w:rsidR="003251DA" w:rsidRPr="003251DA">
              <w:rPr>
                <w:rFonts w:ascii="Gotham Rounded Light" w:eastAsia="Calibri" w:hAnsi="Gotham Rounded Light"/>
                <w:bCs/>
                <w:color w:val="000000" w:themeColor="text1"/>
              </w:rPr>
              <w:t xml:space="preserve"> </w:t>
            </w:r>
            <w:proofErr w:type="spellStart"/>
            <w:r w:rsidR="003251DA" w:rsidRPr="003251DA">
              <w:rPr>
                <w:rFonts w:ascii="Gotham Rounded Light" w:eastAsia="Calibri" w:hAnsi="Gotham Rounded Light"/>
                <w:bCs/>
                <w:color w:val="000000" w:themeColor="text1"/>
              </w:rPr>
              <w:t>por</w:t>
            </w:r>
            <w:proofErr w:type="spellEnd"/>
            <w:r w:rsidR="003251DA" w:rsidRPr="003251DA">
              <w:rPr>
                <w:rFonts w:ascii="Gotham Rounded Light" w:eastAsia="Calibri" w:hAnsi="Gotham Rounded Light"/>
                <w:bCs/>
                <w:color w:val="000000" w:themeColor="text1"/>
              </w:rPr>
              <w:t xml:space="preserve"> no </w:t>
            </w:r>
            <w:proofErr w:type="spellStart"/>
            <w:r w:rsidR="003251DA" w:rsidRPr="003251DA">
              <w:rPr>
                <w:rFonts w:ascii="Gotham Rounded Light" w:eastAsia="Calibri" w:hAnsi="Gotham Rounded Light"/>
                <w:bCs/>
                <w:color w:val="000000" w:themeColor="text1"/>
              </w:rPr>
              <w:t>tener</w:t>
            </w:r>
            <w:proofErr w:type="spellEnd"/>
            <w:r w:rsidR="003251DA" w:rsidRPr="003251DA">
              <w:rPr>
                <w:rFonts w:ascii="Gotham Rounded Light" w:eastAsia="Calibri" w:hAnsi="Gotham Rounded Light"/>
                <w:bCs/>
                <w:color w:val="000000" w:themeColor="text1"/>
              </w:rPr>
              <w:t xml:space="preserve"> el </w:t>
            </w:r>
            <w:proofErr w:type="spellStart"/>
            <w:r w:rsidR="003251DA" w:rsidRPr="003251DA">
              <w:rPr>
                <w:rFonts w:ascii="Gotham Rounded Light" w:eastAsia="Calibri" w:hAnsi="Gotham Rounded Light"/>
                <w:bCs/>
                <w:color w:val="000000" w:themeColor="text1"/>
              </w:rPr>
              <w:t>conocimiento</w:t>
            </w:r>
            <w:proofErr w:type="spellEnd"/>
            <w:r w:rsidR="003251DA" w:rsidRPr="003251DA">
              <w:rPr>
                <w:rFonts w:ascii="Gotham Rounded Light" w:eastAsia="Calibri" w:hAnsi="Gotham Rounded Light"/>
                <w:bCs/>
                <w:color w:val="000000" w:themeColor="text1"/>
              </w:rPr>
              <w:t xml:space="preserve"> </w:t>
            </w:r>
            <w:proofErr w:type="spellStart"/>
            <w:r w:rsidR="003251DA" w:rsidRPr="003251DA">
              <w:rPr>
                <w:rFonts w:ascii="Gotham Rounded Light" w:eastAsia="Calibri" w:hAnsi="Gotham Rounded Light"/>
                <w:bCs/>
                <w:color w:val="000000" w:themeColor="text1"/>
              </w:rPr>
              <w:t>ni</w:t>
            </w:r>
            <w:proofErr w:type="spellEnd"/>
            <w:r w:rsidR="003251DA" w:rsidRPr="003251DA">
              <w:rPr>
                <w:rFonts w:ascii="Gotham Rounded Light" w:eastAsia="Calibri" w:hAnsi="Gotham Rounded Light"/>
                <w:bCs/>
                <w:color w:val="000000" w:themeColor="text1"/>
              </w:rPr>
              <w:t xml:space="preserve"> la </w:t>
            </w:r>
            <w:proofErr w:type="spellStart"/>
            <w:r w:rsidR="003251DA" w:rsidRPr="003251DA">
              <w:rPr>
                <w:rFonts w:ascii="Gotham Rounded Light" w:eastAsia="Calibri" w:hAnsi="Gotham Rounded Light"/>
                <w:bCs/>
                <w:color w:val="000000" w:themeColor="text1"/>
              </w:rPr>
              <w:t>capacitación</w:t>
            </w:r>
            <w:proofErr w:type="spellEnd"/>
            <w:r w:rsidR="003251DA" w:rsidRPr="003251DA">
              <w:rPr>
                <w:rFonts w:ascii="Gotham Rounded Light" w:eastAsia="Calibri" w:hAnsi="Gotham Rounded Light"/>
                <w:bCs/>
                <w:color w:val="000000" w:themeColor="text1"/>
              </w:rPr>
              <w:t xml:space="preserve"> </w:t>
            </w:r>
            <w:proofErr w:type="spellStart"/>
            <w:r w:rsidR="003251DA" w:rsidRPr="003251DA">
              <w:rPr>
                <w:rFonts w:ascii="Gotham Rounded Light" w:eastAsia="Calibri" w:hAnsi="Gotham Rounded Light"/>
                <w:bCs/>
                <w:color w:val="000000" w:themeColor="text1"/>
              </w:rPr>
              <w:t>requerida</w:t>
            </w:r>
            <w:proofErr w:type="spellEnd"/>
          </w:p>
          <w:p w14:paraId="2C9E8A85" w14:textId="3B5C16BC" w:rsidR="0011150B" w:rsidRPr="00394C2D" w:rsidRDefault="0011150B" w:rsidP="00077C40">
            <w:pPr>
              <w:jc w:val="both"/>
              <w:rPr>
                <w:rFonts w:ascii="Gotham Rounded Light" w:eastAsia="Calibri" w:hAnsi="Gotham Rounded Light"/>
                <w:color w:val="000000" w:themeColor="text1"/>
                <w:sz w:val="24"/>
                <w:szCs w:val="24"/>
                <w:lang w:val="es-MX"/>
              </w:rPr>
            </w:pPr>
          </w:p>
          <w:p w14:paraId="5934D434" w14:textId="77777777" w:rsidR="0011150B" w:rsidRPr="00394C2D" w:rsidRDefault="0011150B" w:rsidP="00077C40">
            <w:pPr>
              <w:jc w:val="both"/>
              <w:rPr>
                <w:rFonts w:ascii="Gotham Rounded Light" w:eastAsia="Calibri" w:hAnsi="Gotham Rounded Light"/>
                <w:color w:val="000000" w:themeColor="text1"/>
                <w:sz w:val="24"/>
                <w:szCs w:val="24"/>
                <w:lang w:val="es-MX"/>
              </w:rPr>
            </w:pPr>
          </w:p>
          <w:p w14:paraId="5ABDAF19" w14:textId="77777777" w:rsidR="0011150B" w:rsidRPr="00394C2D" w:rsidRDefault="0011150B" w:rsidP="00077C40">
            <w:pPr>
              <w:jc w:val="both"/>
              <w:rPr>
                <w:rFonts w:ascii="Gotham Rounded Light" w:eastAsia="Calibri" w:hAnsi="Gotham Rounded Light"/>
                <w:color w:val="000000" w:themeColor="text1"/>
                <w:sz w:val="24"/>
                <w:szCs w:val="24"/>
                <w:lang w:val="es-MX"/>
              </w:rPr>
            </w:pPr>
            <w:r w:rsidRPr="00394C2D">
              <w:rPr>
                <w:rFonts w:ascii="Gotham Rounded Light" w:eastAsia="Calibri" w:hAnsi="Gotham Rounded Light"/>
                <w:color w:val="000000" w:themeColor="text1"/>
                <w:sz w:val="24"/>
                <w:szCs w:val="24"/>
                <w:lang w:val="es-MX"/>
              </w:rPr>
              <w:t>Magnitud (Línea base)</w:t>
            </w:r>
          </w:p>
          <w:p w14:paraId="39F3349D" w14:textId="77777777" w:rsidR="0011150B" w:rsidRPr="00394C2D" w:rsidRDefault="0011150B" w:rsidP="00077C40">
            <w:pPr>
              <w:jc w:val="both"/>
              <w:rPr>
                <w:rFonts w:ascii="Gotham Rounded Light" w:eastAsia="Calibri" w:hAnsi="Gotham Rounded Light"/>
                <w:color w:val="000000" w:themeColor="text1"/>
                <w:sz w:val="24"/>
                <w:szCs w:val="24"/>
                <w:lang w:val="es-MX"/>
              </w:rPr>
            </w:pPr>
          </w:p>
        </w:tc>
        <w:tc>
          <w:tcPr>
            <w:tcW w:w="0" w:type="auto"/>
            <w:tcBorders>
              <w:right w:val="single" w:sz="4" w:space="0" w:color="auto"/>
            </w:tcBorders>
          </w:tcPr>
          <w:p w14:paraId="42363F68" w14:textId="77777777" w:rsidR="0011150B" w:rsidRPr="00394C2D" w:rsidRDefault="0011150B" w:rsidP="00077C40">
            <w:pPr>
              <w:jc w:val="both"/>
              <w:rPr>
                <w:rFonts w:ascii="Gotham Rounded Light" w:eastAsia="Calibri" w:hAnsi="Gotham Rounded Light"/>
                <w:b/>
                <w:color w:val="000000" w:themeColor="text1"/>
                <w:sz w:val="24"/>
                <w:szCs w:val="24"/>
                <w:lang w:val="es-MX"/>
              </w:rPr>
            </w:pPr>
            <w:r w:rsidRPr="00394C2D">
              <w:rPr>
                <w:rFonts w:ascii="Gotham Rounded Light" w:eastAsia="Calibri" w:hAnsi="Gotham Rounded Light"/>
                <w:b/>
                <w:color w:val="000000" w:themeColor="text1"/>
                <w:sz w:val="24"/>
                <w:szCs w:val="24"/>
                <w:lang w:val="es-MX"/>
              </w:rPr>
              <w:t>OBJETIVO</w:t>
            </w:r>
          </w:p>
          <w:p w14:paraId="1DABB17C" w14:textId="77777777" w:rsidR="0011150B" w:rsidRDefault="0011150B" w:rsidP="00077C40">
            <w:pPr>
              <w:jc w:val="both"/>
              <w:rPr>
                <w:rFonts w:ascii="Gotham Rounded Light" w:eastAsia="Calibri" w:hAnsi="Gotham Rounded Light"/>
                <w:sz w:val="24"/>
                <w:szCs w:val="24"/>
                <w:lang w:val="es-MX"/>
              </w:rPr>
            </w:pPr>
          </w:p>
          <w:p w14:paraId="362B407D" w14:textId="552B32CB" w:rsidR="00B46A72" w:rsidRPr="00B46A72" w:rsidRDefault="00B46A72" w:rsidP="00077C40">
            <w:pPr>
              <w:jc w:val="both"/>
              <w:rPr>
                <w:rFonts w:ascii="Gotham Rounded Light" w:eastAsia="Calibri" w:hAnsi="Gotham Rounded Light"/>
                <w:sz w:val="24"/>
                <w:szCs w:val="24"/>
              </w:rPr>
            </w:pPr>
            <w:r w:rsidRPr="00B46A72">
              <w:rPr>
                <w:rFonts w:ascii="Gotham Rounded Light" w:eastAsia="Calibri" w:hAnsi="Gotham Rounded Light"/>
                <w:bCs/>
                <w:sz w:val="24"/>
                <w:szCs w:val="24"/>
              </w:rPr>
              <w:t xml:space="preserve">La </w:t>
            </w:r>
            <w:proofErr w:type="spellStart"/>
            <w:r w:rsidRPr="00B46A72">
              <w:rPr>
                <w:rFonts w:ascii="Gotham Rounded Light" w:eastAsia="Calibri" w:hAnsi="Gotham Rounded Light"/>
                <w:bCs/>
                <w:sz w:val="24"/>
                <w:szCs w:val="24"/>
              </w:rPr>
              <w:t>población</w:t>
            </w:r>
            <w:proofErr w:type="spellEnd"/>
            <w:r w:rsidRPr="00B46A72">
              <w:rPr>
                <w:rFonts w:ascii="Gotham Rounded Light" w:eastAsia="Calibri" w:hAnsi="Gotham Rounded Light"/>
                <w:bCs/>
                <w:sz w:val="24"/>
                <w:szCs w:val="24"/>
              </w:rPr>
              <w:t xml:space="preserve"> </w:t>
            </w:r>
            <w:proofErr w:type="spellStart"/>
            <w:r w:rsidRPr="00B46A72">
              <w:rPr>
                <w:rFonts w:ascii="Gotham Rounded Light" w:eastAsia="Calibri" w:hAnsi="Gotham Rounded Light"/>
                <w:bCs/>
                <w:sz w:val="24"/>
                <w:szCs w:val="24"/>
              </w:rPr>
              <w:t>tendrá</w:t>
            </w:r>
            <w:proofErr w:type="spellEnd"/>
            <w:r w:rsidRPr="00B46A72">
              <w:rPr>
                <w:rFonts w:ascii="Gotham Rounded Light" w:eastAsia="Calibri" w:hAnsi="Gotham Rounded Light"/>
                <w:bCs/>
                <w:sz w:val="24"/>
                <w:szCs w:val="24"/>
              </w:rPr>
              <w:t xml:space="preserve"> mayor </w:t>
            </w:r>
            <w:proofErr w:type="spellStart"/>
            <w:r w:rsidRPr="00B46A72">
              <w:rPr>
                <w:rFonts w:ascii="Gotham Rounded Light" w:eastAsia="Calibri" w:hAnsi="Gotham Rounded Light"/>
                <w:bCs/>
                <w:sz w:val="24"/>
                <w:szCs w:val="24"/>
              </w:rPr>
              <w:t>oportunidad</w:t>
            </w:r>
            <w:proofErr w:type="spellEnd"/>
            <w:r w:rsidRPr="00B46A72">
              <w:rPr>
                <w:rFonts w:ascii="Gotham Rounded Light" w:eastAsia="Calibri" w:hAnsi="Gotham Rounded Light"/>
                <w:bCs/>
                <w:sz w:val="24"/>
                <w:szCs w:val="24"/>
              </w:rPr>
              <w:t xml:space="preserve"> de </w:t>
            </w:r>
            <w:proofErr w:type="spellStart"/>
            <w:r w:rsidRPr="00B46A72">
              <w:rPr>
                <w:rFonts w:ascii="Gotham Rounded Light" w:eastAsia="Calibri" w:hAnsi="Gotham Rounded Light"/>
                <w:bCs/>
                <w:sz w:val="24"/>
                <w:szCs w:val="24"/>
              </w:rPr>
              <w:t>empleo</w:t>
            </w:r>
            <w:proofErr w:type="spellEnd"/>
            <w:r w:rsidRPr="00B46A72">
              <w:rPr>
                <w:rFonts w:ascii="Gotham Rounded Light" w:eastAsia="Calibri" w:hAnsi="Gotham Rounded Light"/>
                <w:bCs/>
                <w:sz w:val="24"/>
                <w:szCs w:val="24"/>
              </w:rPr>
              <w:t xml:space="preserve"> </w:t>
            </w:r>
            <w:proofErr w:type="spellStart"/>
            <w:r w:rsidRPr="00B46A72">
              <w:rPr>
                <w:rFonts w:ascii="Gotham Rounded Light" w:eastAsia="Calibri" w:hAnsi="Gotham Rounded Light"/>
                <w:bCs/>
                <w:sz w:val="24"/>
                <w:szCs w:val="24"/>
              </w:rPr>
              <w:t>por</w:t>
            </w:r>
            <w:proofErr w:type="spellEnd"/>
            <w:r w:rsidRPr="00B46A72">
              <w:rPr>
                <w:rFonts w:ascii="Gotham Rounded Light" w:eastAsia="Calibri" w:hAnsi="Gotham Rounded Light"/>
                <w:bCs/>
                <w:sz w:val="24"/>
                <w:szCs w:val="24"/>
              </w:rPr>
              <w:t xml:space="preserve"> que </w:t>
            </w:r>
            <w:proofErr w:type="spellStart"/>
            <w:r w:rsidRPr="00B46A72">
              <w:rPr>
                <w:rFonts w:ascii="Gotham Rounded Light" w:eastAsia="Calibri" w:hAnsi="Gotham Rounded Light"/>
                <w:bCs/>
                <w:sz w:val="24"/>
                <w:szCs w:val="24"/>
              </w:rPr>
              <w:t>cuenta</w:t>
            </w:r>
            <w:proofErr w:type="spellEnd"/>
            <w:r w:rsidRPr="00B46A72">
              <w:rPr>
                <w:rFonts w:ascii="Gotham Rounded Light" w:eastAsia="Calibri" w:hAnsi="Gotham Rounded Light"/>
                <w:bCs/>
                <w:sz w:val="24"/>
                <w:szCs w:val="24"/>
              </w:rPr>
              <w:t xml:space="preserve"> con el </w:t>
            </w:r>
            <w:proofErr w:type="spellStart"/>
            <w:r w:rsidRPr="00B46A72">
              <w:rPr>
                <w:rFonts w:ascii="Gotham Rounded Light" w:eastAsia="Calibri" w:hAnsi="Gotham Rounded Light"/>
                <w:bCs/>
                <w:sz w:val="24"/>
                <w:szCs w:val="24"/>
              </w:rPr>
              <w:t>conocimiento</w:t>
            </w:r>
            <w:proofErr w:type="spellEnd"/>
            <w:r w:rsidRPr="00B46A72">
              <w:rPr>
                <w:rFonts w:ascii="Gotham Rounded Light" w:eastAsia="Calibri" w:hAnsi="Gotham Rounded Light"/>
                <w:bCs/>
                <w:sz w:val="24"/>
                <w:szCs w:val="24"/>
              </w:rPr>
              <w:t xml:space="preserve"> y la </w:t>
            </w:r>
            <w:proofErr w:type="spellStart"/>
            <w:r w:rsidRPr="00B46A72">
              <w:rPr>
                <w:rFonts w:ascii="Gotham Rounded Light" w:eastAsia="Calibri" w:hAnsi="Gotham Rounded Light"/>
                <w:bCs/>
                <w:sz w:val="24"/>
                <w:szCs w:val="24"/>
              </w:rPr>
              <w:t>capacitación</w:t>
            </w:r>
            <w:proofErr w:type="spellEnd"/>
            <w:r w:rsidRPr="00B46A72">
              <w:rPr>
                <w:rFonts w:ascii="Gotham Rounded Light" w:eastAsia="Calibri" w:hAnsi="Gotham Rounded Light"/>
                <w:bCs/>
                <w:sz w:val="24"/>
                <w:szCs w:val="24"/>
              </w:rPr>
              <w:t xml:space="preserve"> </w:t>
            </w:r>
            <w:proofErr w:type="spellStart"/>
            <w:r w:rsidRPr="00B46A72">
              <w:rPr>
                <w:rFonts w:ascii="Gotham Rounded Light" w:eastAsia="Calibri" w:hAnsi="Gotham Rounded Light"/>
                <w:bCs/>
                <w:sz w:val="24"/>
                <w:szCs w:val="24"/>
              </w:rPr>
              <w:t>requerida</w:t>
            </w:r>
            <w:proofErr w:type="spellEnd"/>
            <w:r w:rsidRPr="00B46A72">
              <w:rPr>
                <w:rFonts w:ascii="Gotham Rounded Light" w:eastAsia="Calibri" w:hAnsi="Gotham Rounded Light"/>
                <w:bCs/>
                <w:sz w:val="24"/>
                <w:szCs w:val="24"/>
              </w:rPr>
              <w:t xml:space="preserve"> para </w:t>
            </w:r>
            <w:proofErr w:type="spellStart"/>
            <w:r w:rsidRPr="00B46A72">
              <w:rPr>
                <w:rFonts w:ascii="Gotham Rounded Light" w:eastAsia="Calibri" w:hAnsi="Gotham Rounded Light"/>
                <w:bCs/>
                <w:sz w:val="24"/>
                <w:szCs w:val="24"/>
              </w:rPr>
              <w:t>emplearse</w:t>
            </w:r>
            <w:proofErr w:type="spellEnd"/>
            <w:r w:rsidRPr="00B46A72">
              <w:rPr>
                <w:rFonts w:ascii="Gotham Rounded Light" w:eastAsia="Calibri" w:hAnsi="Gotham Rounded Light"/>
                <w:bCs/>
                <w:sz w:val="24"/>
                <w:szCs w:val="24"/>
              </w:rPr>
              <w:t xml:space="preserve"> o auto </w:t>
            </w:r>
            <w:proofErr w:type="spellStart"/>
            <w:r w:rsidRPr="00B46A72">
              <w:rPr>
                <w:rFonts w:ascii="Gotham Rounded Light" w:eastAsia="Calibri" w:hAnsi="Gotham Rounded Light"/>
                <w:bCs/>
                <w:sz w:val="24"/>
                <w:szCs w:val="24"/>
              </w:rPr>
              <w:t>emplearse</w:t>
            </w:r>
            <w:proofErr w:type="spellEnd"/>
          </w:p>
        </w:tc>
        <w:tc>
          <w:tcPr>
            <w:tcW w:w="0" w:type="auto"/>
            <w:tcBorders>
              <w:top w:val="nil"/>
              <w:left w:val="nil"/>
              <w:bottom w:val="nil"/>
              <w:right w:val="single" w:sz="4" w:space="0" w:color="auto"/>
            </w:tcBorders>
            <w:shd w:val="clear" w:color="auto" w:fill="FFFFFF" w:themeFill="background1"/>
          </w:tcPr>
          <w:p w14:paraId="3455CEBB"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tc>
        <w:tc>
          <w:tcPr>
            <w:tcW w:w="0" w:type="auto"/>
            <w:tcBorders>
              <w:top w:val="single" w:sz="4" w:space="0" w:color="auto"/>
              <w:left w:val="single" w:sz="4" w:space="0" w:color="auto"/>
              <w:bottom w:val="single" w:sz="4" w:space="0" w:color="auto"/>
              <w:right w:val="single" w:sz="4" w:space="0" w:color="auto"/>
            </w:tcBorders>
            <w:vAlign w:val="center"/>
          </w:tcPr>
          <w:p w14:paraId="5AE8B52C" w14:textId="77777777" w:rsidR="0011150B" w:rsidRPr="00394C2D" w:rsidRDefault="0011150B" w:rsidP="00077C40">
            <w:pPr>
              <w:jc w:val="both"/>
              <w:rPr>
                <w:rFonts w:ascii="Gotham Rounded Light" w:eastAsia="Calibri" w:hAnsi="Gotham Rounded Light"/>
                <w:b/>
                <w:color w:val="000000" w:themeColor="text1"/>
                <w:sz w:val="24"/>
                <w:szCs w:val="24"/>
                <w:lang w:val="es-MX"/>
              </w:rPr>
            </w:pPr>
            <w:r w:rsidRPr="00394C2D">
              <w:rPr>
                <w:rFonts w:ascii="Gotham Rounded Light" w:eastAsia="Calibri" w:hAnsi="Gotham Rounded Light"/>
                <w:b/>
                <w:color w:val="000000" w:themeColor="text1"/>
                <w:sz w:val="24"/>
                <w:szCs w:val="24"/>
                <w:lang w:val="es-MX"/>
              </w:rPr>
              <w:t>PROPÓSITO</w:t>
            </w:r>
          </w:p>
        </w:tc>
        <w:tc>
          <w:tcPr>
            <w:tcW w:w="0" w:type="auto"/>
            <w:tcBorders>
              <w:left w:val="single" w:sz="4" w:space="0" w:color="auto"/>
            </w:tcBorders>
            <w:vAlign w:val="center"/>
          </w:tcPr>
          <w:p w14:paraId="2C7B3FA3" w14:textId="53CE3B8D" w:rsidR="0011150B" w:rsidRPr="00394C2D" w:rsidRDefault="00B46A72" w:rsidP="00077C40">
            <w:pPr>
              <w:jc w:val="both"/>
              <w:rPr>
                <w:rFonts w:ascii="Gotham Rounded Light" w:eastAsia="Calibri" w:hAnsi="Gotham Rounded Light"/>
                <w:color w:val="000000" w:themeColor="text1"/>
                <w:sz w:val="24"/>
                <w:szCs w:val="24"/>
                <w:lang w:val="es-MX"/>
              </w:rPr>
            </w:pPr>
            <w:r w:rsidRPr="00B46A72">
              <w:rPr>
                <w:rFonts w:ascii="Gotham Rounded Light" w:eastAsia="Calibri" w:hAnsi="Gotham Rounded Light"/>
                <w:color w:val="000000" w:themeColor="text1"/>
                <w:sz w:val="24"/>
                <w:szCs w:val="24"/>
                <w:lang w:val="es-MX"/>
              </w:rPr>
              <w:t>Porcentaje de la población de la Alcaldía de Tlalpan que participa en los talleres, festivales y acciones colectivas, de manera presencial o virtual y consume los contenidos digitales con temas artístico-culturales, de oficios, sociales y  preventivos de manera gratuita.</w:t>
            </w:r>
          </w:p>
        </w:tc>
      </w:tr>
      <w:tr w:rsidR="0011150B" w:rsidRPr="00394C2D" w14:paraId="7AF52A9D" w14:textId="77777777" w:rsidTr="001F15BE">
        <w:trPr>
          <w:jc w:val="center"/>
        </w:trPr>
        <w:tc>
          <w:tcPr>
            <w:tcW w:w="0" w:type="auto"/>
            <w:tcBorders>
              <w:left w:val="single" w:sz="4" w:space="0" w:color="auto"/>
              <w:bottom w:val="single" w:sz="4" w:space="0" w:color="auto"/>
            </w:tcBorders>
          </w:tcPr>
          <w:p w14:paraId="6A8AF6D8" w14:textId="77777777" w:rsidR="0011150B" w:rsidRPr="00394C2D" w:rsidRDefault="0011150B" w:rsidP="00077C40">
            <w:pPr>
              <w:jc w:val="both"/>
              <w:rPr>
                <w:rFonts w:ascii="Gotham Rounded Light" w:eastAsia="Calibri" w:hAnsi="Gotham Rounded Light"/>
                <w:b/>
                <w:color w:val="000000" w:themeColor="text1"/>
                <w:sz w:val="24"/>
                <w:szCs w:val="24"/>
                <w:lang w:val="es-MX"/>
              </w:rPr>
            </w:pPr>
            <w:r w:rsidRPr="00394C2D">
              <w:rPr>
                <w:rFonts w:ascii="Gotham Rounded Light" w:eastAsia="Calibri" w:hAnsi="Gotham Rounded Light"/>
                <w:b/>
                <w:color w:val="000000" w:themeColor="text1"/>
                <w:sz w:val="24"/>
                <w:szCs w:val="24"/>
                <w:lang w:val="es-MX"/>
              </w:rPr>
              <w:t>CAUSAS</w:t>
            </w:r>
          </w:p>
          <w:p w14:paraId="702CA464" w14:textId="77777777" w:rsidR="0011150B" w:rsidRPr="00394C2D" w:rsidRDefault="0011150B" w:rsidP="00077C40">
            <w:pPr>
              <w:jc w:val="both"/>
              <w:rPr>
                <w:rFonts w:ascii="Gotham Rounded Light" w:eastAsia="Calibri" w:hAnsi="Gotham Rounded Light"/>
                <w:sz w:val="24"/>
                <w:szCs w:val="24"/>
                <w:lang w:val="es-MX"/>
              </w:rPr>
            </w:pPr>
          </w:p>
          <w:p w14:paraId="6B9044D7" w14:textId="77777777" w:rsidR="00B46A72" w:rsidRPr="00B46A72" w:rsidRDefault="00B46A72" w:rsidP="00B46A72">
            <w:pPr>
              <w:jc w:val="both"/>
              <w:rPr>
                <w:rFonts w:ascii="Gotham Rounded Light" w:eastAsia="Calibri" w:hAnsi="Gotham Rounded Light"/>
                <w:sz w:val="24"/>
                <w:szCs w:val="24"/>
              </w:rPr>
            </w:pPr>
            <w:proofErr w:type="spellStart"/>
            <w:r w:rsidRPr="00B46A72">
              <w:rPr>
                <w:rFonts w:ascii="Gotham Rounded Light" w:eastAsia="Calibri" w:hAnsi="Gotham Rounded Light"/>
                <w:bCs/>
                <w:sz w:val="24"/>
                <w:szCs w:val="24"/>
              </w:rPr>
              <w:t>Falta</w:t>
            </w:r>
            <w:proofErr w:type="spellEnd"/>
            <w:r w:rsidRPr="00B46A72">
              <w:rPr>
                <w:rFonts w:ascii="Gotham Rounded Light" w:eastAsia="Calibri" w:hAnsi="Gotham Rounded Light"/>
                <w:bCs/>
                <w:sz w:val="24"/>
                <w:szCs w:val="24"/>
              </w:rPr>
              <w:t xml:space="preserve"> de </w:t>
            </w:r>
            <w:proofErr w:type="spellStart"/>
            <w:r w:rsidRPr="00B46A72">
              <w:rPr>
                <w:rFonts w:ascii="Gotham Rounded Light" w:eastAsia="Calibri" w:hAnsi="Gotham Rounded Light"/>
                <w:bCs/>
                <w:sz w:val="24"/>
                <w:szCs w:val="24"/>
              </w:rPr>
              <w:t>oportunidad</w:t>
            </w:r>
            <w:proofErr w:type="spellEnd"/>
            <w:r w:rsidRPr="00B46A72">
              <w:rPr>
                <w:rFonts w:ascii="Gotham Rounded Light" w:eastAsia="Calibri" w:hAnsi="Gotham Rounded Light"/>
                <w:bCs/>
                <w:sz w:val="24"/>
                <w:szCs w:val="24"/>
              </w:rPr>
              <w:t xml:space="preserve"> para </w:t>
            </w:r>
            <w:proofErr w:type="spellStart"/>
            <w:r w:rsidRPr="00B46A72">
              <w:rPr>
                <w:rFonts w:ascii="Gotham Rounded Light" w:eastAsia="Calibri" w:hAnsi="Gotham Rounded Light"/>
                <w:bCs/>
                <w:sz w:val="24"/>
                <w:szCs w:val="24"/>
              </w:rPr>
              <w:t>ingresar</w:t>
            </w:r>
            <w:proofErr w:type="spellEnd"/>
            <w:r w:rsidRPr="00B46A72">
              <w:rPr>
                <w:rFonts w:ascii="Gotham Rounded Light" w:eastAsia="Calibri" w:hAnsi="Gotham Rounded Light"/>
                <w:bCs/>
                <w:sz w:val="24"/>
                <w:szCs w:val="24"/>
              </w:rPr>
              <w:t xml:space="preserve"> a </w:t>
            </w:r>
            <w:proofErr w:type="spellStart"/>
            <w:r w:rsidRPr="00B46A72">
              <w:rPr>
                <w:rFonts w:ascii="Gotham Rounded Light" w:eastAsia="Calibri" w:hAnsi="Gotham Rounded Light"/>
                <w:bCs/>
                <w:sz w:val="24"/>
                <w:szCs w:val="24"/>
              </w:rPr>
              <w:t>cursos</w:t>
            </w:r>
            <w:proofErr w:type="spellEnd"/>
            <w:r w:rsidRPr="00B46A72">
              <w:rPr>
                <w:rFonts w:ascii="Gotham Rounded Light" w:eastAsia="Calibri" w:hAnsi="Gotham Rounded Light"/>
                <w:bCs/>
                <w:sz w:val="24"/>
                <w:szCs w:val="24"/>
              </w:rPr>
              <w:t xml:space="preserve"> o </w:t>
            </w:r>
            <w:proofErr w:type="spellStart"/>
            <w:r w:rsidRPr="00B46A72">
              <w:rPr>
                <w:rFonts w:ascii="Gotham Rounded Light" w:eastAsia="Calibri" w:hAnsi="Gotham Rounded Light"/>
                <w:bCs/>
                <w:sz w:val="24"/>
                <w:szCs w:val="24"/>
              </w:rPr>
              <w:t>talleres</w:t>
            </w:r>
            <w:proofErr w:type="spellEnd"/>
            <w:r w:rsidRPr="00B46A72">
              <w:rPr>
                <w:rFonts w:ascii="Gotham Rounded Light" w:eastAsia="Calibri" w:hAnsi="Gotham Rounded Light"/>
                <w:bCs/>
                <w:sz w:val="24"/>
                <w:szCs w:val="24"/>
              </w:rPr>
              <w:t xml:space="preserve"> de </w:t>
            </w:r>
            <w:proofErr w:type="spellStart"/>
            <w:r w:rsidRPr="00B46A72">
              <w:rPr>
                <w:rFonts w:ascii="Gotham Rounded Light" w:eastAsia="Calibri" w:hAnsi="Gotham Rounded Light"/>
                <w:bCs/>
                <w:sz w:val="24"/>
                <w:szCs w:val="24"/>
              </w:rPr>
              <w:t>capacitación</w:t>
            </w:r>
            <w:proofErr w:type="spellEnd"/>
          </w:p>
          <w:p w14:paraId="7BAB8E0E" w14:textId="77777777" w:rsidR="0011150B" w:rsidRPr="00B46A72" w:rsidRDefault="0011150B" w:rsidP="00077C40">
            <w:pPr>
              <w:jc w:val="both"/>
              <w:rPr>
                <w:rFonts w:ascii="Gotham Rounded Light" w:eastAsia="Calibri" w:hAnsi="Gotham Rounded Light"/>
                <w:sz w:val="24"/>
                <w:szCs w:val="24"/>
                <w:lang w:val="es-MX"/>
              </w:rPr>
            </w:pPr>
          </w:p>
          <w:p w14:paraId="596FEAC9" w14:textId="77777777" w:rsidR="00B46A72" w:rsidRPr="00B46A72" w:rsidRDefault="00B46A72" w:rsidP="00077C40">
            <w:pPr>
              <w:jc w:val="both"/>
              <w:rPr>
                <w:rFonts w:ascii="Gotham Rounded Light" w:eastAsia="Calibri" w:hAnsi="Gotham Rounded Light"/>
                <w:sz w:val="24"/>
                <w:szCs w:val="24"/>
                <w:lang w:val="es-MX"/>
              </w:rPr>
            </w:pPr>
          </w:p>
          <w:p w14:paraId="7CC049A7" w14:textId="77777777" w:rsidR="00B46A72" w:rsidRPr="00B46A72" w:rsidRDefault="00B46A72" w:rsidP="00B46A72">
            <w:pPr>
              <w:jc w:val="both"/>
              <w:rPr>
                <w:rFonts w:ascii="Gotham Rounded Light" w:eastAsia="Calibri" w:hAnsi="Gotham Rounded Light"/>
                <w:sz w:val="24"/>
                <w:szCs w:val="24"/>
              </w:rPr>
            </w:pPr>
            <w:proofErr w:type="spellStart"/>
            <w:r w:rsidRPr="00B46A72">
              <w:rPr>
                <w:rFonts w:ascii="Gotham Rounded Light" w:eastAsia="Calibri" w:hAnsi="Gotham Rounded Light"/>
                <w:bCs/>
                <w:sz w:val="24"/>
                <w:szCs w:val="24"/>
              </w:rPr>
              <w:t>Falta</w:t>
            </w:r>
            <w:proofErr w:type="spellEnd"/>
            <w:r w:rsidRPr="00B46A72">
              <w:rPr>
                <w:rFonts w:ascii="Gotham Rounded Light" w:eastAsia="Calibri" w:hAnsi="Gotham Rounded Light"/>
                <w:bCs/>
                <w:sz w:val="24"/>
                <w:szCs w:val="24"/>
              </w:rPr>
              <w:t xml:space="preserve"> de </w:t>
            </w:r>
            <w:proofErr w:type="spellStart"/>
            <w:r w:rsidRPr="00B46A72">
              <w:rPr>
                <w:rFonts w:ascii="Gotham Rounded Light" w:eastAsia="Calibri" w:hAnsi="Gotham Rounded Light"/>
                <w:bCs/>
                <w:sz w:val="24"/>
                <w:szCs w:val="24"/>
              </w:rPr>
              <w:t>sociedad</w:t>
            </w:r>
            <w:proofErr w:type="spellEnd"/>
            <w:r w:rsidRPr="00B46A72">
              <w:rPr>
                <w:rFonts w:ascii="Gotham Rounded Light" w:eastAsia="Calibri" w:hAnsi="Gotham Rounded Light"/>
                <w:bCs/>
                <w:sz w:val="24"/>
                <w:szCs w:val="24"/>
              </w:rPr>
              <w:t xml:space="preserve"> de padres de </w:t>
            </w:r>
            <w:proofErr w:type="spellStart"/>
            <w:r w:rsidRPr="00B46A72">
              <w:rPr>
                <w:rFonts w:ascii="Gotham Rounded Light" w:eastAsia="Calibri" w:hAnsi="Gotham Rounded Light"/>
                <w:bCs/>
                <w:sz w:val="24"/>
                <w:szCs w:val="24"/>
              </w:rPr>
              <w:t>familia</w:t>
            </w:r>
            <w:proofErr w:type="spellEnd"/>
          </w:p>
          <w:p w14:paraId="358F0B58" w14:textId="77777777" w:rsidR="00B46A72" w:rsidRPr="00B46A72" w:rsidRDefault="00B46A72" w:rsidP="00077C40">
            <w:pPr>
              <w:jc w:val="both"/>
              <w:rPr>
                <w:rFonts w:ascii="Gotham Rounded Light" w:eastAsia="Calibri" w:hAnsi="Gotham Rounded Light"/>
                <w:sz w:val="24"/>
                <w:szCs w:val="24"/>
                <w:lang w:val="es-MX"/>
              </w:rPr>
            </w:pPr>
          </w:p>
          <w:p w14:paraId="7F75A77E" w14:textId="77777777" w:rsidR="0011150B" w:rsidRPr="00B46A72" w:rsidRDefault="0011150B" w:rsidP="00077C40">
            <w:pPr>
              <w:jc w:val="both"/>
              <w:rPr>
                <w:rFonts w:ascii="Gotham Rounded Light" w:eastAsia="Calibri" w:hAnsi="Gotham Rounded Light"/>
                <w:sz w:val="24"/>
                <w:szCs w:val="24"/>
                <w:lang w:val="es-MX"/>
              </w:rPr>
            </w:pPr>
          </w:p>
          <w:p w14:paraId="4541D726" w14:textId="77777777" w:rsidR="00B46A72" w:rsidRPr="00B46A72" w:rsidRDefault="00B46A72" w:rsidP="00B46A72">
            <w:pPr>
              <w:jc w:val="both"/>
              <w:rPr>
                <w:rFonts w:ascii="Gotham Rounded Light" w:eastAsia="Calibri" w:hAnsi="Gotham Rounded Light"/>
                <w:sz w:val="24"/>
                <w:szCs w:val="24"/>
              </w:rPr>
            </w:pPr>
            <w:proofErr w:type="spellStart"/>
            <w:r w:rsidRPr="00B46A72">
              <w:rPr>
                <w:rFonts w:ascii="Gotham Rounded Light" w:eastAsia="Calibri" w:hAnsi="Gotham Rounded Light"/>
                <w:bCs/>
                <w:sz w:val="24"/>
                <w:szCs w:val="24"/>
              </w:rPr>
              <w:t>Falta</w:t>
            </w:r>
            <w:proofErr w:type="spellEnd"/>
            <w:r w:rsidRPr="00B46A72">
              <w:rPr>
                <w:rFonts w:ascii="Gotham Rounded Light" w:eastAsia="Calibri" w:hAnsi="Gotham Rounded Light"/>
                <w:bCs/>
                <w:sz w:val="24"/>
                <w:szCs w:val="24"/>
              </w:rPr>
              <w:t xml:space="preserve"> de </w:t>
            </w:r>
            <w:proofErr w:type="spellStart"/>
            <w:r w:rsidRPr="00B46A72">
              <w:rPr>
                <w:rFonts w:ascii="Gotham Rounded Light" w:eastAsia="Calibri" w:hAnsi="Gotham Rounded Light"/>
                <w:bCs/>
                <w:sz w:val="24"/>
                <w:szCs w:val="24"/>
              </w:rPr>
              <w:t>oportunidad</w:t>
            </w:r>
            <w:proofErr w:type="spellEnd"/>
            <w:r w:rsidRPr="00B46A72">
              <w:rPr>
                <w:rFonts w:ascii="Gotham Rounded Light" w:eastAsia="Calibri" w:hAnsi="Gotham Rounded Light"/>
                <w:bCs/>
                <w:sz w:val="24"/>
                <w:szCs w:val="24"/>
              </w:rPr>
              <w:t xml:space="preserve"> para </w:t>
            </w:r>
            <w:proofErr w:type="spellStart"/>
            <w:r w:rsidRPr="00B46A72">
              <w:rPr>
                <w:rFonts w:ascii="Gotham Rounded Light" w:eastAsia="Calibri" w:hAnsi="Gotham Rounded Light"/>
                <w:bCs/>
                <w:sz w:val="24"/>
                <w:szCs w:val="24"/>
              </w:rPr>
              <w:t>ingresar</w:t>
            </w:r>
            <w:proofErr w:type="spellEnd"/>
            <w:r w:rsidRPr="00B46A72">
              <w:rPr>
                <w:rFonts w:ascii="Gotham Rounded Light" w:eastAsia="Calibri" w:hAnsi="Gotham Rounded Light"/>
                <w:bCs/>
                <w:sz w:val="24"/>
                <w:szCs w:val="24"/>
              </w:rPr>
              <w:t xml:space="preserve"> a </w:t>
            </w:r>
            <w:proofErr w:type="spellStart"/>
            <w:r w:rsidRPr="00B46A72">
              <w:rPr>
                <w:rFonts w:ascii="Gotham Rounded Light" w:eastAsia="Calibri" w:hAnsi="Gotham Rounded Light"/>
                <w:bCs/>
                <w:sz w:val="24"/>
                <w:szCs w:val="24"/>
              </w:rPr>
              <w:t>cursos</w:t>
            </w:r>
            <w:proofErr w:type="spellEnd"/>
            <w:r w:rsidRPr="00B46A72">
              <w:rPr>
                <w:rFonts w:ascii="Gotham Rounded Light" w:eastAsia="Calibri" w:hAnsi="Gotham Rounded Light"/>
                <w:bCs/>
                <w:sz w:val="24"/>
                <w:szCs w:val="24"/>
              </w:rPr>
              <w:t xml:space="preserve"> o </w:t>
            </w:r>
            <w:proofErr w:type="spellStart"/>
            <w:r w:rsidRPr="00B46A72">
              <w:rPr>
                <w:rFonts w:ascii="Gotham Rounded Light" w:eastAsia="Calibri" w:hAnsi="Gotham Rounded Light"/>
                <w:bCs/>
                <w:sz w:val="24"/>
                <w:szCs w:val="24"/>
              </w:rPr>
              <w:t>talleres</w:t>
            </w:r>
            <w:proofErr w:type="spellEnd"/>
            <w:r w:rsidRPr="00B46A72">
              <w:rPr>
                <w:rFonts w:ascii="Gotham Rounded Light" w:eastAsia="Calibri" w:hAnsi="Gotham Rounded Light"/>
                <w:bCs/>
                <w:sz w:val="24"/>
                <w:szCs w:val="24"/>
              </w:rPr>
              <w:t xml:space="preserve"> de </w:t>
            </w:r>
            <w:proofErr w:type="spellStart"/>
            <w:r w:rsidRPr="00B46A72">
              <w:rPr>
                <w:rFonts w:ascii="Gotham Rounded Light" w:eastAsia="Calibri" w:hAnsi="Gotham Rounded Light"/>
                <w:bCs/>
                <w:sz w:val="24"/>
                <w:szCs w:val="24"/>
              </w:rPr>
              <w:t>capacitación</w:t>
            </w:r>
            <w:proofErr w:type="spellEnd"/>
          </w:p>
          <w:p w14:paraId="5FA78914" w14:textId="77777777" w:rsidR="0011150B" w:rsidRPr="00B46A72" w:rsidRDefault="0011150B" w:rsidP="00077C40">
            <w:pPr>
              <w:jc w:val="both"/>
              <w:rPr>
                <w:rFonts w:ascii="Gotham Rounded Light" w:eastAsia="Calibri" w:hAnsi="Gotham Rounded Light"/>
                <w:sz w:val="24"/>
                <w:szCs w:val="24"/>
                <w:lang w:val="es-MX"/>
              </w:rPr>
            </w:pPr>
          </w:p>
          <w:p w14:paraId="3942AB4B" w14:textId="77777777" w:rsidR="0011150B" w:rsidRPr="00394C2D" w:rsidRDefault="0011150B" w:rsidP="00077C40">
            <w:pPr>
              <w:jc w:val="both"/>
              <w:rPr>
                <w:rFonts w:ascii="Gotham Rounded Light" w:eastAsia="Calibri" w:hAnsi="Gotham Rounded Light"/>
                <w:sz w:val="24"/>
                <w:szCs w:val="24"/>
                <w:lang w:val="es-MX"/>
              </w:rPr>
            </w:pPr>
          </w:p>
          <w:p w14:paraId="4DB22CB8" w14:textId="77777777" w:rsidR="0011150B" w:rsidRPr="00394C2D" w:rsidRDefault="0011150B" w:rsidP="00077C40">
            <w:pPr>
              <w:jc w:val="both"/>
              <w:rPr>
                <w:rFonts w:ascii="Gotham Rounded Light" w:eastAsia="Calibri" w:hAnsi="Gotham Rounded Light"/>
                <w:sz w:val="24"/>
                <w:szCs w:val="24"/>
                <w:lang w:val="es-MX"/>
              </w:rPr>
            </w:pPr>
          </w:p>
          <w:p w14:paraId="476A6BD4" w14:textId="77777777" w:rsidR="0011150B" w:rsidRPr="00394C2D" w:rsidRDefault="0011150B" w:rsidP="00077C40">
            <w:pPr>
              <w:jc w:val="both"/>
              <w:rPr>
                <w:rFonts w:ascii="Gotham Rounded Light" w:eastAsia="Calibri" w:hAnsi="Gotham Rounded Light"/>
                <w:sz w:val="24"/>
                <w:szCs w:val="24"/>
                <w:lang w:val="es-MX"/>
              </w:rPr>
            </w:pPr>
          </w:p>
          <w:p w14:paraId="58B78DD0" w14:textId="77777777" w:rsidR="0011150B" w:rsidRPr="00394C2D" w:rsidRDefault="0011150B" w:rsidP="00077C40">
            <w:pPr>
              <w:jc w:val="both"/>
              <w:rPr>
                <w:rFonts w:ascii="Gotham Rounded Light" w:eastAsia="Calibri" w:hAnsi="Gotham Rounded Light"/>
                <w:color w:val="000000" w:themeColor="text1"/>
                <w:sz w:val="24"/>
                <w:szCs w:val="24"/>
                <w:lang w:val="es-MX"/>
              </w:rPr>
            </w:pPr>
          </w:p>
        </w:tc>
        <w:tc>
          <w:tcPr>
            <w:tcW w:w="0" w:type="auto"/>
            <w:tcBorders>
              <w:bottom w:val="single" w:sz="4" w:space="0" w:color="auto"/>
              <w:right w:val="single" w:sz="4" w:space="0" w:color="auto"/>
            </w:tcBorders>
          </w:tcPr>
          <w:p w14:paraId="14C850B0" w14:textId="77777777" w:rsidR="0011150B" w:rsidRPr="00394C2D" w:rsidRDefault="0011150B" w:rsidP="00077C40">
            <w:pPr>
              <w:jc w:val="both"/>
              <w:rPr>
                <w:rFonts w:ascii="Gotham Rounded Light" w:eastAsia="Calibri" w:hAnsi="Gotham Rounded Light"/>
                <w:b/>
                <w:color w:val="000000" w:themeColor="text1"/>
                <w:sz w:val="24"/>
                <w:szCs w:val="24"/>
                <w:lang w:val="es-MX"/>
              </w:rPr>
            </w:pPr>
            <w:r w:rsidRPr="00394C2D">
              <w:rPr>
                <w:rFonts w:ascii="Gotham Rounded Light" w:eastAsia="Calibri" w:hAnsi="Gotham Rounded Light"/>
                <w:b/>
                <w:color w:val="000000" w:themeColor="text1"/>
                <w:sz w:val="24"/>
                <w:szCs w:val="24"/>
                <w:lang w:val="es-MX"/>
              </w:rPr>
              <w:t>MEDIOS</w:t>
            </w:r>
          </w:p>
          <w:p w14:paraId="63CC2788" w14:textId="77777777" w:rsidR="0011150B" w:rsidRPr="00394C2D" w:rsidRDefault="0011150B" w:rsidP="00077C40">
            <w:pPr>
              <w:jc w:val="both"/>
              <w:rPr>
                <w:rFonts w:ascii="Gotham Rounded Light" w:eastAsia="Calibri" w:hAnsi="Gotham Rounded Light"/>
                <w:color w:val="000000" w:themeColor="text1"/>
                <w:sz w:val="24"/>
                <w:szCs w:val="24"/>
                <w:lang w:val="es-MX"/>
              </w:rPr>
            </w:pPr>
          </w:p>
          <w:p w14:paraId="51806753" w14:textId="77777777" w:rsidR="00B46A72" w:rsidRPr="00B46A72" w:rsidRDefault="00B46A72" w:rsidP="00B46A72">
            <w:pPr>
              <w:jc w:val="both"/>
              <w:rPr>
                <w:rFonts w:ascii="Gotham Rounded Light" w:eastAsia="Calibri" w:hAnsi="Gotham Rounded Light"/>
                <w:color w:val="000000" w:themeColor="text1"/>
                <w:sz w:val="24"/>
                <w:szCs w:val="24"/>
              </w:rPr>
            </w:pPr>
            <w:r w:rsidRPr="00B46A72">
              <w:rPr>
                <w:rFonts w:ascii="Gotham Rounded Light" w:eastAsia="Calibri" w:hAnsi="Gotham Rounded Light"/>
                <w:bCs/>
                <w:color w:val="000000" w:themeColor="text1"/>
                <w:sz w:val="24"/>
                <w:szCs w:val="24"/>
              </w:rPr>
              <w:t xml:space="preserve">Los </w:t>
            </w:r>
            <w:proofErr w:type="spellStart"/>
            <w:r w:rsidRPr="00B46A72">
              <w:rPr>
                <w:rFonts w:ascii="Gotham Rounded Light" w:eastAsia="Calibri" w:hAnsi="Gotham Rounded Light"/>
                <w:bCs/>
                <w:color w:val="000000" w:themeColor="text1"/>
                <w:sz w:val="24"/>
                <w:szCs w:val="24"/>
              </w:rPr>
              <w:t>ciudadanos</w:t>
            </w:r>
            <w:proofErr w:type="spellEnd"/>
            <w:r w:rsidRPr="00B46A72">
              <w:rPr>
                <w:rFonts w:ascii="Gotham Rounded Light" w:eastAsia="Calibri" w:hAnsi="Gotham Rounded Light"/>
                <w:bCs/>
                <w:color w:val="000000" w:themeColor="text1"/>
                <w:sz w:val="24"/>
                <w:szCs w:val="24"/>
              </w:rPr>
              <w:t xml:space="preserve"> </w:t>
            </w:r>
            <w:proofErr w:type="spellStart"/>
            <w:r w:rsidRPr="00B46A72">
              <w:rPr>
                <w:rFonts w:ascii="Gotham Rounded Light" w:eastAsia="Calibri" w:hAnsi="Gotham Rounded Light"/>
                <w:bCs/>
                <w:color w:val="000000" w:themeColor="text1"/>
                <w:sz w:val="24"/>
                <w:szCs w:val="24"/>
              </w:rPr>
              <w:t>tienen</w:t>
            </w:r>
            <w:proofErr w:type="spellEnd"/>
            <w:r w:rsidRPr="00B46A72">
              <w:rPr>
                <w:rFonts w:ascii="Gotham Rounded Light" w:eastAsia="Calibri" w:hAnsi="Gotham Rounded Light"/>
                <w:bCs/>
                <w:color w:val="000000" w:themeColor="text1"/>
                <w:sz w:val="24"/>
                <w:szCs w:val="24"/>
              </w:rPr>
              <w:t xml:space="preserve"> </w:t>
            </w:r>
            <w:proofErr w:type="spellStart"/>
            <w:r w:rsidRPr="00B46A72">
              <w:rPr>
                <w:rFonts w:ascii="Gotham Rounded Light" w:eastAsia="Calibri" w:hAnsi="Gotham Rounded Light"/>
                <w:bCs/>
                <w:color w:val="000000" w:themeColor="text1"/>
                <w:sz w:val="24"/>
                <w:szCs w:val="24"/>
              </w:rPr>
              <w:t>posibilidad</w:t>
            </w:r>
            <w:proofErr w:type="spellEnd"/>
            <w:r w:rsidRPr="00B46A72">
              <w:rPr>
                <w:rFonts w:ascii="Gotham Rounded Light" w:eastAsia="Calibri" w:hAnsi="Gotham Rounded Light"/>
                <w:bCs/>
                <w:color w:val="000000" w:themeColor="text1"/>
                <w:sz w:val="24"/>
                <w:szCs w:val="24"/>
              </w:rPr>
              <w:t xml:space="preserve"> de </w:t>
            </w:r>
            <w:proofErr w:type="spellStart"/>
            <w:r w:rsidRPr="00B46A72">
              <w:rPr>
                <w:rFonts w:ascii="Gotham Rounded Light" w:eastAsia="Calibri" w:hAnsi="Gotham Rounded Light"/>
                <w:bCs/>
                <w:color w:val="000000" w:themeColor="text1"/>
                <w:sz w:val="24"/>
                <w:szCs w:val="24"/>
              </w:rPr>
              <w:t>ingresar</w:t>
            </w:r>
            <w:proofErr w:type="spellEnd"/>
            <w:r w:rsidRPr="00B46A72">
              <w:rPr>
                <w:rFonts w:ascii="Gotham Rounded Light" w:eastAsia="Calibri" w:hAnsi="Gotham Rounded Light"/>
                <w:bCs/>
                <w:color w:val="000000" w:themeColor="text1"/>
                <w:sz w:val="24"/>
                <w:szCs w:val="24"/>
              </w:rPr>
              <w:t xml:space="preserve"> a un taller de </w:t>
            </w:r>
            <w:proofErr w:type="spellStart"/>
            <w:r w:rsidRPr="00B46A72">
              <w:rPr>
                <w:rFonts w:ascii="Gotham Rounded Light" w:eastAsia="Calibri" w:hAnsi="Gotham Rounded Light"/>
                <w:bCs/>
                <w:color w:val="000000" w:themeColor="text1"/>
                <w:sz w:val="24"/>
                <w:szCs w:val="24"/>
              </w:rPr>
              <w:t>oficios</w:t>
            </w:r>
            <w:proofErr w:type="spellEnd"/>
          </w:p>
          <w:p w14:paraId="7C845E8C" w14:textId="77777777" w:rsidR="0011150B" w:rsidRPr="00B46A72" w:rsidRDefault="0011150B" w:rsidP="00077C40">
            <w:pPr>
              <w:jc w:val="both"/>
              <w:rPr>
                <w:rFonts w:ascii="Gotham Rounded Light" w:eastAsia="Calibri" w:hAnsi="Gotham Rounded Light"/>
                <w:color w:val="000000" w:themeColor="text1"/>
                <w:sz w:val="24"/>
                <w:szCs w:val="24"/>
                <w:lang w:val="es-MX"/>
              </w:rPr>
            </w:pPr>
          </w:p>
          <w:p w14:paraId="2A67331A" w14:textId="77777777" w:rsidR="00B46A72" w:rsidRPr="00B46A72" w:rsidRDefault="00B46A72" w:rsidP="00B46A72">
            <w:pPr>
              <w:jc w:val="both"/>
              <w:rPr>
                <w:rFonts w:ascii="Gotham Rounded Light" w:eastAsia="Calibri" w:hAnsi="Gotham Rounded Light"/>
                <w:color w:val="000000" w:themeColor="text1"/>
                <w:sz w:val="24"/>
                <w:szCs w:val="24"/>
              </w:rPr>
            </w:pPr>
            <w:proofErr w:type="spellStart"/>
            <w:r w:rsidRPr="00B46A72">
              <w:rPr>
                <w:rFonts w:ascii="Gotham Rounded Light" w:eastAsia="Calibri" w:hAnsi="Gotham Rounded Light"/>
                <w:bCs/>
                <w:color w:val="000000" w:themeColor="text1"/>
                <w:sz w:val="24"/>
                <w:szCs w:val="24"/>
              </w:rPr>
              <w:t>Realizar</w:t>
            </w:r>
            <w:proofErr w:type="spellEnd"/>
            <w:r w:rsidRPr="00B46A72">
              <w:rPr>
                <w:rFonts w:ascii="Gotham Rounded Light" w:eastAsia="Calibri" w:hAnsi="Gotham Rounded Light"/>
                <w:bCs/>
                <w:color w:val="000000" w:themeColor="text1"/>
                <w:sz w:val="24"/>
                <w:szCs w:val="24"/>
              </w:rPr>
              <w:t xml:space="preserve"> </w:t>
            </w:r>
            <w:proofErr w:type="spellStart"/>
            <w:r w:rsidRPr="00B46A72">
              <w:rPr>
                <w:rFonts w:ascii="Gotham Rounded Light" w:eastAsia="Calibri" w:hAnsi="Gotham Rounded Light"/>
                <w:bCs/>
                <w:color w:val="000000" w:themeColor="text1"/>
                <w:sz w:val="24"/>
                <w:szCs w:val="24"/>
              </w:rPr>
              <w:t>actividades</w:t>
            </w:r>
            <w:proofErr w:type="spellEnd"/>
            <w:r w:rsidRPr="00B46A72">
              <w:rPr>
                <w:rFonts w:ascii="Gotham Rounded Light" w:eastAsia="Calibri" w:hAnsi="Gotham Rounded Light"/>
                <w:bCs/>
                <w:color w:val="000000" w:themeColor="text1"/>
                <w:sz w:val="24"/>
                <w:szCs w:val="24"/>
              </w:rPr>
              <w:t xml:space="preserve"> entre padres e </w:t>
            </w:r>
            <w:proofErr w:type="spellStart"/>
            <w:r w:rsidRPr="00B46A72">
              <w:rPr>
                <w:rFonts w:ascii="Gotham Rounded Light" w:eastAsia="Calibri" w:hAnsi="Gotham Rounded Light"/>
                <w:bCs/>
                <w:color w:val="000000" w:themeColor="text1"/>
                <w:sz w:val="24"/>
                <w:szCs w:val="24"/>
              </w:rPr>
              <w:t>hijos</w:t>
            </w:r>
            <w:proofErr w:type="spellEnd"/>
          </w:p>
          <w:p w14:paraId="15306DCB" w14:textId="77777777" w:rsidR="00B46A72" w:rsidRPr="00B46A72" w:rsidRDefault="00B46A72" w:rsidP="00077C40">
            <w:pPr>
              <w:jc w:val="both"/>
              <w:rPr>
                <w:rFonts w:ascii="Gotham Rounded Light" w:eastAsia="Calibri" w:hAnsi="Gotham Rounded Light"/>
                <w:color w:val="000000" w:themeColor="text1"/>
                <w:sz w:val="24"/>
                <w:szCs w:val="24"/>
                <w:lang w:val="es-MX"/>
              </w:rPr>
            </w:pPr>
          </w:p>
          <w:p w14:paraId="285623AE" w14:textId="77777777" w:rsidR="00B46A72" w:rsidRPr="00B46A72" w:rsidRDefault="00B46A72" w:rsidP="00B46A72">
            <w:pPr>
              <w:jc w:val="both"/>
              <w:rPr>
                <w:rFonts w:ascii="Gotham Rounded Light" w:eastAsia="Calibri" w:hAnsi="Gotham Rounded Light"/>
                <w:color w:val="000000" w:themeColor="text1"/>
                <w:sz w:val="24"/>
                <w:szCs w:val="24"/>
              </w:rPr>
            </w:pPr>
            <w:proofErr w:type="spellStart"/>
            <w:r w:rsidRPr="00B46A72">
              <w:rPr>
                <w:rFonts w:ascii="Gotham Rounded Light" w:eastAsia="Calibri" w:hAnsi="Gotham Rounded Light"/>
                <w:bCs/>
                <w:color w:val="000000" w:themeColor="text1"/>
                <w:sz w:val="24"/>
                <w:szCs w:val="24"/>
              </w:rPr>
              <w:t>Ingreso</w:t>
            </w:r>
            <w:proofErr w:type="spellEnd"/>
            <w:r w:rsidRPr="00B46A72">
              <w:rPr>
                <w:rFonts w:ascii="Gotham Rounded Light" w:eastAsia="Calibri" w:hAnsi="Gotham Rounded Light"/>
                <w:bCs/>
                <w:color w:val="000000" w:themeColor="text1"/>
                <w:sz w:val="24"/>
                <w:szCs w:val="24"/>
              </w:rPr>
              <w:t xml:space="preserve"> a </w:t>
            </w:r>
            <w:proofErr w:type="spellStart"/>
            <w:r w:rsidRPr="00B46A72">
              <w:rPr>
                <w:rFonts w:ascii="Gotham Rounded Light" w:eastAsia="Calibri" w:hAnsi="Gotham Rounded Light"/>
                <w:bCs/>
                <w:color w:val="000000" w:themeColor="text1"/>
                <w:sz w:val="24"/>
                <w:szCs w:val="24"/>
              </w:rPr>
              <w:t>los</w:t>
            </w:r>
            <w:proofErr w:type="spellEnd"/>
            <w:r w:rsidRPr="00B46A72">
              <w:rPr>
                <w:rFonts w:ascii="Gotham Rounded Light" w:eastAsia="Calibri" w:hAnsi="Gotham Rounded Light"/>
                <w:bCs/>
                <w:color w:val="000000" w:themeColor="text1"/>
                <w:sz w:val="24"/>
                <w:szCs w:val="24"/>
              </w:rPr>
              <w:t xml:space="preserve"> </w:t>
            </w:r>
            <w:proofErr w:type="spellStart"/>
            <w:r w:rsidRPr="00B46A72">
              <w:rPr>
                <w:rFonts w:ascii="Gotham Rounded Light" w:eastAsia="Calibri" w:hAnsi="Gotham Rounded Light"/>
                <w:bCs/>
                <w:color w:val="000000" w:themeColor="text1"/>
                <w:sz w:val="24"/>
                <w:szCs w:val="24"/>
              </w:rPr>
              <w:t>cursos</w:t>
            </w:r>
            <w:proofErr w:type="spellEnd"/>
            <w:r w:rsidRPr="00B46A72">
              <w:rPr>
                <w:rFonts w:ascii="Gotham Rounded Light" w:eastAsia="Calibri" w:hAnsi="Gotham Rounded Light"/>
                <w:bCs/>
                <w:color w:val="000000" w:themeColor="text1"/>
                <w:sz w:val="24"/>
                <w:szCs w:val="24"/>
              </w:rPr>
              <w:t xml:space="preserve"> y </w:t>
            </w:r>
            <w:proofErr w:type="spellStart"/>
            <w:r w:rsidRPr="00B46A72">
              <w:rPr>
                <w:rFonts w:ascii="Gotham Rounded Light" w:eastAsia="Calibri" w:hAnsi="Gotham Rounded Light"/>
                <w:bCs/>
                <w:color w:val="000000" w:themeColor="text1"/>
                <w:sz w:val="24"/>
                <w:szCs w:val="24"/>
              </w:rPr>
              <w:t>talleres</w:t>
            </w:r>
            <w:proofErr w:type="spellEnd"/>
            <w:r w:rsidRPr="00B46A72">
              <w:rPr>
                <w:rFonts w:ascii="Gotham Rounded Light" w:eastAsia="Calibri" w:hAnsi="Gotham Rounded Light"/>
                <w:bCs/>
                <w:color w:val="000000" w:themeColor="text1"/>
                <w:sz w:val="24"/>
                <w:szCs w:val="24"/>
              </w:rPr>
              <w:t xml:space="preserve"> </w:t>
            </w:r>
            <w:proofErr w:type="spellStart"/>
            <w:r w:rsidRPr="00B46A72">
              <w:rPr>
                <w:rFonts w:ascii="Gotham Rounded Light" w:eastAsia="Calibri" w:hAnsi="Gotham Rounded Light"/>
                <w:bCs/>
                <w:color w:val="000000" w:themeColor="text1"/>
                <w:sz w:val="24"/>
                <w:szCs w:val="24"/>
              </w:rPr>
              <w:t>serán</w:t>
            </w:r>
            <w:proofErr w:type="spellEnd"/>
            <w:r w:rsidRPr="00B46A72">
              <w:rPr>
                <w:rFonts w:ascii="Gotham Rounded Light" w:eastAsia="Calibri" w:hAnsi="Gotham Rounded Light"/>
                <w:bCs/>
                <w:color w:val="000000" w:themeColor="text1"/>
                <w:sz w:val="24"/>
                <w:szCs w:val="24"/>
              </w:rPr>
              <w:t xml:space="preserve"> con </w:t>
            </w:r>
            <w:proofErr w:type="spellStart"/>
            <w:r w:rsidRPr="00B46A72">
              <w:rPr>
                <w:rFonts w:ascii="Gotham Rounded Light" w:eastAsia="Calibri" w:hAnsi="Gotham Rounded Light"/>
                <w:bCs/>
                <w:color w:val="000000" w:themeColor="text1"/>
                <w:sz w:val="24"/>
                <w:szCs w:val="24"/>
              </w:rPr>
              <w:t>mínimos</w:t>
            </w:r>
            <w:proofErr w:type="spellEnd"/>
            <w:r w:rsidRPr="00B46A72">
              <w:rPr>
                <w:rFonts w:ascii="Gotham Rounded Light" w:eastAsia="Calibri" w:hAnsi="Gotham Rounded Light"/>
                <w:bCs/>
                <w:color w:val="000000" w:themeColor="text1"/>
                <w:sz w:val="24"/>
                <w:szCs w:val="24"/>
              </w:rPr>
              <w:t xml:space="preserve"> </w:t>
            </w:r>
            <w:proofErr w:type="spellStart"/>
            <w:r w:rsidRPr="00B46A72">
              <w:rPr>
                <w:rFonts w:ascii="Gotham Rounded Light" w:eastAsia="Calibri" w:hAnsi="Gotham Rounded Light"/>
                <w:bCs/>
                <w:color w:val="000000" w:themeColor="text1"/>
                <w:sz w:val="24"/>
                <w:szCs w:val="24"/>
              </w:rPr>
              <w:t>requisitos</w:t>
            </w:r>
            <w:proofErr w:type="spellEnd"/>
          </w:p>
          <w:p w14:paraId="2A158412" w14:textId="77777777" w:rsidR="00B46A72" w:rsidRPr="00394C2D" w:rsidRDefault="00B46A72" w:rsidP="00077C40">
            <w:pPr>
              <w:jc w:val="both"/>
              <w:rPr>
                <w:rFonts w:ascii="Gotham Rounded Light" w:eastAsia="Calibri" w:hAnsi="Gotham Rounded Light"/>
                <w:color w:val="000000" w:themeColor="text1"/>
                <w:sz w:val="24"/>
                <w:szCs w:val="24"/>
                <w:lang w:val="es-MX"/>
              </w:rPr>
            </w:pPr>
          </w:p>
        </w:tc>
        <w:tc>
          <w:tcPr>
            <w:tcW w:w="0" w:type="auto"/>
            <w:tcBorders>
              <w:top w:val="nil"/>
              <w:left w:val="nil"/>
              <w:bottom w:val="nil"/>
              <w:right w:val="single" w:sz="4" w:space="0" w:color="auto"/>
            </w:tcBorders>
            <w:shd w:val="clear" w:color="auto" w:fill="FFFFFF" w:themeFill="background1"/>
          </w:tcPr>
          <w:p w14:paraId="16785D17"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tc>
        <w:tc>
          <w:tcPr>
            <w:tcW w:w="0" w:type="auto"/>
            <w:tcBorders>
              <w:top w:val="single" w:sz="4" w:space="0" w:color="auto"/>
              <w:left w:val="single" w:sz="4" w:space="0" w:color="auto"/>
              <w:bottom w:val="single" w:sz="4" w:space="0" w:color="auto"/>
              <w:right w:val="single" w:sz="4" w:space="0" w:color="auto"/>
            </w:tcBorders>
            <w:vAlign w:val="center"/>
          </w:tcPr>
          <w:p w14:paraId="2297F7D3"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p w14:paraId="3B0B2388"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p w14:paraId="355EF5FE"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p w14:paraId="170FE618"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p w14:paraId="57FAF1DF" w14:textId="77777777" w:rsidR="0011150B" w:rsidRPr="00394C2D" w:rsidRDefault="0011150B" w:rsidP="00077C40">
            <w:pPr>
              <w:jc w:val="both"/>
              <w:rPr>
                <w:rFonts w:ascii="Gotham Rounded Light" w:eastAsia="Calibri" w:hAnsi="Gotham Rounded Light"/>
                <w:b/>
                <w:color w:val="000000" w:themeColor="text1"/>
                <w:sz w:val="24"/>
                <w:szCs w:val="24"/>
                <w:lang w:val="es-MX"/>
              </w:rPr>
            </w:pPr>
            <w:r w:rsidRPr="00394C2D">
              <w:rPr>
                <w:rFonts w:ascii="Gotham Rounded Light" w:eastAsia="Calibri" w:hAnsi="Gotham Rounded Light"/>
                <w:b/>
                <w:color w:val="000000" w:themeColor="text1"/>
                <w:sz w:val="24"/>
                <w:szCs w:val="24"/>
                <w:lang w:val="es-MX"/>
              </w:rPr>
              <w:t>COMPONENTES</w:t>
            </w:r>
          </w:p>
          <w:p w14:paraId="511DD8F8"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p w14:paraId="01197D96"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p w14:paraId="49F38EA7"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p w14:paraId="1FB46820"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p w14:paraId="670B4F31"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p w14:paraId="37E9F427" w14:textId="77777777" w:rsidR="0011150B" w:rsidRDefault="0011150B" w:rsidP="00077C40">
            <w:pPr>
              <w:jc w:val="both"/>
              <w:rPr>
                <w:rFonts w:ascii="Gotham Rounded Light" w:eastAsia="Calibri" w:hAnsi="Gotham Rounded Light"/>
                <w:b/>
                <w:color w:val="000000" w:themeColor="text1"/>
                <w:sz w:val="24"/>
                <w:szCs w:val="24"/>
                <w:lang w:val="es-MX"/>
              </w:rPr>
            </w:pPr>
          </w:p>
          <w:p w14:paraId="0DEECBE5" w14:textId="77777777" w:rsidR="00B46A72" w:rsidRDefault="00B46A72" w:rsidP="00077C40">
            <w:pPr>
              <w:jc w:val="both"/>
              <w:rPr>
                <w:rFonts w:ascii="Gotham Rounded Light" w:eastAsia="Calibri" w:hAnsi="Gotham Rounded Light"/>
                <w:b/>
                <w:color w:val="000000" w:themeColor="text1"/>
                <w:sz w:val="24"/>
                <w:szCs w:val="24"/>
                <w:lang w:val="es-MX"/>
              </w:rPr>
            </w:pPr>
          </w:p>
          <w:p w14:paraId="1D10C10C" w14:textId="77777777" w:rsidR="00B46A72" w:rsidRDefault="00B46A72" w:rsidP="00077C40">
            <w:pPr>
              <w:jc w:val="both"/>
              <w:rPr>
                <w:rFonts w:ascii="Gotham Rounded Light" w:eastAsia="Calibri" w:hAnsi="Gotham Rounded Light"/>
                <w:b/>
                <w:color w:val="000000" w:themeColor="text1"/>
                <w:sz w:val="24"/>
                <w:szCs w:val="24"/>
                <w:lang w:val="es-MX"/>
              </w:rPr>
            </w:pPr>
          </w:p>
          <w:p w14:paraId="26CAAD52" w14:textId="77777777" w:rsidR="00B46A72" w:rsidRDefault="00B46A72" w:rsidP="00077C40">
            <w:pPr>
              <w:jc w:val="both"/>
              <w:rPr>
                <w:rFonts w:ascii="Gotham Rounded Light" w:eastAsia="Calibri" w:hAnsi="Gotham Rounded Light"/>
                <w:b/>
                <w:color w:val="000000" w:themeColor="text1"/>
                <w:sz w:val="24"/>
                <w:szCs w:val="24"/>
                <w:lang w:val="es-MX"/>
              </w:rPr>
            </w:pPr>
          </w:p>
          <w:p w14:paraId="4867F2F6" w14:textId="77777777" w:rsidR="00B46A72" w:rsidRDefault="00B46A72" w:rsidP="00077C40">
            <w:pPr>
              <w:jc w:val="both"/>
              <w:rPr>
                <w:rFonts w:ascii="Gotham Rounded Light" w:eastAsia="Calibri" w:hAnsi="Gotham Rounded Light"/>
                <w:b/>
                <w:color w:val="000000" w:themeColor="text1"/>
                <w:sz w:val="24"/>
                <w:szCs w:val="24"/>
                <w:lang w:val="es-MX"/>
              </w:rPr>
            </w:pPr>
          </w:p>
          <w:p w14:paraId="56E0AED8" w14:textId="77777777" w:rsidR="00B46A72" w:rsidRDefault="00B46A72" w:rsidP="00077C40">
            <w:pPr>
              <w:jc w:val="both"/>
              <w:rPr>
                <w:rFonts w:ascii="Gotham Rounded Light" w:eastAsia="Calibri" w:hAnsi="Gotham Rounded Light"/>
                <w:b/>
                <w:color w:val="000000" w:themeColor="text1"/>
                <w:sz w:val="24"/>
                <w:szCs w:val="24"/>
                <w:lang w:val="es-MX"/>
              </w:rPr>
            </w:pPr>
          </w:p>
          <w:p w14:paraId="04A06864" w14:textId="77777777" w:rsidR="00B46A72" w:rsidRDefault="00B46A72" w:rsidP="00077C40">
            <w:pPr>
              <w:jc w:val="both"/>
              <w:rPr>
                <w:rFonts w:ascii="Gotham Rounded Light" w:eastAsia="Calibri" w:hAnsi="Gotham Rounded Light"/>
                <w:b/>
                <w:color w:val="000000" w:themeColor="text1"/>
                <w:sz w:val="24"/>
                <w:szCs w:val="24"/>
                <w:lang w:val="es-MX"/>
              </w:rPr>
            </w:pPr>
          </w:p>
          <w:p w14:paraId="18D18897" w14:textId="77777777" w:rsidR="00B46A72" w:rsidRDefault="00B46A72" w:rsidP="00077C40">
            <w:pPr>
              <w:jc w:val="both"/>
              <w:rPr>
                <w:rFonts w:ascii="Gotham Rounded Light" w:eastAsia="Calibri" w:hAnsi="Gotham Rounded Light"/>
                <w:b/>
                <w:color w:val="000000" w:themeColor="text1"/>
                <w:sz w:val="24"/>
                <w:szCs w:val="24"/>
                <w:lang w:val="es-MX"/>
              </w:rPr>
            </w:pPr>
          </w:p>
          <w:p w14:paraId="3971CE8A" w14:textId="77777777" w:rsidR="00B46A72" w:rsidRDefault="00B46A72" w:rsidP="00077C40">
            <w:pPr>
              <w:jc w:val="both"/>
              <w:rPr>
                <w:rFonts w:ascii="Gotham Rounded Light" w:eastAsia="Calibri" w:hAnsi="Gotham Rounded Light"/>
                <w:b/>
                <w:color w:val="000000" w:themeColor="text1"/>
                <w:sz w:val="24"/>
                <w:szCs w:val="24"/>
                <w:lang w:val="es-MX"/>
              </w:rPr>
            </w:pPr>
          </w:p>
          <w:p w14:paraId="5E0D5B20" w14:textId="77777777" w:rsidR="00B46A72" w:rsidRDefault="00B46A72" w:rsidP="00077C40">
            <w:pPr>
              <w:jc w:val="both"/>
              <w:rPr>
                <w:rFonts w:ascii="Gotham Rounded Light" w:eastAsia="Calibri" w:hAnsi="Gotham Rounded Light"/>
                <w:b/>
                <w:color w:val="000000" w:themeColor="text1"/>
                <w:sz w:val="24"/>
                <w:szCs w:val="24"/>
                <w:lang w:val="es-MX"/>
              </w:rPr>
            </w:pPr>
          </w:p>
          <w:p w14:paraId="416DB00B" w14:textId="77777777" w:rsidR="00B46A72" w:rsidRDefault="00B46A72" w:rsidP="00077C40">
            <w:pPr>
              <w:jc w:val="both"/>
              <w:rPr>
                <w:rFonts w:ascii="Gotham Rounded Light" w:eastAsia="Calibri" w:hAnsi="Gotham Rounded Light"/>
                <w:b/>
                <w:color w:val="000000" w:themeColor="text1"/>
                <w:sz w:val="24"/>
                <w:szCs w:val="24"/>
                <w:lang w:val="es-MX"/>
              </w:rPr>
            </w:pPr>
          </w:p>
          <w:p w14:paraId="28077289" w14:textId="77777777" w:rsidR="00B46A72" w:rsidRDefault="00B46A72" w:rsidP="00077C40">
            <w:pPr>
              <w:jc w:val="both"/>
              <w:rPr>
                <w:rFonts w:ascii="Gotham Rounded Light" w:eastAsia="Calibri" w:hAnsi="Gotham Rounded Light"/>
                <w:b/>
                <w:color w:val="000000" w:themeColor="text1"/>
                <w:sz w:val="24"/>
                <w:szCs w:val="24"/>
                <w:lang w:val="es-MX"/>
              </w:rPr>
            </w:pPr>
          </w:p>
          <w:p w14:paraId="40C1B1C2" w14:textId="77777777" w:rsidR="00B46A72" w:rsidRDefault="00B46A72" w:rsidP="00077C40">
            <w:pPr>
              <w:jc w:val="both"/>
              <w:rPr>
                <w:rFonts w:ascii="Gotham Rounded Light" w:eastAsia="Calibri" w:hAnsi="Gotham Rounded Light"/>
                <w:b/>
                <w:color w:val="000000" w:themeColor="text1"/>
                <w:sz w:val="24"/>
                <w:szCs w:val="24"/>
                <w:lang w:val="es-MX"/>
              </w:rPr>
            </w:pPr>
          </w:p>
          <w:p w14:paraId="61CD3DF6" w14:textId="77777777" w:rsidR="00B46A72" w:rsidRDefault="00B46A72" w:rsidP="00077C40">
            <w:pPr>
              <w:jc w:val="both"/>
              <w:rPr>
                <w:rFonts w:ascii="Gotham Rounded Light" w:eastAsia="Calibri" w:hAnsi="Gotham Rounded Light"/>
                <w:b/>
                <w:color w:val="000000" w:themeColor="text1"/>
                <w:sz w:val="24"/>
                <w:szCs w:val="24"/>
                <w:lang w:val="es-MX"/>
              </w:rPr>
            </w:pPr>
          </w:p>
          <w:p w14:paraId="19CEE215" w14:textId="77777777" w:rsidR="00B46A72" w:rsidRDefault="00B46A72" w:rsidP="00077C40">
            <w:pPr>
              <w:jc w:val="both"/>
              <w:rPr>
                <w:rFonts w:ascii="Gotham Rounded Light" w:eastAsia="Calibri" w:hAnsi="Gotham Rounded Light"/>
                <w:b/>
                <w:color w:val="000000" w:themeColor="text1"/>
                <w:sz w:val="24"/>
                <w:szCs w:val="24"/>
                <w:lang w:val="es-MX"/>
              </w:rPr>
            </w:pPr>
          </w:p>
          <w:p w14:paraId="30C3FFB2" w14:textId="77777777" w:rsidR="00B46A72" w:rsidRDefault="00B46A72" w:rsidP="00077C40">
            <w:pPr>
              <w:jc w:val="both"/>
              <w:rPr>
                <w:rFonts w:ascii="Gotham Rounded Light" w:eastAsia="Calibri" w:hAnsi="Gotham Rounded Light"/>
                <w:b/>
                <w:color w:val="000000" w:themeColor="text1"/>
                <w:sz w:val="24"/>
                <w:szCs w:val="24"/>
                <w:lang w:val="es-MX"/>
              </w:rPr>
            </w:pPr>
          </w:p>
          <w:p w14:paraId="6A350EC0" w14:textId="77777777" w:rsidR="00B46A72" w:rsidRDefault="00B46A72" w:rsidP="00077C40">
            <w:pPr>
              <w:jc w:val="both"/>
              <w:rPr>
                <w:rFonts w:ascii="Gotham Rounded Light" w:eastAsia="Calibri" w:hAnsi="Gotham Rounded Light"/>
                <w:b/>
                <w:color w:val="000000" w:themeColor="text1"/>
                <w:sz w:val="24"/>
                <w:szCs w:val="24"/>
                <w:lang w:val="es-MX"/>
              </w:rPr>
            </w:pPr>
          </w:p>
          <w:p w14:paraId="1083D9B5" w14:textId="77777777" w:rsidR="00B46A72" w:rsidRDefault="00B46A72" w:rsidP="00077C40">
            <w:pPr>
              <w:jc w:val="both"/>
              <w:rPr>
                <w:rFonts w:ascii="Gotham Rounded Light" w:eastAsia="Calibri" w:hAnsi="Gotham Rounded Light"/>
                <w:b/>
                <w:color w:val="000000" w:themeColor="text1"/>
                <w:sz w:val="24"/>
                <w:szCs w:val="24"/>
                <w:lang w:val="es-MX"/>
              </w:rPr>
            </w:pPr>
          </w:p>
          <w:p w14:paraId="2D43B532" w14:textId="77777777" w:rsidR="00B46A72" w:rsidRDefault="00B46A72" w:rsidP="00077C40">
            <w:pPr>
              <w:jc w:val="both"/>
              <w:rPr>
                <w:rFonts w:ascii="Gotham Rounded Light" w:eastAsia="Calibri" w:hAnsi="Gotham Rounded Light"/>
                <w:b/>
                <w:color w:val="000000" w:themeColor="text1"/>
                <w:sz w:val="24"/>
                <w:szCs w:val="24"/>
                <w:lang w:val="es-MX"/>
              </w:rPr>
            </w:pPr>
          </w:p>
          <w:p w14:paraId="198AFABC" w14:textId="77777777" w:rsidR="00B46A72" w:rsidRDefault="00B46A72" w:rsidP="00077C40">
            <w:pPr>
              <w:jc w:val="both"/>
              <w:rPr>
                <w:rFonts w:ascii="Gotham Rounded Light" w:eastAsia="Calibri" w:hAnsi="Gotham Rounded Light"/>
                <w:b/>
                <w:color w:val="000000" w:themeColor="text1"/>
                <w:sz w:val="24"/>
                <w:szCs w:val="24"/>
                <w:lang w:val="es-MX"/>
              </w:rPr>
            </w:pPr>
          </w:p>
          <w:p w14:paraId="03C1C149" w14:textId="77777777" w:rsidR="00B46A72" w:rsidRDefault="00B46A72" w:rsidP="00077C40">
            <w:pPr>
              <w:jc w:val="both"/>
              <w:rPr>
                <w:rFonts w:ascii="Gotham Rounded Light" w:eastAsia="Calibri" w:hAnsi="Gotham Rounded Light"/>
                <w:b/>
                <w:color w:val="000000" w:themeColor="text1"/>
                <w:sz w:val="24"/>
                <w:szCs w:val="24"/>
                <w:lang w:val="es-MX"/>
              </w:rPr>
            </w:pPr>
          </w:p>
          <w:p w14:paraId="3B20CFD5" w14:textId="77777777" w:rsidR="00B46A72" w:rsidRDefault="00B46A72" w:rsidP="00077C40">
            <w:pPr>
              <w:jc w:val="both"/>
              <w:rPr>
                <w:rFonts w:ascii="Gotham Rounded Light" w:eastAsia="Calibri" w:hAnsi="Gotham Rounded Light"/>
                <w:b/>
                <w:color w:val="000000" w:themeColor="text1"/>
                <w:sz w:val="24"/>
                <w:szCs w:val="24"/>
                <w:lang w:val="es-MX"/>
              </w:rPr>
            </w:pPr>
          </w:p>
          <w:p w14:paraId="74D1EEB3" w14:textId="77777777" w:rsidR="00B46A72" w:rsidRPr="00394C2D" w:rsidRDefault="00B46A72" w:rsidP="00077C40">
            <w:pPr>
              <w:jc w:val="both"/>
              <w:rPr>
                <w:rFonts w:ascii="Gotham Rounded Light" w:eastAsia="Calibri" w:hAnsi="Gotham Rounded Light"/>
                <w:b/>
                <w:color w:val="000000" w:themeColor="text1"/>
                <w:sz w:val="24"/>
                <w:szCs w:val="24"/>
                <w:lang w:val="es-MX"/>
              </w:rPr>
            </w:pPr>
          </w:p>
          <w:p w14:paraId="25483E7B" w14:textId="77777777" w:rsidR="0011150B" w:rsidRPr="00394C2D" w:rsidRDefault="0011150B" w:rsidP="00077C40">
            <w:pPr>
              <w:jc w:val="both"/>
              <w:rPr>
                <w:rFonts w:ascii="Gotham Rounded Light" w:eastAsia="Calibri" w:hAnsi="Gotham Rounded Light"/>
                <w:b/>
                <w:color w:val="000000" w:themeColor="text1"/>
                <w:sz w:val="24"/>
                <w:szCs w:val="24"/>
                <w:lang w:val="es-MX"/>
              </w:rPr>
            </w:pPr>
            <w:r w:rsidRPr="00394C2D">
              <w:rPr>
                <w:rFonts w:ascii="Gotham Rounded Light" w:eastAsia="Calibri" w:hAnsi="Gotham Rounded Light"/>
                <w:b/>
                <w:color w:val="000000" w:themeColor="text1"/>
                <w:sz w:val="24"/>
                <w:szCs w:val="24"/>
                <w:lang w:val="es-MX"/>
              </w:rPr>
              <w:t>ACTIVIDADES</w:t>
            </w:r>
          </w:p>
          <w:p w14:paraId="5F91C501"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p w14:paraId="763FACC6" w14:textId="77777777" w:rsidR="0011150B" w:rsidRPr="00394C2D" w:rsidRDefault="0011150B" w:rsidP="00077C40">
            <w:pPr>
              <w:jc w:val="both"/>
              <w:rPr>
                <w:rFonts w:ascii="Gotham Rounded Light" w:eastAsia="Calibri" w:hAnsi="Gotham Rounded Light"/>
                <w:b/>
                <w:color w:val="000000" w:themeColor="text1"/>
                <w:sz w:val="24"/>
                <w:szCs w:val="24"/>
                <w:lang w:val="es-MX"/>
              </w:rPr>
            </w:pPr>
          </w:p>
        </w:tc>
        <w:tc>
          <w:tcPr>
            <w:tcW w:w="0" w:type="auto"/>
            <w:tcBorders>
              <w:left w:val="single" w:sz="4" w:space="0" w:color="auto"/>
            </w:tcBorders>
          </w:tcPr>
          <w:p w14:paraId="651FDE22" w14:textId="77777777" w:rsidR="0011150B" w:rsidRDefault="00B46A72" w:rsidP="00077C40">
            <w:pPr>
              <w:jc w:val="both"/>
              <w:rPr>
                <w:rFonts w:ascii="Gotham Rounded Light" w:eastAsia="Times New Roman" w:hAnsi="Gotham Rounded Light" w:cs="Arial"/>
                <w:color w:val="000000"/>
                <w:sz w:val="24"/>
                <w:szCs w:val="24"/>
                <w:lang w:val="es-MX" w:eastAsia="es-MX"/>
              </w:rPr>
            </w:pPr>
            <w:r w:rsidRPr="00B46A72">
              <w:rPr>
                <w:rFonts w:ascii="Gotham Rounded Light" w:eastAsia="Times New Roman" w:hAnsi="Gotham Rounded Light" w:cs="Arial"/>
                <w:color w:val="000000"/>
                <w:sz w:val="24"/>
                <w:szCs w:val="24"/>
                <w:lang w:val="es-MX" w:eastAsia="es-MX"/>
              </w:rPr>
              <w:t xml:space="preserve">Porcentaje de talleres, tutoriales, acciones colectivas y contenidos digitales en temas artístico-culturales, de oficios y de prevención de las violencias, realizados para  </w:t>
            </w:r>
            <w:proofErr w:type="spellStart"/>
            <w:r w:rsidRPr="00B46A72">
              <w:rPr>
                <w:rFonts w:ascii="Gotham Rounded Light" w:eastAsia="Times New Roman" w:hAnsi="Gotham Rounded Light" w:cs="Arial"/>
                <w:color w:val="000000"/>
                <w:sz w:val="24"/>
                <w:szCs w:val="24"/>
                <w:lang w:val="es-MX" w:eastAsia="es-MX"/>
              </w:rPr>
              <w:t>eneficio</w:t>
            </w:r>
            <w:proofErr w:type="spellEnd"/>
            <w:r w:rsidRPr="00B46A72">
              <w:rPr>
                <w:rFonts w:ascii="Gotham Rounded Light" w:eastAsia="Times New Roman" w:hAnsi="Gotham Rounded Light" w:cs="Arial"/>
                <w:color w:val="000000"/>
                <w:sz w:val="24"/>
                <w:szCs w:val="24"/>
                <w:lang w:val="es-MX" w:eastAsia="es-MX"/>
              </w:rPr>
              <w:t xml:space="preserve"> de la población de la Alcaldía de Tlalpan de manera gratuita</w:t>
            </w:r>
          </w:p>
          <w:p w14:paraId="1299A348" w14:textId="77777777" w:rsidR="00B46A72" w:rsidRDefault="00B46A72" w:rsidP="00077C40">
            <w:pPr>
              <w:jc w:val="both"/>
              <w:rPr>
                <w:rFonts w:ascii="Gotham Rounded Light" w:eastAsia="Times New Roman" w:hAnsi="Gotham Rounded Light" w:cs="Arial"/>
                <w:color w:val="000000"/>
                <w:sz w:val="24"/>
                <w:szCs w:val="24"/>
                <w:lang w:val="es-MX" w:eastAsia="es-MX"/>
              </w:rPr>
            </w:pPr>
          </w:p>
          <w:p w14:paraId="2791C851" w14:textId="77777777" w:rsidR="00B46A72" w:rsidRPr="00B46A72" w:rsidRDefault="00B46A72" w:rsidP="00B46A72">
            <w:pPr>
              <w:jc w:val="both"/>
              <w:rPr>
                <w:rFonts w:ascii="Gotham Rounded Light" w:eastAsia="Times New Roman" w:hAnsi="Gotham Rounded Light" w:cs="Arial"/>
                <w:color w:val="000000"/>
                <w:sz w:val="24"/>
                <w:szCs w:val="24"/>
                <w:lang w:val="es-MX" w:eastAsia="es-MX"/>
              </w:rPr>
            </w:pPr>
            <w:r w:rsidRPr="00B46A72">
              <w:rPr>
                <w:rFonts w:ascii="Gotham Rounded Light" w:eastAsia="Times New Roman" w:hAnsi="Gotham Rounded Light" w:cs="Arial"/>
                <w:color w:val="000000"/>
                <w:sz w:val="24"/>
                <w:szCs w:val="24"/>
                <w:lang w:val="es-MX" w:eastAsia="es-MX"/>
              </w:rPr>
              <w:t>Porcentaje de apoyos</w:t>
            </w:r>
          </w:p>
          <w:p w14:paraId="34BF3E71" w14:textId="77777777" w:rsidR="00B46A72" w:rsidRDefault="00B46A72" w:rsidP="00B46A72">
            <w:pPr>
              <w:jc w:val="both"/>
              <w:rPr>
                <w:rFonts w:ascii="Gotham Rounded Light" w:eastAsia="Times New Roman" w:hAnsi="Gotham Rounded Light" w:cs="Arial"/>
                <w:color w:val="000000"/>
                <w:sz w:val="24"/>
                <w:szCs w:val="24"/>
                <w:lang w:val="es-MX" w:eastAsia="es-MX"/>
              </w:rPr>
            </w:pPr>
            <w:proofErr w:type="gramStart"/>
            <w:r w:rsidRPr="00B46A72">
              <w:rPr>
                <w:rFonts w:ascii="Gotham Rounded Light" w:eastAsia="Times New Roman" w:hAnsi="Gotham Rounded Light" w:cs="Arial"/>
                <w:color w:val="000000"/>
                <w:sz w:val="24"/>
                <w:szCs w:val="24"/>
                <w:lang w:val="es-MX" w:eastAsia="es-MX"/>
              </w:rPr>
              <w:t>económicos</w:t>
            </w:r>
            <w:proofErr w:type="gramEnd"/>
            <w:r w:rsidRPr="00B46A72">
              <w:rPr>
                <w:rFonts w:ascii="Gotham Rounded Light" w:eastAsia="Times New Roman" w:hAnsi="Gotham Rounded Light" w:cs="Arial"/>
                <w:color w:val="000000"/>
                <w:sz w:val="24"/>
                <w:szCs w:val="24"/>
                <w:lang w:val="es-MX" w:eastAsia="es-MX"/>
              </w:rPr>
              <w:t xml:space="preserve"> entregados a las personas beneficiarias facilitadoras de servicios de acciones colectivas, artístico-culturales, de oficios, sociales y prevención de las violencias.</w:t>
            </w:r>
          </w:p>
          <w:p w14:paraId="27CB40CE" w14:textId="77777777" w:rsidR="00B46A72" w:rsidRDefault="00B46A72" w:rsidP="00B46A72">
            <w:pPr>
              <w:jc w:val="both"/>
              <w:rPr>
                <w:rFonts w:ascii="Gotham Rounded Light" w:eastAsia="Times New Roman" w:hAnsi="Gotham Rounded Light" w:cs="Arial"/>
                <w:color w:val="000000"/>
                <w:sz w:val="24"/>
                <w:szCs w:val="24"/>
                <w:lang w:val="es-MX" w:eastAsia="es-MX"/>
              </w:rPr>
            </w:pPr>
          </w:p>
          <w:p w14:paraId="3B81EAD0" w14:textId="77777777" w:rsidR="00B46A72" w:rsidRDefault="00B46A72" w:rsidP="00B46A72">
            <w:pPr>
              <w:jc w:val="both"/>
              <w:rPr>
                <w:rFonts w:ascii="Gotham Rounded Light" w:eastAsia="Times New Roman" w:hAnsi="Gotham Rounded Light" w:cs="Arial"/>
                <w:color w:val="000000"/>
                <w:sz w:val="24"/>
                <w:szCs w:val="24"/>
                <w:lang w:val="es-MX" w:eastAsia="es-MX"/>
              </w:rPr>
            </w:pPr>
          </w:p>
          <w:p w14:paraId="021A0E73" w14:textId="77777777" w:rsidR="00B46A72" w:rsidRDefault="00B46A72" w:rsidP="00B46A72">
            <w:pPr>
              <w:jc w:val="both"/>
              <w:rPr>
                <w:rFonts w:ascii="Gotham Rounded Light" w:eastAsia="Times New Roman" w:hAnsi="Gotham Rounded Light" w:cs="Arial"/>
                <w:color w:val="000000"/>
                <w:sz w:val="24"/>
                <w:szCs w:val="24"/>
                <w:lang w:val="es-MX" w:eastAsia="es-MX"/>
              </w:rPr>
            </w:pPr>
          </w:p>
          <w:p w14:paraId="0B7057C6" w14:textId="77777777" w:rsidR="00B46A72" w:rsidRDefault="00B46A72" w:rsidP="00B46A72">
            <w:pPr>
              <w:jc w:val="both"/>
              <w:rPr>
                <w:rFonts w:ascii="Gotham Rounded Light" w:eastAsia="Times New Roman" w:hAnsi="Gotham Rounded Light" w:cs="Arial"/>
                <w:color w:val="000000"/>
                <w:sz w:val="24"/>
                <w:szCs w:val="24"/>
                <w:lang w:val="es-MX" w:eastAsia="es-MX"/>
              </w:rPr>
            </w:pPr>
            <w:r w:rsidRPr="00B46A72">
              <w:rPr>
                <w:rFonts w:ascii="Gotham Rounded Light" w:eastAsia="Times New Roman" w:hAnsi="Gotham Rounded Light" w:cs="Arial"/>
                <w:color w:val="000000"/>
                <w:sz w:val="24"/>
                <w:szCs w:val="24"/>
                <w:lang w:val="es-MX" w:eastAsia="es-MX"/>
              </w:rPr>
              <w:t>Integración de los expedientes de las personas beneficiarias facilitadores de servicios, de los proyectos comunitarios de acciones colectivas.</w:t>
            </w:r>
          </w:p>
          <w:p w14:paraId="6FE400FF" w14:textId="77777777" w:rsidR="00B46A72" w:rsidRDefault="00B46A72" w:rsidP="00B46A72">
            <w:pPr>
              <w:jc w:val="both"/>
              <w:rPr>
                <w:rFonts w:ascii="Gotham Rounded Light" w:eastAsia="Times New Roman" w:hAnsi="Gotham Rounded Light" w:cs="Arial"/>
                <w:color w:val="000000"/>
                <w:sz w:val="24"/>
                <w:szCs w:val="24"/>
                <w:lang w:val="es-MX" w:eastAsia="es-MX"/>
              </w:rPr>
            </w:pPr>
          </w:p>
          <w:p w14:paraId="180A71DC" w14:textId="77777777" w:rsidR="00B46A72" w:rsidRDefault="00B46A72" w:rsidP="00B46A72">
            <w:pPr>
              <w:jc w:val="both"/>
              <w:rPr>
                <w:rFonts w:ascii="Gotham Rounded Light" w:eastAsia="Times New Roman" w:hAnsi="Gotham Rounded Light" w:cs="Arial"/>
                <w:color w:val="000000"/>
                <w:sz w:val="24"/>
                <w:szCs w:val="24"/>
                <w:lang w:val="es-MX" w:eastAsia="es-MX"/>
              </w:rPr>
            </w:pPr>
            <w:r w:rsidRPr="00B46A72">
              <w:rPr>
                <w:rFonts w:ascii="Gotham Rounded Light" w:eastAsia="Times New Roman" w:hAnsi="Gotham Rounded Light" w:cs="Arial"/>
                <w:color w:val="000000"/>
                <w:sz w:val="24"/>
                <w:szCs w:val="24"/>
                <w:lang w:val="es-MX" w:eastAsia="es-MX"/>
              </w:rPr>
              <w:t>Recepción de informes de actividades de las personas beneficiarias facilitadoras de los servicios del programa.</w:t>
            </w:r>
          </w:p>
          <w:p w14:paraId="63BEC775" w14:textId="77777777" w:rsidR="00B46A72" w:rsidRDefault="00B46A72" w:rsidP="00B46A72">
            <w:pPr>
              <w:jc w:val="both"/>
              <w:rPr>
                <w:rFonts w:ascii="Gotham Rounded Light" w:eastAsia="Times New Roman" w:hAnsi="Gotham Rounded Light" w:cs="Arial"/>
                <w:color w:val="000000"/>
                <w:sz w:val="24"/>
                <w:szCs w:val="24"/>
                <w:lang w:val="es-MX" w:eastAsia="es-MX"/>
              </w:rPr>
            </w:pPr>
          </w:p>
          <w:p w14:paraId="4F42FD24" w14:textId="77777777" w:rsidR="00B46A72" w:rsidRDefault="00B46A72" w:rsidP="00B46A72">
            <w:pPr>
              <w:jc w:val="both"/>
              <w:rPr>
                <w:rFonts w:ascii="Gotham Rounded Light" w:eastAsia="Times New Roman" w:hAnsi="Gotham Rounded Light" w:cs="Arial"/>
                <w:color w:val="000000"/>
                <w:sz w:val="24"/>
                <w:szCs w:val="24"/>
                <w:lang w:val="es-MX" w:eastAsia="es-MX"/>
              </w:rPr>
            </w:pPr>
            <w:r w:rsidRPr="00B46A72">
              <w:rPr>
                <w:rFonts w:ascii="Gotham Rounded Light" w:eastAsia="Times New Roman" w:hAnsi="Gotham Rounded Light" w:cs="Arial"/>
                <w:color w:val="000000"/>
                <w:sz w:val="24"/>
                <w:szCs w:val="24"/>
                <w:lang w:val="es-MX" w:eastAsia="es-MX"/>
              </w:rPr>
              <w:t>Integración de los expedientes de las personas beneficiarias facilitadores de servicios, de los proyectos comunitarios de acciones colectivas.</w:t>
            </w:r>
          </w:p>
          <w:p w14:paraId="57F61BA1" w14:textId="77777777" w:rsidR="00B46A72" w:rsidRDefault="00B46A72" w:rsidP="00B46A72">
            <w:pPr>
              <w:jc w:val="both"/>
              <w:rPr>
                <w:rFonts w:ascii="Gotham Rounded Light" w:eastAsia="Times New Roman" w:hAnsi="Gotham Rounded Light" w:cs="Arial"/>
                <w:color w:val="000000"/>
                <w:sz w:val="24"/>
                <w:szCs w:val="24"/>
                <w:lang w:val="es-MX" w:eastAsia="es-MX"/>
              </w:rPr>
            </w:pPr>
          </w:p>
          <w:p w14:paraId="03D419F9" w14:textId="2AF939F0" w:rsidR="00B46A72" w:rsidRPr="00394C2D" w:rsidRDefault="00B46A72" w:rsidP="00B46A72">
            <w:pPr>
              <w:jc w:val="both"/>
              <w:rPr>
                <w:rFonts w:ascii="Gotham Rounded Light" w:eastAsia="Times New Roman" w:hAnsi="Gotham Rounded Light" w:cs="Arial"/>
                <w:color w:val="000000"/>
                <w:sz w:val="24"/>
                <w:szCs w:val="24"/>
                <w:lang w:val="es-MX" w:eastAsia="es-MX"/>
              </w:rPr>
            </w:pPr>
            <w:r w:rsidRPr="00B46A72">
              <w:rPr>
                <w:rFonts w:ascii="Gotham Rounded Light" w:eastAsia="Times New Roman" w:hAnsi="Gotham Rounded Light" w:cs="Arial"/>
                <w:color w:val="000000"/>
                <w:sz w:val="24"/>
                <w:szCs w:val="24"/>
                <w:lang w:val="es-MX" w:eastAsia="es-MX"/>
              </w:rPr>
              <w:t>Recepción de informes de actividades de las personas beneficiarias facilitadoras de los servicios del programa.</w:t>
            </w:r>
          </w:p>
        </w:tc>
      </w:tr>
    </w:tbl>
    <w:p w14:paraId="2A70BBFA" w14:textId="77777777" w:rsidR="00ED6DF5" w:rsidRPr="00394C2D" w:rsidRDefault="00CE2C72" w:rsidP="00077C40">
      <w:pPr>
        <w:spacing w:before="240"/>
        <w:jc w:val="both"/>
        <w:rPr>
          <w:rFonts w:ascii="Gotham Rounded Light" w:hAnsi="Gotham Rounded Light"/>
          <w:sz w:val="24"/>
          <w:szCs w:val="24"/>
        </w:rPr>
      </w:pPr>
      <w:r w:rsidRPr="00394C2D">
        <w:rPr>
          <w:rFonts w:ascii="Gotham Rounded Light" w:hAnsi="Gotham Rounded Light"/>
          <w:sz w:val="24"/>
          <w:szCs w:val="24"/>
        </w:rPr>
        <w:t xml:space="preserve">Tabla </w:t>
      </w:r>
      <w:r w:rsidR="00132A34" w:rsidRPr="00394C2D">
        <w:rPr>
          <w:rFonts w:ascii="Gotham Rounded Light" w:hAnsi="Gotham Rounded Light"/>
          <w:sz w:val="24"/>
          <w:szCs w:val="24"/>
        </w:rPr>
        <w:t>20</w:t>
      </w:r>
      <w:r w:rsidRPr="00394C2D">
        <w:rPr>
          <w:rFonts w:ascii="Gotham Rounded Light" w:hAnsi="Gotham Rounded Light"/>
          <w:sz w:val="24"/>
          <w:szCs w:val="24"/>
        </w:rPr>
        <w:t>. Estructura Analítica del Programa Presupuestario e identificación de los objetivos de la MIR.</w:t>
      </w:r>
    </w:p>
    <w:p w14:paraId="41E831DF" w14:textId="77777777" w:rsidR="00132A34" w:rsidRPr="00394C2D" w:rsidRDefault="00132A34" w:rsidP="00077C40">
      <w:pPr>
        <w:jc w:val="both"/>
        <w:rPr>
          <w:rFonts w:ascii="Gotham Rounded Light" w:hAnsi="Gotham Rounded Light"/>
          <w:sz w:val="24"/>
          <w:szCs w:val="24"/>
        </w:rPr>
      </w:pPr>
    </w:p>
    <w:p w14:paraId="03CE1FDE" w14:textId="77777777" w:rsidR="00744439" w:rsidRPr="00394C2D" w:rsidRDefault="00583D67" w:rsidP="00077C40">
      <w:pPr>
        <w:jc w:val="both"/>
        <w:rPr>
          <w:rFonts w:ascii="Gotham Rounded Light" w:hAnsi="Gotham Rounded Light"/>
          <w:sz w:val="24"/>
          <w:szCs w:val="24"/>
        </w:rPr>
      </w:pPr>
      <w:r w:rsidRPr="00394C2D">
        <w:rPr>
          <w:rFonts w:ascii="Gotham Rounded Light" w:hAnsi="Gotham Rounded Light"/>
          <w:sz w:val="24"/>
          <w:szCs w:val="24"/>
        </w:rPr>
        <w:t>En seguida se ejemplifica la estructura que debe contener este apartado.</w:t>
      </w:r>
    </w:p>
    <w:p w14:paraId="15A931B0" w14:textId="77777777" w:rsidR="00132A34" w:rsidRPr="00394C2D" w:rsidRDefault="00132A34" w:rsidP="00077C40">
      <w:pPr>
        <w:jc w:val="both"/>
        <w:rPr>
          <w:rFonts w:ascii="Gotham Rounded Light" w:hAnsi="Gotham Rounded Light"/>
          <w:sz w:val="24"/>
          <w:szCs w:val="24"/>
        </w:rPr>
      </w:pPr>
    </w:p>
    <w:tbl>
      <w:tblPr>
        <w:tblStyle w:val="Tabladecuadrcula1clara-nfasis6"/>
        <w:tblW w:w="9323" w:type="dxa"/>
        <w:tblLayout w:type="fixed"/>
        <w:tblLook w:val="0000" w:firstRow="0" w:lastRow="0" w:firstColumn="0" w:lastColumn="0" w:noHBand="0" w:noVBand="0"/>
      </w:tblPr>
      <w:tblGrid>
        <w:gridCol w:w="2507"/>
        <w:gridCol w:w="2596"/>
        <w:gridCol w:w="1134"/>
        <w:gridCol w:w="3086"/>
      </w:tblGrid>
      <w:tr w:rsidR="00305D60" w:rsidRPr="00394C2D" w14:paraId="147CE9AE" w14:textId="77777777" w:rsidTr="00132A34">
        <w:trPr>
          <w:trHeight w:hRule="exact" w:val="581"/>
        </w:trPr>
        <w:tc>
          <w:tcPr>
            <w:tcW w:w="5103" w:type="dxa"/>
            <w:gridSpan w:val="2"/>
          </w:tcPr>
          <w:p w14:paraId="16E3DC98" w14:textId="77777777" w:rsidR="00305D60" w:rsidRPr="00394C2D" w:rsidRDefault="00305D60" w:rsidP="00077C40">
            <w:pPr>
              <w:jc w:val="both"/>
              <w:rPr>
                <w:rFonts w:ascii="Gotham Rounded Light" w:hAnsi="Gotham Rounded Light"/>
              </w:rPr>
            </w:pPr>
            <w:r w:rsidRPr="00394C2D">
              <w:rPr>
                <w:rFonts w:ascii="Gotham Rounded Light" w:hAnsi="Gotham Rounded Light" w:cs="Calibri"/>
                <w:b/>
                <w:bCs/>
              </w:rPr>
              <w:t>EST</w:t>
            </w:r>
            <w:r w:rsidRPr="00394C2D">
              <w:rPr>
                <w:rFonts w:ascii="Gotham Rounded Light" w:hAnsi="Gotham Rounded Light" w:cs="Calibri"/>
                <w:b/>
                <w:bCs/>
                <w:spacing w:val="-3"/>
              </w:rPr>
              <w:t>R</w:t>
            </w:r>
            <w:r w:rsidRPr="00394C2D">
              <w:rPr>
                <w:rFonts w:ascii="Gotham Rounded Light" w:hAnsi="Gotham Rounded Light" w:cs="Calibri"/>
                <w:b/>
                <w:bCs/>
              </w:rPr>
              <w:t>U</w:t>
            </w:r>
            <w:r w:rsidRPr="00394C2D">
              <w:rPr>
                <w:rFonts w:ascii="Gotham Rounded Light" w:hAnsi="Gotham Rounded Light" w:cs="Calibri"/>
                <w:b/>
                <w:bCs/>
                <w:spacing w:val="-2"/>
              </w:rPr>
              <w:t>C</w:t>
            </w:r>
            <w:r w:rsidRPr="00394C2D">
              <w:rPr>
                <w:rFonts w:ascii="Gotham Rounded Light" w:hAnsi="Gotham Rounded Light" w:cs="Calibri"/>
                <w:b/>
                <w:bCs/>
              </w:rPr>
              <w:t>T</w:t>
            </w:r>
            <w:r w:rsidRPr="00394C2D">
              <w:rPr>
                <w:rFonts w:ascii="Gotham Rounded Light" w:hAnsi="Gotham Rounded Light" w:cs="Calibri"/>
                <w:b/>
                <w:bCs/>
                <w:spacing w:val="-3"/>
              </w:rPr>
              <w:t>U</w:t>
            </w:r>
            <w:r w:rsidRPr="00394C2D">
              <w:rPr>
                <w:rFonts w:ascii="Gotham Rounded Light" w:hAnsi="Gotham Rounded Light" w:cs="Calibri"/>
                <w:b/>
                <w:bCs/>
              </w:rPr>
              <w:t>RA</w:t>
            </w:r>
            <w:r w:rsidRPr="00394C2D">
              <w:rPr>
                <w:rFonts w:ascii="Gotham Rounded Light" w:hAnsi="Gotham Rounded Light" w:cs="Calibri"/>
                <w:b/>
                <w:bCs/>
                <w:spacing w:val="-2"/>
              </w:rPr>
              <w:t xml:space="preserve"> </w:t>
            </w:r>
            <w:r w:rsidRPr="00394C2D">
              <w:rPr>
                <w:rFonts w:ascii="Gotham Rounded Light" w:hAnsi="Gotham Rounded Light" w:cs="Calibri"/>
                <w:b/>
                <w:bCs/>
              </w:rPr>
              <w:t>ANA</w:t>
            </w:r>
            <w:r w:rsidRPr="00394C2D">
              <w:rPr>
                <w:rFonts w:ascii="Gotham Rounded Light" w:hAnsi="Gotham Rounded Light" w:cs="Calibri"/>
                <w:b/>
                <w:bCs/>
                <w:spacing w:val="-1"/>
              </w:rPr>
              <w:t>L</w:t>
            </w:r>
            <w:r w:rsidRPr="00394C2D">
              <w:rPr>
                <w:rFonts w:ascii="Gotham Rounded Light" w:hAnsi="Gotham Rounded Light" w:cs="Calibri"/>
                <w:b/>
                <w:bCs/>
              </w:rPr>
              <w:t>Í</w:t>
            </w:r>
            <w:r w:rsidRPr="00394C2D">
              <w:rPr>
                <w:rFonts w:ascii="Gotham Rounded Light" w:hAnsi="Gotham Rounded Light" w:cs="Calibri"/>
                <w:b/>
                <w:bCs/>
                <w:spacing w:val="-3"/>
              </w:rPr>
              <w:t>T</w:t>
            </w:r>
            <w:r w:rsidRPr="00394C2D">
              <w:rPr>
                <w:rFonts w:ascii="Gotham Rounded Light" w:hAnsi="Gotham Rounded Light" w:cs="Calibri"/>
                <w:b/>
                <w:bCs/>
              </w:rPr>
              <w:t>I</w:t>
            </w:r>
            <w:r w:rsidRPr="00394C2D">
              <w:rPr>
                <w:rFonts w:ascii="Gotham Rounded Light" w:hAnsi="Gotham Rounded Light" w:cs="Calibri"/>
                <w:b/>
                <w:bCs/>
                <w:spacing w:val="-1"/>
              </w:rPr>
              <w:t>C</w:t>
            </w:r>
            <w:r w:rsidRPr="00394C2D">
              <w:rPr>
                <w:rFonts w:ascii="Gotham Rounded Light" w:hAnsi="Gotham Rounded Light" w:cs="Calibri"/>
                <w:b/>
                <w:bCs/>
              </w:rPr>
              <w:t>A</w:t>
            </w:r>
            <w:r w:rsidRPr="00394C2D">
              <w:rPr>
                <w:rFonts w:ascii="Gotham Rounded Light" w:hAnsi="Gotham Rounded Light" w:cs="Calibri"/>
                <w:b/>
                <w:bCs/>
                <w:spacing w:val="1"/>
              </w:rPr>
              <w:t xml:space="preserve"> </w:t>
            </w:r>
            <w:r w:rsidRPr="00394C2D">
              <w:rPr>
                <w:rFonts w:ascii="Gotham Rounded Light" w:hAnsi="Gotham Rounded Light" w:cs="Calibri"/>
                <w:b/>
                <w:bCs/>
                <w:spacing w:val="-1"/>
              </w:rPr>
              <w:t>D</w:t>
            </w:r>
            <w:r w:rsidRPr="00394C2D">
              <w:rPr>
                <w:rFonts w:ascii="Gotham Rounded Light" w:hAnsi="Gotham Rounded Light" w:cs="Calibri"/>
                <w:b/>
                <w:bCs/>
              </w:rPr>
              <w:t>EL</w:t>
            </w:r>
            <w:r w:rsidRPr="00394C2D">
              <w:rPr>
                <w:rFonts w:ascii="Gotham Rounded Light" w:hAnsi="Gotham Rounded Light" w:cs="Calibri"/>
                <w:b/>
                <w:bCs/>
                <w:spacing w:val="-3"/>
              </w:rPr>
              <w:t xml:space="preserve"> </w:t>
            </w:r>
            <w:r w:rsidRPr="00394C2D">
              <w:rPr>
                <w:rFonts w:ascii="Gotham Rounded Light" w:hAnsi="Gotham Rounded Light" w:cs="Calibri"/>
                <w:b/>
                <w:bCs/>
              </w:rPr>
              <w:t>PR</w:t>
            </w:r>
            <w:r w:rsidRPr="00394C2D">
              <w:rPr>
                <w:rFonts w:ascii="Gotham Rounded Light" w:hAnsi="Gotham Rounded Light" w:cs="Calibri"/>
                <w:b/>
                <w:bCs/>
                <w:spacing w:val="-1"/>
              </w:rPr>
              <w:t>O</w:t>
            </w:r>
            <w:r w:rsidRPr="00394C2D">
              <w:rPr>
                <w:rFonts w:ascii="Gotham Rounded Light" w:hAnsi="Gotham Rounded Light" w:cs="Calibri"/>
                <w:b/>
                <w:bCs/>
                <w:spacing w:val="-2"/>
              </w:rPr>
              <w:t>GR</w:t>
            </w:r>
            <w:r w:rsidRPr="00394C2D">
              <w:rPr>
                <w:rFonts w:ascii="Gotham Rounded Light" w:hAnsi="Gotham Rounded Light" w:cs="Calibri"/>
                <w:b/>
                <w:bCs/>
              </w:rPr>
              <w:t>A</w:t>
            </w:r>
            <w:r w:rsidRPr="00394C2D">
              <w:rPr>
                <w:rFonts w:ascii="Gotham Rounded Light" w:hAnsi="Gotham Rounded Light" w:cs="Calibri"/>
                <w:b/>
                <w:bCs/>
                <w:spacing w:val="-2"/>
              </w:rPr>
              <w:t>M</w:t>
            </w:r>
            <w:r w:rsidRPr="00394C2D">
              <w:rPr>
                <w:rFonts w:ascii="Gotham Rounded Light" w:hAnsi="Gotham Rounded Light" w:cs="Calibri"/>
                <w:b/>
                <w:bCs/>
              </w:rPr>
              <w:t>A</w:t>
            </w:r>
            <w:r w:rsidRPr="00394C2D">
              <w:rPr>
                <w:rFonts w:ascii="Gotham Rounded Light" w:hAnsi="Gotham Rounded Light" w:cs="Calibri"/>
                <w:b/>
                <w:bCs/>
                <w:spacing w:val="1"/>
              </w:rPr>
              <w:t xml:space="preserve"> </w:t>
            </w:r>
            <w:r w:rsidRPr="00394C2D">
              <w:rPr>
                <w:rFonts w:ascii="Gotham Rounded Light" w:hAnsi="Gotham Rounded Light" w:cs="Calibri"/>
                <w:b/>
                <w:bCs/>
                <w:spacing w:val="-2"/>
              </w:rPr>
              <w:t>P</w:t>
            </w:r>
            <w:r w:rsidRPr="00394C2D">
              <w:rPr>
                <w:rFonts w:ascii="Gotham Rounded Light" w:hAnsi="Gotham Rounded Light" w:cs="Calibri"/>
                <w:b/>
                <w:bCs/>
              </w:rPr>
              <w:t>R</w:t>
            </w:r>
            <w:r w:rsidRPr="00394C2D">
              <w:rPr>
                <w:rFonts w:ascii="Gotham Rounded Light" w:hAnsi="Gotham Rounded Light" w:cs="Calibri"/>
                <w:b/>
                <w:bCs/>
                <w:spacing w:val="-2"/>
              </w:rPr>
              <w:t>E</w:t>
            </w:r>
            <w:r w:rsidRPr="00394C2D">
              <w:rPr>
                <w:rFonts w:ascii="Gotham Rounded Light" w:hAnsi="Gotham Rounded Light" w:cs="Calibri"/>
                <w:b/>
                <w:bCs/>
              </w:rPr>
              <w:t>S</w:t>
            </w:r>
            <w:r w:rsidRPr="00394C2D">
              <w:rPr>
                <w:rFonts w:ascii="Gotham Rounded Light" w:hAnsi="Gotham Rounded Light" w:cs="Calibri"/>
                <w:b/>
                <w:bCs/>
                <w:spacing w:val="-2"/>
              </w:rPr>
              <w:t>U</w:t>
            </w:r>
            <w:r w:rsidRPr="00394C2D">
              <w:rPr>
                <w:rFonts w:ascii="Gotham Rounded Light" w:hAnsi="Gotham Rounded Light" w:cs="Calibri"/>
                <w:b/>
                <w:bCs/>
              </w:rPr>
              <w:t>P</w:t>
            </w:r>
            <w:r w:rsidRPr="00394C2D">
              <w:rPr>
                <w:rFonts w:ascii="Gotham Rounded Light" w:hAnsi="Gotham Rounded Light" w:cs="Calibri"/>
                <w:b/>
                <w:bCs/>
                <w:spacing w:val="-2"/>
              </w:rPr>
              <w:t>U</w:t>
            </w:r>
            <w:r w:rsidRPr="00394C2D">
              <w:rPr>
                <w:rFonts w:ascii="Gotham Rounded Light" w:hAnsi="Gotham Rounded Light" w:cs="Calibri"/>
                <w:b/>
                <w:bCs/>
              </w:rPr>
              <w:t>ES</w:t>
            </w:r>
            <w:r w:rsidRPr="00394C2D">
              <w:rPr>
                <w:rFonts w:ascii="Gotham Rounded Light" w:hAnsi="Gotham Rounded Light" w:cs="Calibri"/>
                <w:b/>
                <w:bCs/>
                <w:spacing w:val="-3"/>
              </w:rPr>
              <w:t>T</w:t>
            </w:r>
            <w:r w:rsidRPr="00394C2D">
              <w:rPr>
                <w:rFonts w:ascii="Gotham Rounded Light" w:hAnsi="Gotham Rounded Light" w:cs="Calibri"/>
                <w:b/>
                <w:bCs/>
              </w:rPr>
              <w:t>A</w:t>
            </w:r>
            <w:r w:rsidRPr="00394C2D">
              <w:rPr>
                <w:rFonts w:ascii="Gotham Rounded Light" w:hAnsi="Gotham Rounded Light" w:cs="Calibri"/>
                <w:b/>
                <w:bCs/>
                <w:spacing w:val="-2"/>
              </w:rPr>
              <w:t>R</w:t>
            </w:r>
            <w:r w:rsidRPr="00394C2D">
              <w:rPr>
                <w:rFonts w:ascii="Gotham Rounded Light" w:hAnsi="Gotham Rounded Light" w:cs="Calibri"/>
                <w:b/>
                <w:bCs/>
              </w:rPr>
              <w:t>IO</w:t>
            </w:r>
          </w:p>
        </w:tc>
        <w:tc>
          <w:tcPr>
            <w:tcW w:w="4220" w:type="dxa"/>
            <w:gridSpan w:val="2"/>
          </w:tcPr>
          <w:p w14:paraId="3E927AC7" w14:textId="77777777" w:rsidR="00305D60" w:rsidRPr="00394C2D" w:rsidRDefault="00305D60" w:rsidP="00077C40">
            <w:pPr>
              <w:jc w:val="both"/>
              <w:rPr>
                <w:rFonts w:ascii="Gotham Rounded Light" w:hAnsi="Gotham Rounded Light"/>
              </w:rPr>
            </w:pPr>
            <w:r w:rsidRPr="00394C2D">
              <w:rPr>
                <w:rFonts w:ascii="Gotham Rounded Light" w:hAnsi="Gotham Rounded Light" w:cs="Calibri"/>
                <w:b/>
                <w:bCs/>
              </w:rPr>
              <w:t>MIR</w:t>
            </w:r>
          </w:p>
        </w:tc>
      </w:tr>
      <w:tr w:rsidR="00305D60" w:rsidRPr="00394C2D" w14:paraId="6E72EFF7" w14:textId="77777777" w:rsidTr="00132A34">
        <w:trPr>
          <w:trHeight w:hRule="exact" w:val="1343"/>
        </w:trPr>
        <w:tc>
          <w:tcPr>
            <w:tcW w:w="2507" w:type="dxa"/>
          </w:tcPr>
          <w:p w14:paraId="171D7355"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rPr>
              <w:t>PR</w:t>
            </w:r>
            <w:r w:rsidRPr="00394C2D">
              <w:rPr>
                <w:rFonts w:ascii="Gotham Rounded Light" w:hAnsi="Gotham Rounded Light" w:cs="Calibri"/>
                <w:b/>
                <w:bCs/>
                <w:spacing w:val="-4"/>
              </w:rPr>
              <w:t>O</w:t>
            </w:r>
            <w:r w:rsidRPr="00394C2D">
              <w:rPr>
                <w:rFonts w:ascii="Gotham Rounded Light" w:hAnsi="Gotham Rounded Light" w:cs="Calibri"/>
                <w:b/>
                <w:bCs/>
              </w:rPr>
              <w:t>B</w:t>
            </w:r>
            <w:r w:rsidRPr="00394C2D">
              <w:rPr>
                <w:rFonts w:ascii="Gotham Rounded Light" w:hAnsi="Gotham Rounded Light" w:cs="Calibri"/>
                <w:b/>
                <w:bCs/>
                <w:spacing w:val="-1"/>
              </w:rPr>
              <w:t>L</w:t>
            </w:r>
            <w:r w:rsidRPr="00394C2D">
              <w:rPr>
                <w:rFonts w:ascii="Gotham Rounded Light" w:hAnsi="Gotham Rounded Light" w:cs="Calibri"/>
                <w:b/>
                <w:bCs/>
                <w:spacing w:val="-2"/>
              </w:rPr>
              <w:t>E</w:t>
            </w:r>
            <w:r w:rsidRPr="00394C2D">
              <w:rPr>
                <w:rFonts w:ascii="Gotham Rounded Light" w:hAnsi="Gotham Rounded Light" w:cs="Calibri"/>
                <w:b/>
                <w:bCs/>
              </w:rPr>
              <w:t>MÁTI</w:t>
            </w:r>
            <w:r w:rsidRPr="00394C2D">
              <w:rPr>
                <w:rFonts w:ascii="Gotham Rounded Light" w:hAnsi="Gotham Rounded Light" w:cs="Calibri"/>
                <w:b/>
                <w:bCs/>
                <w:spacing w:val="-4"/>
              </w:rPr>
              <w:t>C</w:t>
            </w:r>
            <w:r w:rsidRPr="00394C2D">
              <w:rPr>
                <w:rFonts w:ascii="Gotham Rounded Light" w:hAnsi="Gotham Rounded Light" w:cs="Calibri"/>
                <w:b/>
                <w:bCs/>
              </w:rPr>
              <w:t>A</w:t>
            </w:r>
          </w:p>
          <w:p w14:paraId="5FDE436B" w14:textId="77777777" w:rsidR="00305D60" w:rsidRPr="00394C2D" w:rsidRDefault="00305D60" w:rsidP="00077C40">
            <w:pPr>
              <w:jc w:val="both"/>
              <w:rPr>
                <w:rFonts w:ascii="Gotham Rounded Light" w:hAnsi="Gotham Rounded Light"/>
              </w:rPr>
            </w:pPr>
            <w:r w:rsidRPr="00394C2D">
              <w:rPr>
                <w:rFonts w:ascii="Gotham Rounded Light" w:hAnsi="Gotham Rounded Light" w:cs="Calibri"/>
                <w:b/>
                <w:bCs/>
              </w:rPr>
              <w:t>(</w:t>
            </w:r>
            <w:r w:rsidRPr="00394C2D">
              <w:rPr>
                <w:rFonts w:ascii="Gotham Rounded Light" w:hAnsi="Gotham Rounded Light" w:cs="Calibri"/>
                <w:b/>
                <w:bCs/>
                <w:spacing w:val="1"/>
              </w:rPr>
              <w:t>P</w:t>
            </w:r>
            <w:r w:rsidRPr="00394C2D">
              <w:rPr>
                <w:rFonts w:ascii="Gotham Rounded Light" w:hAnsi="Gotham Rounded Light" w:cs="Calibri"/>
                <w:b/>
                <w:bCs/>
              </w:rPr>
              <w:t>r</w:t>
            </w:r>
            <w:r w:rsidRPr="00394C2D">
              <w:rPr>
                <w:rFonts w:ascii="Gotham Rounded Light" w:hAnsi="Gotham Rounded Light" w:cs="Calibri"/>
                <w:b/>
                <w:bCs/>
                <w:spacing w:val="-3"/>
              </w:rPr>
              <w:t>o</w:t>
            </w:r>
            <w:r w:rsidRPr="00394C2D">
              <w:rPr>
                <w:rFonts w:ascii="Gotham Rounded Light" w:hAnsi="Gotham Rounded Light" w:cs="Calibri"/>
                <w:b/>
                <w:bCs/>
              </w:rPr>
              <w:t>v</w:t>
            </w:r>
            <w:r w:rsidRPr="00394C2D">
              <w:rPr>
                <w:rFonts w:ascii="Gotham Rounded Light" w:hAnsi="Gotham Rounded Light" w:cs="Calibri"/>
                <w:b/>
                <w:bCs/>
                <w:spacing w:val="-2"/>
              </w:rPr>
              <w:t>i</w:t>
            </w:r>
            <w:r w:rsidRPr="00394C2D">
              <w:rPr>
                <w:rFonts w:ascii="Gotham Rounded Light" w:hAnsi="Gotham Rounded Light" w:cs="Calibri"/>
                <w:b/>
                <w:bCs/>
              </w:rPr>
              <w:t>ene</w:t>
            </w:r>
            <w:r w:rsidRPr="00394C2D">
              <w:rPr>
                <w:rFonts w:ascii="Gotham Rounded Light" w:hAnsi="Gotham Rounded Light" w:cs="Calibri"/>
                <w:b/>
                <w:bCs/>
                <w:spacing w:val="-2"/>
              </w:rPr>
              <w:t xml:space="preserve"> </w:t>
            </w:r>
            <w:r w:rsidRPr="00394C2D">
              <w:rPr>
                <w:rFonts w:ascii="Gotham Rounded Light" w:hAnsi="Gotham Rounded Light" w:cs="Calibri"/>
                <w:b/>
                <w:bCs/>
              </w:rPr>
              <w:t>del</w:t>
            </w:r>
            <w:r w:rsidRPr="00394C2D">
              <w:rPr>
                <w:rFonts w:ascii="Gotham Rounded Light" w:hAnsi="Gotham Rounded Light" w:cs="Calibri"/>
                <w:b/>
                <w:bCs/>
                <w:spacing w:val="-1"/>
              </w:rPr>
              <w:t xml:space="preserve"> á</w:t>
            </w:r>
            <w:r w:rsidRPr="00394C2D">
              <w:rPr>
                <w:rFonts w:ascii="Gotham Rounded Light" w:hAnsi="Gotham Rounded Light" w:cs="Calibri"/>
                <w:b/>
                <w:bCs/>
              </w:rPr>
              <w:t>rbol</w:t>
            </w:r>
            <w:r w:rsidRPr="00394C2D">
              <w:rPr>
                <w:rFonts w:ascii="Gotham Rounded Light" w:hAnsi="Gotham Rounded Light" w:cs="Calibri"/>
                <w:b/>
                <w:bCs/>
                <w:spacing w:val="-1"/>
              </w:rPr>
              <w:t xml:space="preserve"> </w:t>
            </w:r>
            <w:r w:rsidRPr="00394C2D">
              <w:rPr>
                <w:rFonts w:ascii="Gotham Rounded Light" w:hAnsi="Gotham Rounded Light" w:cs="Calibri"/>
                <w:b/>
                <w:bCs/>
              </w:rPr>
              <w:t>del</w:t>
            </w:r>
            <w:r w:rsidRPr="00394C2D">
              <w:rPr>
                <w:rFonts w:ascii="Gotham Rounded Light" w:hAnsi="Gotham Rounded Light" w:cs="Calibri"/>
                <w:b/>
                <w:bCs/>
                <w:spacing w:val="-1"/>
              </w:rPr>
              <w:t xml:space="preserve"> </w:t>
            </w:r>
            <w:r w:rsidRPr="00394C2D">
              <w:rPr>
                <w:rFonts w:ascii="Gotham Rounded Light" w:hAnsi="Gotham Rounded Light" w:cs="Calibri"/>
                <w:b/>
                <w:bCs/>
                <w:spacing w:val="-3"/>
              </w:rPr>
              <w:t>p</w:t>
            </w:r>
            <w:r w:rsidRPr="00394C2D">
              <w:rPr>
                <w:rFonts w:ascii="Gotham Rounded Light" w:hAnsi="Gotham Rounded Light" w:cs="Calibri"/>
                <w:b/>
                <w:bCs/>
              </w:rPr>
              <w:t>rob</w:t>
            </w:r>
            <w:r w:rsidRPr="00394C2D">
              <w:rPr>
                <w:rFonts w:ascii="Gotham Rounded Light" w:hAnsi="Gotham Rounded Light" w:cs="Calibri"/>
                <w:b/>
                <w:bCs/>
                <w:spacing w:val="-2"/>
              </w:rPr>
              <w:t>le</w:t>
            </w:r>
            <w:r w:rsidRPr="00394C2D">
              <w:rPr>
                <w:rFonts w:ascii="Gotham Rounded Light" w:hAnsi="Gotham Rounded Light" w:cs="Calibri"/>
                <w:b/>
                <w:bCs/>
                <w:spacing w:val="1"/>
              </w:rPr>
              <w:t>m</w:t>
            </w:r>
            <w:r w:rsidRPr="00394C2D">
              <w:rPr>
                <w:rFonts w:ascii="Gotham Rounded Light" w:hAnsi="Gotham Rounded Light" w:cs="Calibri"/>
                <w:b/>
                <w:bCs/>
              </w:rPr>
              <w:t>a)</w:t>
            </w:r>
          </w:p>
        </w:tc>
        <w:tc>
          <w:tcPr>
            <w:tcW w:w="2596" w:type="dxa"/>
          </w:tcPr>
          <w:p w14:paraId="6CCD3AE8"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rPr>
              <w:t>S</w:t>
            </w:r>
            <w:r w:rsidRPr="00394C2D">
              <w:rPr>
                <w:rFonts w:ascii="Gotham Rounded Light" w:hAnsi="Gotham Rounded Light" w:cs="Calibri"/>
                <w:b/>
                <w:bCs/>
                <w:spacing w:val="-1"/>
              </w:rPr>
              <w:t>OL</w:t>
            </w:r>
            <w:r w:rsidRPr="00394C2D">
              <w:rPr>
                <w:rFonts w:ascii="Gotham Rounded Light" w:hAnsi="Gotham Rounded Light" w:cs="Calibri"/>
                <w:b/>
                <w:bCs/>
              </w:rPr>
              <w:t>U</w:t>
            </w:r>
            <w:r w:rsidRPr="00394C2D">
              <w:rPr>
                <w:rFonts w:ascii="Gotham Rounded Light" w:hAnsi="Gotham Rounded Light" w:cs="Calibri"/>
                <w:b/>
                <w:bCs/>
                <w:spacing w:val="-2"/>
              </w:rPr>
              <w:t>C</w:t>
            </w:r>
            <w:r w:rsidRPr="00394C2D">
              <w:rPr>
                <w:rFonts w:ascii="Gotham Rounded Light" w:hAnsi="Gotham Rounded Light" w:cs="Calibri"/>
                <w:b/>
                <w:bCs/>
              </w:rPr>
              <w:t>IÓN</w:t>
            </w:r>
          </w:p>
          <w:p w14:paraId="1859CAB9" w14:textId="77777777" w:rsidR="00305D60" w:rsidRPr="00394C2D" w:rsidRDefault="00305D60" w:rsidP="00077C40">
            <w:pPr>
              <w:jc w:val="both"/>
              <w:rPr>
                <w:rFonts w:ascii="Gotham Rounded Light" w:hAnsi="Gotham Rounded Light"/>
              </w:rPr>
            </w:pPr>
            <w:r w:rsidRPr="00394C2D">
              <w:rPr>
                <w:rFonts w:ascii="Gotham Rounded Light" w:hAnsi="Gotham Rounded Light" w:cs="Calibri"/>
                <w:b/>
                <w:bCs/>
              </w:rPr>
              <w:t>(</w:t>
            </w:r>
            <w:r w:rsidRPr="00394C2D">
              <w:rPr>
                <w:rFonts w:ascii="Gotham Rounded Light" w:hAnsi="Gotham Rounded Light" w:cs="Calibri"/>
                <w:b/>
                <w:bCs/>
                <w:spacing w:val="1"/>
              </w:rPr>
              <w:t>P</w:t>
            </w:r>
            <w:r w:rsidRPr="00394C2D">
              <w:rPr>
                <w:rFonts w:ascii="Gotham Rounded Light" w:hAnsi="Gotham Rounded Light" w:cs="Calibri"/>
                <w:b/>
                <w:bCs/>
              </w:rPr>
              <w:t>r</w:t>
            </w:r>
            <w:r w:rsidRPr="00394C2D">
              <w:rPr>
                <w:rFonts w:ascii="Gotham Rounded Light" w:hAnsi="Gotham Rounded Light" w:cs="Calibri"/>
                <w:b/>
                <w:bCs/>
                <w:spacing w:val="-3"/>
              </w:rPr>
              <w:t>o</w:t>
            </w:r>
            <w:r w:rsidRPr="00394C2D">
              <w:rPr>
                <w:rFonts w:ascii="Gotham Rounded Light" w:hAnsi="Gotham Rounded Light" w:cs="Calibri"/>
                <w:b/>
                <w:bCs/>
              </w:rPr>
              <w:t>v</w:t>
            </w:r>
            <w:r w:rsidRPr="00394C2D">
              <w:rPr>
                <w:rFonts w:ascii="Gotham Rounded Light" w:hAnsi="Gotham Rounded Light" w:cs="Calibri"/>
                <w:b/>
                <w:bCs/>
                <w:spacing w:val="-2"/>
              </w:rPr>
              <w:t>i</w:t>
            </w:r>
            <w:r w:rsidRPr="00394C2D">
              <w:rPr>
                <w:rFonts w:ascii="Gotham Rounded Light" w:hAnsi="Gotham Rounded Light" w:cs="Calibri"/>
                <w:b/>
                <w:bCs/>
              </w:rPr>
              <w:t>ene</w:t>
            </w:r>
            <w:r w:rsidRPr="00394C2D">
              <w:rPr>
                <w:rFonts w:ascii="Gotham Rounded Light" w:hAnsi="Gotham Rounded Light" w:cs="Calibri"/>
                <w:b/>
                <w:bCs/>
                <w:spacing w:val="-2"/>
              </w:rPr>
              <w:t xml:space="preserve"> </w:t>
            </w:r>
            <w:r w:rsidRPr="00394C2D">
              <w:rPr>
                <w:rFonts w:ascii="Gotham Rounded Light" w:hAnsi="Gotham Rounded Light" w:cs="Calibri"/>
                <w:b/>
                <w:bCs/>
              </w:rPr>
              <w:t>del</w:t>
            </w:r>
            <w:r w:rsidRPr="00394C2D">
              <w:rPr>
                <w:rFonts w:ascii="Gotham Rounded Light" w:hAnsi="Gotham Rounded Light" w:cs="Calibri"/>
                <w:b/>
                <w:bCs/>
                <w:spacing w:val="-1"/>
              </w:rPr>
              <w:t xml:space="preserve"> á</w:t>
            </w:r>
            <w:r w:rsidRPr="00394C2D">
              <w:rPr>
                <w:rFonts w:ascii="Gotham Rounded Light" w:hAnsi="Gotham Rounded Light" w:cs="Calibri"/>
                <w:b/>
                <w:bCs/>
              </w:rPr>
              <w:t>rbol</w:t>
            </w:r>
            <w:r w:rsidRPr="00394C2D">
              <w:rPr>
                <w:rFonts w:ascii="Gotham Rounded Light" w:hAnsi="Gotham Rounded Light" w:cs="Calibri"/>
                <w:b/>
                <w:bCs/>
                <w:spacing w:val="-1"/>
              </w:rPr>
              <w:t xml:space="preserve"> </w:t>
            </w:r>
            <w:r w:rsidRPr="00394C2D">
              <w:rPr>
                <w:rFonts w:ascii="Gotham Rounded Light" w:hAnsi="Gotham Rounded Light" w:cs="Calibri"/>
                <w:b/>
                <w:bCs/>
              </w:rPr>
              <w:t>de</w:t>
            </w:r>
            <w:r w:rsidRPr="00394C2D">
              <w:rPr>
                <w:rFonts w:ascii="Gotham Rounded Light" w:hAnsi="Gotham Rounded Light" w:cs="Calibri"/>
                <w:b/>
                <w:bCs/>
                <w:spacing w:val="-3"/>
              </w:rPr>
              <w:t xml:space="preserve"> </w:t>
            </w:r>
            <w:r w:rsidRPr="00394C2D">
              <w:rPr>
                <w:rFonts w:ascii="Gotham Rounded Light" w:hAnsi="Gotham Rounded Light" w:cs="Calibri"/>
                <w:b/>
                <w:bCs/>
              </w:rPr>
              <w:t>objet</w:t>
            </w:r>
            <w:r w:rsidRPr="00394C2D">
              <w:rPr>
                <w:rFonts w:ascii="Gotham Rounded Light" w:hAnsi="Gotham Rounded Light" w:cs="Calibri"/>
                <w:b/>
                <w:bCs/>
                <w:spacing w:val="-2"/>
              </w:rPr>
              <w:t>i</w:t>
            </w:r>
            <w:r w:rsidRPr="00394C2D">
              <w:rPr>
                <w:rFonts w:ascii="Gotham Rounded Light" w:hAnsi="Gotham Rounded Light" w:cs="Calibri"/>
                <w:b/>
                <w:bCs/>
              </w:rPr>
              <w:t>v</w:t>
            </w:r>
            <w:r w:rsidRPr="00394C2D">
              <w:rPr>
                <w:rFonts w:ascii="Gotham Rounded Light" w:hAnsi="Gotham Rounded Light" w:cs="Calibri"/>
                <w:b/>
                <w:bCs/>
                <w:spacing w:val="-3"/>
              </w:rPr>
              <w:t>o</w:t>
            </w:r>
            <w:r w:rsidRPr="00394C2D">
              <w:rPr>
                <w:rFonts w:ascii="Gotham Rounded Light" w:hAnsi="Gotham Rounded Light" w:cs="Calibri"/>
                <w:b/>
                <w:bCs/>
              </w:rPr>
              <w:t>s)</w:t>
            </w:r>
          </w:p>
        </w:tc>
        <w:tc>
          <w:tcPr>
            <w:tcW w:w="1134" w:type="dxa"/>
          </w:tcPr>
          <w:p w14:paraId="47C2D92C" w14:textId="77777777" w:rsidR="00305D60" w:rsidRPr="00394C2D" w:rsidRDefault="00305D60" w:rsidP="00077C40">
            <w:pPr>
              <w:jc w:val="both"/>
              <w:rPr>
                <w:rFonts w:ascii="Gotham Rounded Light" w:hAnsi="Gotham Rounded Light"/>
              </w:rPr>
            </w:pPr>
            <w:r w:rsidRPr="00394C2D">
              <w:rPr>
                <w:rFonts w:ascii="Gotham Rounded Light" w:hAnsi="Gotham Rounded Light" w:cs="Calibri"/>
                <w:b/>
                <w:bCs/>
              </w:rPr>
              <w:t>NIVEL</w:t>
            </w:r>
          </w:p>
        </w:tc>
        <w:tc>
          <w:tcPr>
            <w:tcW w:w="3086" w:type="dxa"/>
          </w:tcPr>
          <w:p w14:paraId="19124F25" w14:textId="77777777" w:rsidR="00305D60" w:rsidRPr="00394C2D" w:rsidRDefault="00305D60" w:rsidP="00077C40">
            <w:pPr>
              <w:jc w:val="both"/>
              <w:rPr>
                <w:rFonts w:ascii="Gotham Rounded Light" w:hAnsi="Gotham Rounded Light"/>
              </w:rPr>
            </w:pPr>
            <w:r w:rsidRPr="00394C2D">
              <w:rPr>
                <w:rFonts w:ascii="Gotham Rounded Light" w:hAnsi="Gotham Rounded Light" w:cs="Calibri"/>
                <w:b/>
                <w:bCs/>
              </w:rPr>
              <w:t>RE</w:t>
            </w:r>
            <w:r w:rsidRPr="00394C2D">
              <w:rPr>
                <w:rFonts w:ascii="Gotham Rounded Light" w:hAnsi="Gotham Rounded Light" w:cs="Calibri"/>
                <w:b/>
                <w:bCs/>
                <w:spacing w:val="-2"/>
              </w:rPr>
              <w:t>SU</w:t>
            </w:r>
            <w:r w:rsidRPr="00394C2D">
              <w:rPr>
                <w:rFonts w:ascii="Gotham Rounded Light" w:hAnsi="Gotham Rounded Light" w:cs="Calibri"/>
                <w:b/>
                <w:bCs/>
              </w:rPr>
              <w:t>MEN</w:t>
            </w:r>
            <w:r w:rsidRPr="00394C2D">
              <w:rPr>
                <w:rFonts w:ascii="Gotham Rounded Light" w:hAnsi="Gotham Rounded Light" w:cs="Calibri"/>
                <w:b/>
                <w:bCs/>
                <w:spacing w:val="-1"/>
              </w:rPr>
              <w:t xml:space="preserve"> </w:t>
            </w:r>
            <w:r w:rsidRPr="00394C2D">
              <w:rPr>
                <w:rFonts w:ascii="Gotham Rounded Light" w:hAnsi="Gotham Rounded Light" w:cs="Calibri"/>
                <w:b/>
                <w:bCs/>
                <w:spacing w:val="-3"/>
              </w:rPr>
              <w:t>N</w:t>
            </w:r>
            <w:r w:rsidRPr="00394C2D">
              <w:rPr>
                <w:rFonts w:ascii="Gotham Rounded Light" w:hAnsi="Gotham Rounded Light" w:cs="Calibri"/>
                <w:b/>
                <w:bCs/>
              </w:rPr>
              <w:t>A</w:t>
            </w:r>
            <w:r w:rsidRPr="00394C2D">
              <w:rPr>
                <w:rFonts w:ascii="Gotham Rounded Light" w:hAnsi="Gotham Rounded Light" w:cs="Calibri"/>
                <w:b/>
                <w:bCs/>
                <w:spacing w:val="-2"/>
              </w:rPr>
              <w:t>R</w:t>
            </w:r>
            <w:r w:rsidRPr="00394C2D">
              <w:rPr>
                <w:rFonts w:ascii="Gotham Rounded Light" w:hAnsi="Gotham Rounded Light" w:cs="Calibri"/>
                <w:b/>
                <w:bCs/>
              </w:rPr>
              <w:t>RA</w:t>
            </w:r>
            <w:r w:rsidRPr="00394C2D">
              <w:rPr>
                <w:rFonts w:ascii="Gotham Rounded Light" w:hAnsi="Gotham Rounded Light" w:cs="Calibri"/>
                <w:b/>
                <w:bCs/>
                <w:spacing w:val="-3"/>
              </w:rPr>
              <w:t>T</w:t>
            </w:r>
            <w:r w:rsidRPr="00394C2D">
              <w:rPr>
                <w:rFonts w:ascii="Gotham Rounded Light" w:hAnsi="Gotham Rounded Light" w:cs="Calibri"/>
                <w:b/>
                <w:bCs/>
              </w:rPr>
              <w:t>I</w:t>
            </w:r>
            <w:r w:rsidRPr="00394C2D">
              <w:rPr>
                <w:rFonts w:ascii="Gotham Rounded Light" w:hAnsi="Gotham Rounded Light" w:cs="Calibri"/>
                <w:b/>
                <w:bCs/>
                <w:spacing w:val="1"/>
              </w:rPr>
              <w:t>V</w:t>
            </w:r>
            <w:r w:rsidRPr="00394C2D">
              <w:rPr>
                <w:rFonts w:ascii="Gotham Rounded Light" w:hAnsi="Gotham Rounded Light" w:cs="Calibri"/>
                <w:b/>
                <w:bCs/>
              </w:rPr>
              <w:t>O</w:t>
            </w:r>
          </w:p>
        </w:tc>
      </w:tr>
      <w:tr w:rsidR="00305D60" w:rsidRPr="00394C2D" w14:paraId="22E207CD" w14:textId="77777777" w:rsidTr="00132A34">
        <w:trPr>
          <w:trHeight w:hRule="exact" w:val="2835"/>
        </w:trPr>
        <w:tc>
          <w:tcPr>
            <w:tcW w:w="2507" w:type="dxa"/>
          </w:tcPr>
          <w:p w14:paraId="4A6CD968"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rPr>
              <w:t>EFE</w:t>
            </w:r>
            <w:r w:rsidRPr="00394C2D">
              <w:rPr>
                <w:rFonts w:ascii="Gotham Rounded Light" w:hAnsi="Gotham Rounded Light" w:cs="Calibri"/>
                <w:b/>
                <w:bCs/>
                <w:spacing w:val="-2"/>
              </w:rPr>
              <w:t>C</w:t>
            </w:r>
            <w:r w:rsidRPr="00394C2D">
              <w:rPr>
                <w:rFonts w:ascii="Gotham Rounded Light" w:hAnsi="Gotham Rounded Light" w:cs="Calibri"/>
                <w:b/>
                <w:bCs/>
              </w:rPr>
              <w:t>T</w:t>
            </w:r>
            <w:r w:rsidRPr="00394C2D">
              <w:rPr>
                <w:rFonts w:ascii="Gotham Rounded Light" w:hAnsi="Gotham Rounded Light" w:cs="Calibri"/>
                <w:b/>
                <w:bCs/>
                <w:spacing w:val="-2"/>
              </w:rPr>
              <w:t>O</w:t>
            </w:r>
            <w:r w:rsidRPr="00394C2D">
              <w:rPr>
                <w:rFonts w:ascii="Gotham Rounded Light" w:hAnsi="Gotham Rounded Light" w:cs="Calibri"/>
                <w:b/>
                <w:bCs/>
              </w:rPr>
              <w:t>S</w:t>
            </w:r>
          </w:p>
          <w:p w14:paraId="240C2517" w14:textId="77777777" w:rsidR="00B46A72" w:rsidRDefault="00B46A72" w:rsidP="00B46A72">
            <w:pPr>
              <w:jc w:val="both"/>
              <w:rPr>
                <w:rFonts w:ascii="Gotham Rounded Light" w:hAnsi="Gotham Rounded Light" w:cs="Calibri"/>
                <w:b/>
                <w:bCs/>
                <w:spacing w:val="-1"/>
              </w:rPr>
            </w:pPr>
          </w:p>
          <w:p w14:paraId="07E868DC" w14:textId="77777777" w:rsidR="00B46A72" w:rsidRPr="00B46A72" w:rsidRDefault="00B46A72" w:rsidP="00B46A72">
            <w:pPr>
              <w:jc w:val="both"/>
              <w:rPr>
                <w:rFonts w:ascii="Gotham Rounded Light" w:hAnsi="Gotham Rounded Light" w:cs="Calibri"/>
                <w:spacing w:val="-1"/>
              </w:rPr>
            </w:pPr>
            <w:r w:rsidRPr="00B46A72">
              <w:rPr>
                <w:rFonts w:ascii="Gotham Rounded Light" w:hAnsi="Gotham Rounded Light" w:cs="Calibri"/>
                <w:b/>
                <w:bCs/>
                <w:spacing w:val="-1"/>
              </w:rPr>
              <w:t>Empleos mal remunerados</w:t>
            </w:r>
          </w:p>
          <w:p w14:paraId="00F7B4CF" w14:textId="77777777" w:rsidR="00305D60" w:rsidRDefault="00305D60" w:rsidP="00077C40">
            <w:pPr>
              <w:jc w:val="both"/>
              <w:rPr>
                <w:rFonts w:ascii="Gotham Rounded Light" w:hAnsi="Gotham Rounded Light" w:cs="Calibri"/>
              </w:rPr>
            </w:pPr>
          </w:p>
          <w:p w14:paraId="503EFFDA" w14:textId="77777777" w:rsidR="00B46A72" w:rsidRPr="00B46A72" w:rsidRDefault="00B46A72" w:rsidP="00B46A72">
            <w:pPr>
              <w:jc w:val="both"/>
              <w:rPr>
                <w:rFonts w:ascii="Gotham Rounded Light" w:hAnsi="Gotham Rounded Light" w:cs="Calibri"/>
              </w:rPr>
            </w:pPr>
            <w:r w:rsidRPr="00B46A72">
              <w:rPr>
                <w:rFonts w:ascii="Gotham Rounded Light" w:hAnsi="Gotham Rounded Light" w:cs="Calibri"/>
                <w:b/>
                <w:bCs/>
              </w:rPr>
              <w:t>Bajos ingresos familiares</w:t>
            </w:r>
          </w:p>
          <w:p w14:paraId="02566434" w14:textId="77777777" w:rsidR="00B46A72" w:rsidRDefault="00B46A72" w:rsidP="00077C40">
            <w:pPr>
              <w:jc w:val="both"/>
              <w:rPr>
                <w:rFonts w:ascii="Gotham Rounded Light" w:hAnsi="Gotham Rounded Light" w:cs="Calibri"/>
              </w:rPr>
            </w:pPr>
          </w:p>
          <w:p w14:paraId="3D824C80" w14:textId="77777777" w:rsidR="00B46A72" w:rsidRPr="00B46A72" w:rsidRDefault="00B46A72" w:rsidP="00B46A72">
            <w:pPr>
              <w:jc w:val="both"/>
              <w:rPr>
                <w:rFonts w:ascii="Gotham Rounded Light" w:hAnsi="Gotham Rounded Light" w:cs="Calibri"/>
              </w:rPr>
            </w:pPr>
            <w:r w:rsidRPr="00B46A72">
              <w:rPr>
                <w:rFonts w:ascii="Gotham Rounded Light" w:hAnsi="Gotham Rounded Light" w:cs="Calibri"/>
                <w:b/>
                <w:bCs/>
              </w:rPr>
              <w:t>Altos niveles de violencia e incidencia delictiva</w:t>
            </w:r>
          </w:p>
          <w:p w14:paraId="45C5B3FF" w14:textId="1DB37050" w:rsidR="00B46A72" w:rsidRPr="00394C2D" w:rsidRDefault="00B46A72" w:rsidP="00077C40">
            <w:pPr>
              <w:jc w:val="both"/>
              <w:rPr>
                <w:rFonts w:ascii="Gotham Rounded Light" w:hAnsi="Gotham Rounded Light" w:cs="Calibri"/>
              </w:rPr>
            </w:pPr>
          </w:p>
        </w:tc>
        <w:tc>
          <w:tcPr>
            <w:tcW w:w="2596" w:type="dxa"/>
          </w:tcPr>
          <w:p w14:paraId="4C97142E" w14:textId="77777777" w:rsidR="00305D60" w:rsidRDefault="00305D60" w:rsidP="00077C40">
            <w:pPr>
              <w:jc w:val="both"/>
              <w:rPr>
                <w:rFonts w:ascii="Gotham Rounded Light" w:hAnsi="Gotham Rounded Light" w:cs="Calibri"/>
                <w:b/>
                <w:bCs/>
              </w:rPr>
            </w:pPr>
            <w:r w:rsidRPr="00394C2D">
              <w:rPr>
                <w:rFonts w:ascii="Gotham Rounded Light" w:hAnsi="Gotham Rounded Light" w:cs="Calibri"/>
                <w:b/>
                <w:bCs/>
              </w:rPr>
              <w:t>FIN</w:t>
            </w:r>
            <w:r w:rsidRPr="00394C2D">
              <w:rPr>
                <w:rFonts w:ascii="Gotham Rounded Light" w:hAnsi="Gotham Rounded Light" w:cs="Calibri"/>
                <w:b/>
                <w:bCs/>
                <w:spacing w:val="-2"/>
              </w:rPr>
              <w:t>E</w:t>
            </w:r>
            <w:r w:rsidRPr="00394C2D">
              <w:rPr>
                <w:rFonts w:ascii="Gotham Rounded Light" w:hAnsi="Gotham Rounded Light" w:cs="Calibri"/>
                <w:b/>
                <w:bCs/>
              </w:rPr>
              <w:t>S</w:t>
            </w:r>
          </w:p>
          <w:p w14:paraId="5F1FA7D5" w14:textId="77777777" w:rsidR="00B46A72" w:rsidRPr="00394C2D" w:rsidRDefault="00B46A72" w:rsidP="00077C40">
            <w:pPr>
              <w:jc w:val="both"/>
              <w:rPr>
                <w:rFonts w:ascii="Gotham Rounded Light" w:hAnsi="Gotham Rounded Light" w:cs="Calibri"/>
              </w:rPr>
            </w:pPr>
          </w:p>
          <w:p w14:paraId="6C71053A" w14:textId="77777777" w:rsidR="00B46A72" w:rsidRPr="00B46A72" w:rsidRDefault="00B46A72" w:rsidP="00B46A72">
            <w:pPr>
              <w:jc w:val="both"/>
              <w:rPr>
                <w:rFonts w:ascii="Gotham Rounded Light" w:hAnsi="Gotham Rounded Light" w:cs="Calibri"/>
                <w:spacing w:val="-1"/>
              </w:rPr>
            </w:pPr>
            <w:r w:rsidRPr="00B46A72">
              <w:rPr>
                <w:rFonts w:ascii="Gotham Rounded Light" w:hAnsi="Gotham Rounded Light" w:cs="Calibri"/>
                <w:b/>
                <w:bCs/>
                <w:spacing w:val="-1"/>
              </w:rPr>
              <w:t>Empleos bien remunerados</w:t>
            </w:r>
          </w:p>
          <w:p w14:paraId="7628FD2A" w14:textId="77777777" w:rsidR="00305D60" w:rsidRDefault="00305D60" w:rsidP="00077C40">
            <w:pPr>
              <w:jc w:val="both"/>
              <w:rPr>
                <w:rFonts w:ascii="Gotham Rounded Light" w:hAnsi="Gotham Rounded Light" w:cs="Calibri"/>
              </w:rPr>
            </w:pPr>
          </w:p>
          <w:p w14:paraId="062FAC38" w14:textId="77777777" w:rsidR="00B46A72" w:rsidRPr="00B46A72" w:rsidRDefault="00B46A72" w:rsidP="00B46A72">
            <w:pPr>
              <w:jc w:val="both"/>
              <w:rPr>
                <w:rFonts w:ascii="Gotham Rounded Light" w:hAnsi="Gotham Rounded Light" w:cs="Calibri"/>
              </w:rPr>
            </w:pPr>
            <w:r w:rsidRPr="00B46A72">
              <w:rPr>
                <w:rFonts w:ascii="Gotham Rounded Light" w:hAnsi="Gotham Rounded Light" w:cs="Calibri"/>
                <w:b/>
                <w:bCs/>
              </w:rPr>
              <w:t>mejores ingresos familiares</w:t>
            </w:r>
          </w:p>
          <w:p w14:paraId="74C94F89" w14:textId="77777777" w:rsidR="00B46A72" w:rsidRDefault="00B46A72" w:rsidP="00077C40">
            <w:pPr>
              <w:jc w:val="both"/>
              <w:rPr>
                <w:rFonts w:ascii="Gotham Rounded Light" w:hAnsi="Gotham Rounded Light" w:cs="Calibri"/>
              </w:rPr>
            </w:pPr>
          </w:p>
          <w:p w14:paraId="5FE8380F" w14:textId="4D7D6885" w:rsidR="00B46A72" w:rsidRPr="00394C2D" w:rsidRDefault="00B46A72" w:rsidP="00077C40">
            <w:pPr>
              <w:jc w:val="both"/>
              <w:rPr>
                <w:rFonts w:ascii="Gotham Rounded Light" w:hAnsi="Gotham Rounded Light" w:cs="Calibri"/>
              </w:rPr>
            </w:pPr>
            <w:r w:rsidRPr="00B46A72">
              <w:rPr>
                <w:rFonts w:ascii="Gotham Rounded Light" w:hAnsi="Gotham Rounded Light" w:cs="Calibri"/>
                <w:b/>
                <w:bCs/>
              </w:rPr>
              <w:t>Disminución niveles de violencia e incidencia delictiva</w:t>
            </w:r>
          </w:p>
        </w:tc>
        <w:tc>
          <w:tcPr>
            <w:tcW w:w="1134" w:type="dxa"/>
          </w:tcPr>
          <w:p w14:paraId="6ABB8B10" w14:textId="77777777" w:rsidR="00305D60" w:rsidRPr="00394C2D" w:rsidRDefault="00305D60" w:rsidP="00077C40">
            <w:pPr>
              <w:jc w:val="both"/>
              <w:rPr>
                <w:rFonts w:ascii="Gotham Rounded Light" w:hAnsi="Gotham Rounded Light" w:cs="Calibri"/>
                <w:b/>
                <w:bCs/>
              </w:rPr>
            </w:pPr>
            <w:r w:rsidRPr="00394C2D">
              <w:rPr>
                <w:rFonts w:ascii="Gotham Rounded Light" w:hAnsi="Gotham Rounded Light" w:cs="Calibri"/>
                <w:b/>
                <w:bCs/>
              </w:rPr>
              <w:t>FIN</w:t>
            </w:r>
          </w:p>
        </w:tc>
        <w:tc>
          <w:tcPr>
            <w:tcW w:w="3086" w:type="dxa"/>
          </w:tcPr>
          <w:p w14:paraId="2C786C5D" w14:textId="77777777" w:rsidR="00305D60" w:rsidRPr="00394C2D" w:rsidRDefault="00305D60" w:rsidP="00B46A72">
            <w:pPr>
              <w:jc w:val="both"/>
              <w:rPr>
                <w:rFonts w:ascii="Gotham Rounded Light" w:hAnsi="Gotham Rounded Light" w:cs="Calibri"/>
                <w:spacing w:val="-1"/>
              </w:rPr>
            </w:pPr>
          </w:p>
        </w:tc>
      </w:tr>
      <w:tr w:rsidR="00305D60" w:rsidRPr="00394C2D" w14:paraId="616114C6" w14:textId="77777777" w:rsidTr="00273760">
        <w:trPr>
          <w:trHeight w:hRule="exact" w:val="6465"/>
        </w:trPr>
        <w:tc>
          <w:tcPr>
            <w:tcW w:w="2507" w:type="dxa"/>
          </w:tcPr>
          <w:p w14:paraId="5451F90C"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rPr>
              <w:t>PR</w:t>
            </w:r>
            <w:r w:rsidRPr="00394C2D">
              <w:rPr>
                <w:rFonts w:ascii="Gotham Rounded Light" w:hAnsi="Gotham Rounded Light" w:cs="Calibri"/>
                <w:b/>
                <w:bCs/>
                <w:spacing w:val="-4"/>
              </w:rPr>
              <w:t>O</w:t>
            </w:r>
            <w:r w:rsidRPr="00394C2D">
              <w:rPr>
                <w:rFonts w:ascii="Gotham Rounded Light" w:hAnsi="Gotham Rounded Light" w:cs="Calibri"/>
                <w:b/>
                <w:bCs/>
              </w:rPr>
              <w:t>B</w:t>
            </w:r>
            <w:r w:rsidRPr="00394C2D">
              <w:rPr>
                <w:rFonts w:ascii="Gotham Rounded Light" w:hAnsi="Gotham Rounded Light" w:cs="Calibri"/>
                <w:b/>
                <w:bCs/>
                <w:spacing w:val="-1"/>
              </w:rPr>
              <w:t>L</w:t>
            </w:r>
            <w:r w:rsidRPr="00394C2D">
              <w:rPr>
                <w:rFonts w:ascii="Gotham Rounded Light" w:hAnsi="Gotham Rounded Light" w:cs="Calibri"/>
                <w:b/>
                <w:bCs/>
                <w:spacing w:val="-2"/>
              </w:rPr>
              <w:t>E</w:t>
            </w:r>
            <w:r w:rsidRPr="00394C2D">
              <w:rPr>
                <w:rFonts w:ascii="Gotham Rounded Light" w:hAnsi="Gotham Rounded Light" w:cs="Calibri"/>
                <w:b/>
                <w:bCs/>
              </w:rPr>
              <w:t>MA:</w:t>
            </w:r>
          </w:p>
          <w:p w14:paraId="67CC1653"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rPr>
              <w:t>Pob</w:t>
            </w:r>
            <w:r w:rsidRPr="00394C2D">
              <w:rPr>
                <w:rFonts w:ascii="Gotham Rounded Light" w:hAnsi="Gotham Rounded Light" w:cs="Calibri"/>
                <w:b/>
                <w:bCs/>
                <w:spacing w:val="-2"/>
              </w:rPr>
              <w:t>l</w:t>
            </w:r>
            <w:r w:rsidRPr="00394C2D">
              <w:rPr>
                <w:rFonts w:ascii="Gotham Rounded Light" w:hAnsi="Gotham Rounded Light" w:cs="Calibri"/>
                <w:b/>
                <w:bCs/>
              </w:rPr>
              <w:t>ac</w:t>
            </w:r>
            <w:r w:rsidRPr="00394C2D">
              <w:rPr>
                <w:rFonts w:ascii="Gotham Rounded Light" w:hAnsi="Gotham Rounded Light" w:cs="Calibri"/>
                <w:b/>
                <w:bCs/>
                <w:spacing w:val="-2"/>
              </w:rPr>
              <w:t>i</w:t>
            </w:r>
            <w:r w:rsidRPr="00394C2D">
              <w:rPr>
                <w:rFonts w:ascii="Gotham Rounded Light" w:hAnsi="Gotham Rounded Light" w:cs="Calibri"/>
                <w:b/>
                <w:bCs/>
              </w:rPr>
              <w:t>ón:</w:t>
            </w:r>
          </w:p>
          <w:p w14:paraId="1B816D9C" w14:textId="77777777" w:rsidR="00273760" w:rsidRPr="00394C2D" w:rsidRDefault="00305D60" w:rsidP="00077C40">
            <w:pPr>
              <w:jc w:val="both"/>
              <w:rPr>
                <w:rFonts w:ascii="Gotham Rounded Light" w:hAnsi="Gotham Rounded Light" w:cs="Calibri"/>
                <w:spacing w:val="-1"/>
              </w:rPr>
            </w:pPr>
            <w:r w:rsidRPr="00394C2D">
              <w:rPr>
                <w:rFonts w:ascii="Gotham Rounded Light" w:hAnsi="Gotham Rounded Light" w:cs="Calibri"/>
                <w:spacing w:val="-1"/>
              </w:rPr>
              <w:t>Población infantil de la Ciudad</w:t>
            </w:r>
            <w:r w:rsidR="00273760" w:rsidRPr="00394C2D">
              <w:rPr>
                <w:rFonts w:ascii="Gotham Rounded Light" w:hAnsi="Gotham Rounded Light" w:cs="Calibri"/>
                <w:spacing w:val="-1"/>
              </w:rPr>
              <w:t xml:space="preserve"> de México sin seguridad social</w:t>
            </w:r>
          </w:p>
          <w:p w14:paraId="4F56AC06" w14:textId="77777777" w:rsidR="00273760" w:rsidRPr="00394C2D" w:rsidRDefault="00273760" w:rsidP="00077C40">
            <w:pPr>
              <w:jc w:val="both"/>
              <w:rPr>
                <w:rFonts w:ascii="Gotham Rounded Light" w:hAnsi="Gotham Rounded Light" w:cs="Calibri"/>
                <w:spacing w:val="-1"/>
              </w:rPr>
            </w:pPr>
          </w:p>
          <w:p w14:paraId="4B123E6B" w14:textId="77777777" w:rsidR="00305D60" w:rsidRPr="00394C2D" w:rsidRDefault="00305D60" w:rsidP="00077C40">
            <w:pPr>
              <w:jc w:val="both"/>
              <w:rPr>
                <w:rFonts w:ascii="Gotham Rounded Light" w:hAnsi="Gotham Rounded Light" w:cs="Calibri"/>
                <w:spacing w:val="-1"/>
              </w:rPr>
            </w:pPr>
            <w:r w:rsidRPr="00394C2D">
              <w:rPr>
                <w:rFonts w:ascii="Gotham Rounded Light" w:hAnsi="Gotham Rounded Light" w:cs="Calibri"/>
                <w:b/>
                <w:bCs/>
                <w:spacing w:val="-1"/>
              </w:rPr>
              <w:t>D</w:t>
            </w:r>
            <w:r w:rsidRPr="00394C2D">
              <w:rPr>
                <w:rFonts w:ascii="Gotham Rounded Light" w:hAnsi="Gotham Rounded Light" w:cs="Calibri"/>
                <w:b/>
                <w:bCs/>
              </w:rPr>
              <w:t>escr</w:t>
            </w:r>
            <w:r w:rsidRPr="00394C2D">
              <w:rPr>
                <w:rFonts w:ascii="Gotham Rounded Light" w:hAnsi="Gotham Rounded Light" w:cs="Calibri"/>
                <w:b/>
                <w:bCs/>
                <w:spacing w:val="-2"/>
              </w:rPr>
              <w:t>i</w:t>
            </w:r>
            <w:r w:rsidRPr="00394C2D">
              <w:rPr>
                <w:rFonts w:ascii="Gotham Rounded Light" w:hAnsi="Gotham Rounded Light" w:cs="Calibri"/>
                <w:b/>
                <w:bCs/>
              </w:rPr>
              <w:t>pc</w:t>
            </w:r>
            <w:r w:rsidRPr="00394C2D">
              <w:rPr>
                <w:rFonts w:ascii="Gotham Rounded Light" w:hAnsi="Gotham Rounded Light" w:cs="Calibri"/>
                <w:b/>
                <w:bCs/>
                <w:spacing w:val="-2"/>
              </w:rPr>
              <w:t>i</w:t>
            </w:r>
            <w:r w:rsidRPr="00394C2D">
              <w:rPr>
                <w:rFonts w:ascii="Gotham Rounded Light" w:hAnsi="Gotham Rounded Light" w:cs="Calibri"/>
                <w:b/>
                <w:bCs/>
              </w:rPr>
              <w:t xml:space="preserve">ón </w:t>
            </w:r>
            <w:r w:rsidRPr="00394C2D">
              <w:rPr>
                <w:rFonts w:ascii="Gotham Rounded Light" w:hAnsi="Gotham Rounded Light" w:cs="Calibri"/>
                <w:b/>
                <w:bCs/>
                <w:spacing w:val="-3"/>
              </w:rPr>
              <w:t>d</w:t>
            </w:r>
            <w:r w:rsidRPr="00394C2D">
              <w:rPr>
                <w:rFonts w:ascii="Gotham Rounded Light" w:hAnsi="Gotham Rounded Light" w:cs="Calibri"/>
                <w:b/>
                <w:bCs/>
              </w:rPr>
              <w:t>el</w:t>
            </w:r>
            <w:r w:rsidRPr="00394C2D">
              <w:rPr>
                <w:rFonts w:ascii="Gotham Rounded Light" w:hAnsi="Gotham Rounded Light" w:cs="Calibri"/>
                <w:b/>
                <w:bCs/>
                <w:spacing w:val="-1"/>
              </w:rPr>
              <w:t xml:space="preserve"> </w:t>
            </w:r>
            <w:r w:rsidRPr="00394C2D">
              <w:rPr>
                <w:rFonts w:ascii="Gotham Rounded Light" w:hAnsi="Gotham Rounded Light" w:cs="Calibri"/>
                <w:b/>
                <w:bCs/>
              </w:rPr>
              <w:t>prob</w:t>
            </w:r>
            <w:r w:rsidRPr="00394C2D">
              <w:rPr>
                <w:rFonts w:ascii="Gotham Rounded Light" w:hAnsi="Gotham Rounded Light" w:cs="Calibri"/>
                <w:b/>
                <w:bCs/>
                <w:spacing w:val="-1"/>
              </w:rPr>
              <w:t>l</w:t>
            </w:r>
            <w:r w:rsidRPr="00394C2D">
              <w:rPr>
                <w:rFonts w:ascii="Gotham Rounded Light" w:hAnsi="Gotham Rounded Light" w:cs="Calibri"/>
                <w:b/>
                <w:bCs/>
                <w:spacing w:val="-2"/>
              </w:rPr>
              <w:t>e</w:t>
            </w:r>
            <w:r w:rsidRPr="00394C2D">
              <w:rPr>
                <w:rFonts w:ascii="Gotham Rounded Light" w:hAnsi="Gotham Rounded Light" w:cs="Calibri"/>
                <w:b/>
                <w:bCs/>
                <w:spacing w:val="1"/>
              </w:rPr>
              <w:t>m</w:t>
            </w:r>
            <w:r w:rsidRPr="00394C2D">
              <w:rPr>
                <w:rFonts w:ascii="Gotham Rounded Light" w:hAnsi="Gotham Rounded Light" w:cs="Calibri"/>
                <w:b/>
                <w:bCs/>
              </w:rPr>
              <w:t xml:space="preserve">a: </w:t>
            </w:r>
            <w:r w:rsidRPr="00394C2D">
              <w:rPr>
                <w:rFonts w:ascii="Gotham Rounded Light" w:hAnsi="Gotham Rounded Light" w:cs="Calibri"/>
                <w:spacing w:val="-1"/>
              </w:rPr>
              <w:t>Carecen de servicios  relacionados con la prevención  y tratamiento en  obesidad</w:t>
            </w:r>
          </w:p>
          <w:p w14:paraId="15F1595A" w14:textId="77777777" w:rsidR="00273760" w:rsidRPr="00394C2D" w:rsidRDefault="00273760" w:rsidP="00077C40">
            <w:pPr>
              <w:jc w:val="both"/>
              <w:rPr>
                <w:rFonts w:ascii="Gotham Rounded Light" w:hAnsi="Gotham Rounded Light" w:cs="Calibri"/>
              </w:rPr>
            </w:pPr>
          </w:p>
          <w:p w14:paraId="66FD9A4C"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rPr>
              <w:t>Magn</w:t>
            </w:r>
            <w:r w:rsidRPr="00394C2D">
              <w:rPr>
                <w:rFonts w:ascii="Gotham Rounded Light" w:hAnsi="Gotham Rounded Light" w:cs="Calibri"/>
                <w:b/>
                <w:bCs/>
                <w:spacing w:val="-1"/>
              </w:rPr>
              <w:t>it</w:t>
            </w:r>
            <w:r w:rsidRPr="00394C2D">
              <w:rPr>
                <w:rFonts w:ascii="Gotham Rounded Light" w:hAnsi="Gotham Rounded Light" w:cs="Calibri"/>
                <w:b/>
                <w:bCs/>
              </w:rPr>
              <w:t>ud</w:t>
            </w:r>
            <w:r w:rsidRPr="00394C2D">
              <w:rPr>
                <w:rFonts w:ascii="Gotham Rounded Light" w:hAnsi="Gotham Rounded Light" w:cs="Calibri"/>
                <w:b/>
                <w:bCs/>
                <w:spacing w:val="-3"/>
              </w:rPr>
              <w:t xml:space="preserve"> </w:t>
            </w:r>
            <w:r w:rsidRPr="00394C2D">
              <w:rPr>
                <w:rFonts w:ascii="Gotham Rounded Light" w:hAnsi="Gotham Rounded Light" w:cs="Calibri"/>
                <w:b/>
                <w:bCs/>
              </w:rPr>
              <w:t>(</w:t>
            </w:r>
            <w:r w:rsidRPr="00394C2D">
              <w:rPr>
                <w:rFonts w:ascii="Gotham Rounded Light" w:hAnsi="Gotham Rounded Light" w:cs="Calibri"/>
                <w:b/>
                <w:bCs/>
                <w:spacing w:val="-1"/>
              </w:rPr>
              <w:t>L</w:t>
            </w:r>
            <w:r w:rsidRPr="00394C2D">
              <w:rPr>
                <w:rFonts w:ascii="Gotham Rounded Light" w:hAnsi="Gotham Rounded Light" w:cs="Calibri"/>
                <w:b/>
                <w:bCs/>
                <w:spacing w:val="-2"/>
              </w:rPr>
              <w:t>í</w:t>
            </w:r>
            <w:r w:rsidRPr="00394C2D">
              <w:rPr>
                <w:rFonts w:ascii="Gotham Rounded Light" w:hAnsi="Gotham Rounded Light" w:cs="Calibri"/>
                <w:b/>
                <w:bCs/>
              </w:rPr>
              <w:t>nea</w:t>
            </w:r>
            <w:r w:rsidRPr="00394C2D">
              <w:rPr>
                <w:rFonts w:ascii="Gotham Rounded Light" w:hAnsi="Gotham Rounded Light" w:cs="Calibri"/>
                <w:b/>
                <w:bCs/>
                <w:spacing w:val="-1"/>
              </w:rPr>
              <w:t xml:space="preserve"> </w:t>
            </w:r>
            <w:r w:rsidRPr="00394C2D">
              <w:rPr>
                <w:rFonts w:ascii="Gotham Rounded Light" w:hAnsi="Gotham Rounded Light" w:cs="Calibri"/>
                <w:b/>
                <w:bCs/>
              </w:rPr>
              <w:t>ba</w:t>
            </w:r>
            <w:r w:rsidRPr="00394C2D">
              <w:rPr>
                <w:rFonts w:ascii="Gotham Rounded Light" w:hAnsi="Gotham Rounded Light" w:cs="Calibri"/>
                <w:b/>
                <w:bCs/>
                <w:spacing w:val="-2"/>
              </w:rPr>
              <w:t>s</w:t>
            </w:r>
            <w:r w:rsidRPr="00394C2D">
              <w:rPr>
                <w:rFonts w:ascii="Gotham Rounded Light" w:hAnsi="Gotham Rounded Light" w:cs="Calibri"/>
                <w:b/>
                <w:bCs/>
              </w:rPr>
              <w:t>e)</w:t>
            </w:r>
          </w:p>
          <w:p w14:paraId="2A155630"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rPr>
              <w:t>El 30 % de la población infantil en la CDMX tiene obesidad , de esos e</w:t>
            </w:r>
            <w:r w:rsidR="00273760" w:rsidRPr="00394C2D">
              <w:rPr>
                <w:rFonts w:ascii="Gotham Rounded Light" w:hAnsi="Gotham Rounded Light" w:cs="Calibri"/>
              </w:rPr>
              <w:t xml:space="preserve">l 80% no recibe un tratamiento </w:t>
            </w:r>
          </w:p>
        </w:tc>
        <w:tc>
          <w:tcPr>
            <w:tcW w:w="2596" w:type="dxa"/>
          </w:tcPr>
          <w:p w14:paraId="0F983D97"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spacing w:val="-1"/>
              </w:rPr>
              <w:t>O</w:t>
            </w:r>
            <w:r w:rsidRPr="00394C2D">
              <w:rPr>
                <w:rFonts w:ascii="Gotham Rounded Light" w:hAnsi="Gotham Rounded Light" w:cs="Calibri"/>
                <w:b/>
                <w:bCs/>
              </w:rPr>
              <w:t>BJET</w:t>
            </w:r>
            <w:r w:rsidRPr="00394C2D">
              <w:rPr>
                <w:rFonts w:ascii="Gotham Rounded Light" w:hAnsi="Gotham Rounded Light" w:cs="Calibri"/>
                <w:b/>
                <w:bCs/>
                <w:spacing w:val="-3"/>
              </w:rPr>
              <w:t>I</w:t>
            </w:r>
            <w:r w:rsidRPr="00394C2D">
              <w:rPr>
                <w:rFonts w:ascii="Gotham Rounded Light" w:hAnsi="Gotham Rounded Light" w:cs="Calibri"/>
                <w:b/>
                <w:bCs/>
              </w:rPr>
              <w:t>VO</w:t>
            </w:r>
          </w:p>
          <w:p w14:paraId="5E7F8EA3"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rPr>
              <w:t>Pob</w:t>
            </w:r>
            <w:r w:rsidRPr="00394C2D">
              <w:rPr>
                <w:rFonts w:ascii="Gotham Rounded Light" w:hAnsi="Gotham Rounded Light" w:cs="Calibri"/>
                <w:b/>
                <w:bCs/>
                <w:spacing w:val="-2"/>
              </w:rPr>
              <w:t>l</w:t>
            </w:r>
            <w:r w:rsidRPr="00394C2D">
              <w:rPr>
                <w:rFonts w:ascii="Gotham Rounded Light" w:hAnsi="Gotham Rounded Light" w:cs="Calibri"/>
                <w:b/>
                <w:bCs/>
              </w:rPr>
              <w:t>ac</w:t>
            </w:r>
            <w:r w:rsidRPr="00394C2D">
              <w:rPr>
                <w:rFonts w:ascii="Gotham Rounded Light" w:hAnsi="Gotham Rounded Light" w:cs="Calibri"/>
                <w:b/>
                <w:bCs/>
                <w:spacing w:val="-2"/>
              </w:rPr>
              <w:t>i</w:t>
            </w:r>
            <w:r w:rsidRPr="00394C2D">
              <w:rPr>
                <w:rFonts w:ascii="Gotham Rounded Light" w:hAnsi="Gotham Rounded Light" w:cs="Calibri"/>
                <w:b/>
                <w:bCs/>
              </w:rPr>
              <w:t xml:space="preserve">ón </w:t>
            </w:r>
            <w:r w:rsidRPr="00394C2D">
              <w:rPr>
                <w:rFonts w:ascii="Gotham Rounded Light" w:hAnsi="Gotham Rounded Light" w:cs="Calibri"/>
                <w:b/>
                <w:bCs/>
                <w:spacing w:val="-1"/>
              </w:rPr>
              <w:t>o</w:t>
            </w:r>
            <w:r w:rsidRPr="00394C2D">
              <w:rPr>
                <w:rFonts w:ascii="Gotham Rounded Light" w:hAnsi="Gotham Rounded Light" w:cs="Calibri"/>
                <w:b/>
                <w:bCs/>
              </w:rPr>
              <w:t>bje</w:t>
            </w:r>
            <w:r w:rsidRPr="00394C2D">
              <w:rPr>
                <w:rFonts w:ascii="Gotham Rounded Light" w:hAnsi="Gotham Rounded Light" w:cs="Calibri"/>
                <w:b/>
                <w:bCs/>
                <w:spacing w:val="-1"/>
              </w:rPr>
              <w:t>t</w:t>
            </w:r>
            <w:r w:rsidRPr="00394C2D">
              <w:rPr>
                <w:rFonts w:ascii="Gotham Rounded Light" w:hAnsi="Gotham Rounded Light" w:cs="Calibri"/>
                <w:b/>
                <w:bCs/>
                <w:spacing w:val="-2"/>
              </w:rPr>
              <w:t>iv</w:t>
            </w:r>
            <w:r w:rsidRPr="00394C2D">
              <w:rPr>
                <w:rFonts w:ascii="Gotham Rounded Light" w:hAnsi="Gotham Rounded Light" w:cs="Calibri"/>
                <w:b/>
                <w:bCs/>
              </w:rPr>
              <w:t>o:</w:t>
            </w:r>
          </w:p>
          <w:p w14:paraId="5E8FF9AD" w14:textId="77777777" w:rsidR="00305D60" w:rsidRPr="00394C2D" w:rsidRDefault="00305D60" w:rsidP="00077C40">
            <w:pPr>
              <w:jc w:val="both"/>
              <w:rPr>
                <w:rFonts w:ascii="Gotham Rounded Light" w:hAnsi="Gotham Rounded Light" w:cs="Calibri"/>
                <w:spacing w:val="-1"/>
              </w:rPr>
            </w:pPr>
            <w:r w:rsidRPr="00394C2D">
              <w:rPr>
                <w:rFonts w:ascii="Gotham Rounded Light" w:hAnsi="Gotham Rounded Light" w:cs="Calibri"/>
                <w:spacing w:val="-1"/>
              </w:rPr>
              <w:t>Población infantil de la Ciudad de Méxi</w:t>
            </w:r>
            <w:r w:rsidR="00273760" w:rsidRPr="00394C2D">
              <w:rPr>
                <w:rFonts w:ascii="Gotham Rounded Light" w:hAnsi="Gotham Rounded Light" w:cs="Calibri"/>
                <w:spacing w:val="-1"/>
              </w:rPr>
              <w:t>co sin seguridad social</w:t>
            </w:r>
          </w:p>
          <w:p w14:paraId="546A425B" w14:textId="77777777" w:rsidR="00273760" w:rsidRPr="00394C2D" w:rsidRDefault="00273760" w:rsidP="00077C40">
            <w:pPr>
              <w:jc w:val="both"/>
              <w:rPr>
                <w:rFonts w:ascii="Gotham Rounded Light" w:hAnsi="Gotham Rounded Light" w:cs="Calibri"/>
              </w:rPr>
            </w:pPr>
          </w:p>
          <w:p w14:paraId="0B80751A"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spacing w:val="-1"/>
              </w:rPr>
              <w:t>D</w:t>
            </w:r>
            <w:r w:rsidRPr="00394C2D">
              <w:rPr>
                <w:rFonts w:ascii="Gotham Rounded Light" w:hAnsi="Gotham Rounded Light" w:cs="Calibri"/>
                <w:b/>
                <w:bCs/>
              </w:rPr>
              <w:t>escr</w:t>
            </w:r>
            <w:r w:rsidRPr="00394C2D">
              <w:rPr>
                <w:rFonts w:ascii="Gotham Rounded Light" w:hAnsi="Gotham Rounded Light" w:cs="Calibri"/>
                <w:b/>
                <w:bCs/>
                <w:spacing w:val="-2"/>
              </w:rPr>
              <w:t>i</w:t>
            </w:r>
            <w:r w:rsidRPr="00394C2D">
              <w:rPr>
                <w:rFonts w:ascii="Gotham Rounded Light" w:hAnsi="Gotham Rounded Light" w:cs="Calibri"/>
                <w:b/>
                <w:bCs/>
              </w:rPr>
              <w:t>pc</w:t>
            </w:r>
            <w:r w:rsidRPr="00394C2D">
              <w:rPr>
                <w:rFonts w:ascii="Gotham Rounded Light" w:hAnsi="Gotham Rounded Light" w:cs="Calibri"/>
                <w:b/>
                <w:bCs/>
                <w:spacing w:val="-2"/>
              </w:rPr>
              <w:t>i</w:t>
            </w:r>
            <w:r w:rsidRPr="00394C2D">
              <w:rPr>
                <w:rFonts w:ascii="Gotham Rounded Light" w:hAnsi="Gotham Rounded Light" w:cs="Calibri"/>
                <w:b/>
                <w:bCs/>
              </w:rPr>
              <w:t>ón del r</w:t>
            </w:r>
            <w:r w:rsidRPr="00394C2D">
              <w:rPr>
                <w:rFonts w:ascii="Gotham Rounded Light" w:hAnsi="Gotham Rounded Light" w:cs="Calibri"/>
                <w:b/>
                <w:bCs/>
                <w:spacing w:val="-2"/>
              </w:rPr>
              <w:t>e</w:t>
            </w:r>
            <w:r w:rsidRPr="00394C2D">
              <w:rPr>
                <w:rFonts w:ascii="Gotham Rounded Light" w:hAnsi="Gotham Rounded Light" w:cs="Calibri"/>
                <w:b/>
                <w:bCs/>
              </w:rPr>
              <w:t>su</w:t>
            </w:r>
            <w:r w:rsidRPr="00394C2D">
              <w:rPr>
                <w:rFonts w:ascii="Gotham Rounded Light" w:hAnsi="Gotham Rounded Light" w:cs="Calibri"/>
                <w:b/>
                <w:bCs/>
                <w:spacing w:val="-1"/>
              </w:rPr>
              <w:t>lt</w:t>
            </w:r>
            <w:r w:rsidRPr="00394C2D">
              <w:rPr>
                <w:rFonts w:ascii="Gotham Rounded Light" w:hAnsi="Gotham Rounded Light" w:cs="Calibri"/>
                <w:b/>
                <w:bCs/>
              </w:rPr>
              <w:t>ado</w:t>
            </w:r>
            <w:r w:rsidRPr="00394C2D">
              <w:rPr>
                <w:rFonts w:ascii="Gotham Rounded Light" w:hAnsi="Gotham Rounded Light" w:cs="Calibri"/>
              </w:rPr>
              <w:t xml:space="preserve"> </w:t>
            </w:r>
            <w:r w:rsidRPr="00394C2D">
              <w:rPr>
                <w:rFonts w:ascii="Gotham Rounded Light" w:hAnsi="Gotham Rounded Light" w:cs="Calibri"/>
                <w:b/>
                <w:bCs/>
              </w:rPr>
              <w:t>esp</w:t>
            </w:r>
            <w:r w:rsidRPr="00394C2D">
              <w:rPr>
                <w:rFonts w:ascii="Gotham Rounded Light" w:hAnsi="Gotham Rounded Light" w:cs="Calibri"/>
                <w:b/>
                <w:bCs/>
                <w:spacing w:val="-2"/>
              </w:rPr>
              <w:t>e</w:t>
            </w:r>
            <w:r w:rsidRPr="00394C2D">
              <w:rPr>
                <w:rFonts w:ascii="Gotham Rounded Light" w:hAnsi="Gotham Rounded Light" w:cs="Calibri"/>
                <w:b/>
                <w:bCs/>
              </w:rPr>
              <w:t>rado:</w:t>
            </w:r>
          </w:p>
          <w:p w14:paraId="5A192A54"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rPr>
              <w:t>Reciben servicios de prevención y tratamiento en obesidad</w:t>
            </w:r>
          </w:p>
          <w:p w14:paraId="1279C816" w14:textId="77777777" w:rsidR="00273760" w:rsidRPr="00394C2D" w:rsidRDefault="00273760" w:rsidP="00077C40">
            <w:pPr>
              <w:jc w:val="both"/>
              <w:rPr>
                <w:rFonts w:ascii="Gotham Rounded Light" w:hAnsi="Gotham Rounded Light" w:cs="Calibri"/>
              </w:rPr>
            </w:pPr>
          </w:p>
          <w:p w14:paraId="64FDB939"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rPr>
              <w:t>Magn</w:t>
            </w:r>
            <w:r w:rsidRPr="00394C2D">
              <w:rPr>
                <w:rFonts w:ascii="Gotham Rounded Light" w:hAnsi="Gotham Rounded Light" w:cs="Calibri"/>
                <w:b/>
                <w:bCs/>
                <w:spacing w:val="-1"/>
              </w:rPr>
              <w:t>it</w:t>
            </w:r>
            <w:r w:rsidRPr="00394C2D">
              <w:rPr>
                <w:rFonts w:ascii="Gotham Rounded Light" w:hAnsi="Gotham Rounded Light" w:cs="Calibri"/>
                <w:b/>
                <w:bCs/>
              </w:rPr>
              <w:t>ud</w:t>
            </w:r>
            <w:r w:rsidRPr="00394C2D">
              <w:rPr>
                <w:rFonts w:ascii="Gotham Rounded Light" w:hAnsi="Gotham Rounded Light" w:cs="Calibri"/>
                <w:b/>
                <w:bCs/>
                <w:spacing w:val="-3"/>
              </w:rPr>
              <w:t xml:space="preserve"> </w:t>
            </w:r>
            <w:r w:rsidRPr="00394C2D">
              <w:rPr>
                <w:rFonts w:ascii="Gotham Rounded Light" w:hAnsi="Gotham Rounded Light" w:cs="Calibri"/>
                <w:b/>
                <w:bCs/>
              </w:rPr>
              <w:t>(r</w:t>
            </w:r>
            <w:r w:rsidRPr="00394C2D">
              <w:rPr>
                <w:rFonts w:ascii="Gotham Rounded Light" w:hAnsi="Gotham Rounded Light" w:cs="Calibri"/>
                <w:b/>
                <w:bCs/>
                <w:spacing w:val="-2"/>
              </w:rPr>
              <w:t>e</w:t>
            </w:r>
            <w:r w:rsidRPr="00394C2D">
              <w:rPr>
                <w:rFonts w:ascii="Gotham Rounded Light" w:hAnsi="Gotham Rounded Light" w:cs="Calibri"/>
                <w:b/>
                <w:bCs/>
              </w:rPr>
              <w:t>su</w:t>
            </w:r>
            <w:r w:rsidRPr="00394C2D">
              <w:rPr>
                <w:rFonts w:ascii="Gotham Rounded Light" w:hAnsi="Gotham Rounded Light" w:cs="Calibri"/>
                <w:b/>
                <w:bCs/>
                <w:spacing w:val="-1"/>
              </w:rPr>
              <w:t>lt</w:t>
            </w:r>
            <w:r w:rsidRPr="00394C2D">
              <w:rPr>
                <w:rFonts w:ascii="Gotham Rounded Light" w:hAnsi="Gotham Rounded Light" w:cs="Calibri"/>
                <w:b/>
                <w:bCs/>
              </w:rPr>
              <w:t>ado</w:t>
            </w:r>
            <w:r w:rsidRPr="00394C2D">
              <w:rPr>
                <w:rFonts w:ascii="Gotham Rounded Light" w:hAnsi="Gotham Rounded Light" w:cs="Calibri"/>
                <w:b/>
                <w:bCs/>
                <w:spacing w:val="-1"/>
              </w:rPr>
              <w:t xml:space="preserve"> </w:t>
            </w:r>
            <w:r w:rsidRPr="00394C2D">
              <w:rPr>
                <w:rFonts w:ascii="Gotham Rounded Light" w:hAnsi="Gotham Rounded Light" w:cs="Calibri"/>
                <w:b/>
                <w:bCs/>
                <w:spacing w:val="-2"/>
              </w:rPr>
              <w:t>e</w:t>
            </w:r>
            <w:r w:rsidRPr="00394C2D">
              <w:rPr>
                <w:rFonts w:ascii="Gotham Rounded Light" w:hAnsi="Gotham Rounded Light" w:cs="Calibri"/>
                <w:b/>
                <w:bCs/>
              </w:rPr>
              <w:t>sp</w:t>
            </w:r>
            <w:r w:rsidRPr="00394C2D">
              <w:rPr>
                <w:rFonts w:ascii="Gotham Rounded Light" w:hAnsi="Gotham Rounded Light" w:cs="Calibri"/>
                <w:b/>
                <w:bCs/>
                <w:spacing w:val="-2"/>
              </w:rPr>
              <w:t>e</w:t>
            </w:r>
            <w:r w:rsidRPr="00394C2D">
              <w:rPr>
                <w:rFonts w:ascii="Gotham Rounded Light" w:hAnsi="Gotham Rounded Light" w:cs="Calibri"/>
                <w:b/>
                <w:bCs/>
              </w:rPr>
              <w:t xml:space="preserve">rado) </w:t>
            </w:r>
          </w:p>
          <w:p w14:paraId="74B7B99D"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rPr>
              <w:t xml:space="preserve">El 80 % de la  población infantil con obesidad sin </w:t>
            </w:r>
            <w:r w:rsidR="00273760" w:rsidRPr="00394C2D">
              <w:rPr>
                <w:rFonts w:ascii="Gotham Rounded Light" w:hAnsi="Gotham Rounded Light" w:cs="Calibri"/>
              </w:rPr>
              <w:t xml:space="preserve">seguridad social es atendida </w:t>
            </w:r>
          </w:p>
        </w:tc>
        <w:tc>
          <w:tcPr>
            <w:tcW w:w="1134" w:type="dxa"/>
          </w:tcPr>
          <w:p w14:paraId="4758AA2E" w14:textId="77777777" w:rsidR="00305D60" w:rsidRPr="00394C2D" w:rsidRDefault="00305D60" w:rsidP="00077C40">
            <w:pPr>
              <w:jc w:val="both"/>
              <w:rPr>
                <w:rFonts w:ascii="Gotham Rounded Light" w:hAnsi="Gotham Rounded Light" w:cs="Calibri"/>
                <w:b/>
                <w:bCs/>
              </w:rPr>
            </w:pPr>
            <w:r w:rsidRPr="00394C2D">
              <w:rPr>
                <w:rFonts w:ascii="Gotham Rounded Light" w:hAnsi="Gotham Rounded Light" w:cs="Calibri"/>
                <w:b/>
                <w:bCs/>
              </w:rPr>
              <w:t>PROPÓSITO</w:t>
            </w:r>
          </w:p>
          <w:p w14:paraId="2F858127" w14:textId="77777777" w:rsidR="00305D60" w:rsidRPr="00394C2D" w:rsidRDefault="00305D60" w:rsidP="00077C40">
            <w:pPr>
              <w:jc w:val="both"/>
              <w:rPr>
                <w:rFonts w:ascii="Gotham Rounded Light" w:hAnsi="Gotham Rounded Light" w:cs="Calibri"/>
                <w:b/>
                <w:bCs/>
              </w:rPr>
            </w:pPr>
          </w:p>
          <w:p w14:paraId="2FB871DC" w14:textId="77777777" w:rsidR="00305D60" w:rsidRPr="00394C2D" w:rsidRDefault="00305D60" w:rsidP="00077C40">
            <w:pPr>
              <w:jc w:val="both"/>
              <w:rPr>
                <w:rFonts w:ascii="Gotham Rounded Light" w:hAnsi="Gotham Rounded Light" w:cs="Calibri"/>
                <w:b/>
                <w:bCs/>
              </w:rPr>
            </w:pPr>
          </w:p>
          <w:p w14:paraId="51F4E3B5" w14:textId="77777777" w:rsidR="00305D60" w:rsidRPr="00394C2D" w:rsidRDefault="00305D60" w:rsidP="00077C40">
            <w:pPr>
              <w:jc w:val="both"/>
              <w:rPr>
                <w:rFonts w:ascii="Gotham Rounded Light" w:hAnsi="Gotham Rounded Light" w:cs="Calibri"/>
                <w:b/>
                <w:bCs/>
              </w:rPr>
            </w:pPr>
          </w:p>
          <w:p w14:paraId="3AD067FA" w14:textId="77777777" w:rsidR="00305D60" w:rsidRPr="00394C2D" w:rsidRDefault="00305D60" w:rsidP="00077C40">
            <w:pPr>
              <w:jc w:val="both"/>
              <w:rPr>
                <w:rFonts w:ascii="Gotham Rounded Light" w:hAnsi="Gotham Rounded Light" w:cs="Calibri"/>
                <w:b/>
                <w:bCs/>
              </w:rPr>
            </w:pPr>
          </w:p>
          <w:p w14:paraId="6831B7C3" w14:textId="77777777" w:rsidR="00305D60" w:rsidRPr="00394C2D" w:rsidRDefault="00305D60" w:rsidP="00077C40">
            <w:pPr>
              <w:jc w:val="both"/>
              <w:rPr>
                <w:rFonts w:ascii="Gotham Rounded Light" w:hAnsi="Gotham Rounded Light" w:cs="Calibri"/>
                <w:b/>
                <w:bCs/>
              </w:rPr>
            </w:pPr>
          </w:p>
          <w:p w14:paraId="56639ACA" w14:textId="77777777" w:rsidR="00305D60" w:rsidRPr="00394C2D" w:rsidRDefault="00305D60" w:rsidP="00077C40">
            <w:pPr>
              <w:jc w:val="both"/>
              <w:rPr>
                <w:rFonts w:ascii="Gotham Rounded Light" w:hAnsi="Gotham Rounded Light" w:cs="Calibri"/>
                <w:b/>
                <w:bCs/>
              </w:rPr>
            </w:pPr>
          </w:p>
          <w:p w14:paraId="46362740" w14:textId="77777777" w:rsidR="00305D60" w:rsidRPr="00394C2D" w:rsidRDefault="00305D60" w:rsidP="00077C40">
            <w:pPr>
              <w:jc w:val="both"/>
              <w:rPr>
                <w:rFonts w:ascii="Gotham Rounded Light" w:hAnsi="Gotham Rounded Light" w:cs="Calibri"/>
                <w:b/>
                <w:bCs/>
              </w:rPr>
            </w:pPr>
          </w:p>
          <w:p w14:paraId="268CA35C" w14:textId="77777777" w:rsidR="00305D60" w:rsidRPr="00394C2D" w:rsidRDefault="00305D60" w:rsidP="00077C40">
            <w:pPr>
              <w:jc w:val="both"/>
              <w:rPr>
                <w:rFonts w:ascii="Gotham Rounded Light" w:hAnsi="Gotham Rounded Light" w:cs="Calibri"/>
                <w:b/>
                <w:bCs/>
              </w:rPr>
            </w:pPr>
          </w:p>
          <w:p w14:paraId="7C63C37B" w14:textId="77777777" w:rsidR="00305D60" w:rsidRPr="00394C2D" w:rsidRDefault="00305D60" w:rsidP="00077C40">
            <w:pPr>
              <w:jc w:val="both"/>
              <w:rPr>
                <w:rFonts w:ascii="Gotham Rounded Light" w:hAnsi="Gotham Rounded Light" w:cs="Calibri"/>
                <w:b/>
                <w:bCs/>
              </w:rPr>
            </w:pPr>
          </w:p>
          <w:p w14:paraId="1A4F3554" w14:textId="77777777" w:rsidR="00305D60" w:rsidRPr="00394C2D" w:rsidRDefault="00305D60" w:rsidP="00077C40">
            <w:pPr>
              <w:jc w:val="both"/>
              <w:rPr>
                <w:rFonts w:ascii="Gotham Rounded Light" w:hAnsi="Gotham Rounded Light" w:cs="Calibri"/>
                <w:b/>
                <w:bCs/>
              </w:rPr>
            </w:pPr>
          </w:p>
          <w:p w14:paraId="6BBDA3DD" w14:textId="77777777" w:rsidR="00305D60" w:rsidRPr="00394C2D" w:rsidRDefault="00305D60" w:rsidP="00077C40">
            <w:pPr>
              <w:jc w:val="both"/>
              <w:rPr>
                <w:rFonts w:ascii="Gotham Rounded Light" w:hAnsi="Gotham Rounded Light" w:cs="Calibri"/>
                <w:b/>
                <w:bCs/>
              </w:rPr>
            </w:pPr>
          </w:p>
          <w:p w14:paraId="65445902" w14:textId="77777777" w:rsidR="00305D60" w:rsidRPr="00394C2D" w:rsidRDefault="00305D60" w:rsidP="00077C40">
            <w:pPr>
              <w:jc w:val="both"/>
              <w:rPr>
                <w:rFonts w:ascii="Gotham Rounded Light" w:hAnsi="Gotham Rounded Light" w:cs="Calibri"/>
                <w:b/>
                <w:bCs/>
              </w:rPr>
            </w:pPr>
          </w:p>
          <w:p w14:paraId="0A178828" w14:textId="77777777" w:rsidR="00305D60" w:rsidRPr="00394C2D" w:rsidRDefault="00305D60" w:rsidP="00077C40">
            <w:pPr>
              <w:jc w:val="both"/>
              <w:rPr>
                <w:rFonts w:ascii="Gotham Rounded Light" w:hAnsi="Gotham Rounded Light" w:cs="Calibri"/>
                <w:b/>
                <w:bCs/>
              </w:rPr>
            </w:pPr>
          </w:p>
          <w:p w14:paraId="43CF259F" w14:textId="77777777" w:rsidR="00305D60" w:rsidRPr="00394C2D" w:rsidRDefault="00305D60" w:rsidP="00077C40">
            <w:pPr>
              <w:jc w:val="both"/>
              <w:rPr>
                <w:rFonts w:ascii="Gotham Rounded Light" w:hAnsi="Gotham Rounded Light" w:cs="Calibri"/>
                <w:b/>
                <w:bCs/>
              </w:rPr>
            </w:pPr>
          </w:p>
          <w:p w14:paraId="7CE31C59" w14:textId="77777777" w:rsidR="00305D60" w:rsidRPr="00394C2D" w:rsidRDefault="00305D60" w:rsidP="00077C40">
            <w:pPr>
              <w:jc w:val="both"/>
              <w:rPr>
                <w:rFonts w:ascii="Gotham Rounded Light" w:hAnsi="Gotham Rounded Light" w:cs="Calibri"/>
                <w:b/>
                <w:bCs/>
              </w:rPr>
            </w:pPr>
          </w:p>
          <w:p w14:paraId="2FC38F80" w14:textId="77777777" w:rsidR="00305D60" w:rsidRPr="00394C2D" w:rsidRDefault="00305D60" w:rsidP="00077C40">
            <w:pPr>
              <w:jc w:val="both"/>
              <w:rPr>
                <w:rFonts w:ascii="Gotham Rounded Light" w:hAnsi="Gotham Rounded Light" w:cs="Calibri"/>
                <w:b/>
                <w:bCs/>
              </w:rPr>
            </w:pPr>
          </w:p>
          <w:p w14:paraId="7C64DD11" w14:textId="77777777" w:rsidR="00305D60" w:rsidRPr="00394C2D" w:rsidRDefault="00305D60" w:rsidP="00077C40">
            <w:pPr>
              <w:jc w:val="both"/>
              <w:rPr>
                <w:rFonts w:ascii="Gotham Rounded Light" w:hAnsi="Gotham Rounded Light" w:cs="Calibri"/>
                <w:b/>
                <w:bCs/>
              </w:rPr>
            </w:pPr>
          </w:p>
          <w:p w14:paraId="4481BE86" w14:textId="77777777" w:rsidR="00305D60" w:rsidRPr="00394C2D" w:rsidRDefault="00305D60" w:rsidP="00077C40">
            <w:pPr>
              <w:jc w:val="both"/>
              <w:rPr>
                <w:rFonts w:ascii="Gotham Rounded Light" w:hAnsi="Gotham Rounded Light" w:cs="Calibri"/>
                <w:b/>
                <w:bCs/>
              </w:rPr>
            </w:pPr>
          </w:p>
          <w:p w14:paraId="40770381" w14:textId="77777777" w:rsidR="00305D60" w:rsidRPr="00394C2D" w:rsidRDefault="00305D60" w:rsidP="00077C40">
            <w:pPr>
              <w:jc w:val="both"/>
              <w:rPr>
                <w:rFonts w:ascii="Gotham Rounded Light" w:hAnsi="Gotham Rounded Light" w:cs="Calibri"/>
                <w:b/>
                <w:bCs/>
              </w:rPr>
            </w:pPr>
          </w:p>
          <w:p w14:paraId="30CE4A20" w14:textId="77777777" w:rsidR="00305D60" w:rsidRPr="00394C2D" w:rsidRDefault="00305D60" w:rsidP="00077C40">
            <w:pPr>
              <w:jc w:val="both"/>
              <w:rPr>
                <w:rFonts w:ascii="Gotham Rounded Light" w:hAnsi="Gotham Rounded Light" w:cs="Calibri"/>
                <w:b/>
                <w:bCs/>
              </w:rPr>
            </w:pPr>
          </w:p>
        </w:tc>
        <w:tc>
          <w:tcPr>
            <w:tcW w:w="3086" w:type="dxa"/>
          </w:tcPr>
          <w:p w14:paraId="60C592C0" w14:textId="47CCF9BB" w:rsidR="00305D60" w:rsidRPr="00394C2D" w:rsidRDefault="00B46A72" w:rsidP="00077C40">
            <w:pPr>
              <w:jc w:val="both"/>
              <w:rPr>
                <w:rFonts w:ascii="Gotham Rounded Light" w:hAnsi="Gotham Rounded Light" w:cs="Calibri"/>
                <w:spacing w:val="-1"/>
              </w:rPr>
            </w:pPr>
            <w:r w:rsidRPr="00B46A72">
              <w:rPr>
                <w:rFonts w:ascii="Gotham Rounded Light" w:hAnsi="Gotham Rounded Light" w:cs="Calibri"/>
                <w:spacing w:val="-1"/>
              </w:rPr>
              <w:t xml:space="preserve">Mide el Porcentaje de Niñas, niños, jóvenes, mujeres y hombres de la Alcaldía que </w:t>
            </w:r>
            <w:proofErr w:type="spellStart"/>
            <w:r w:rsidRPr="00B46A72">
              <w:rPr>
                <w:rFonts w:ascii="Gotham Rounded Light" w:hAnsi="Gotham Rounded Light" w:cs="Calibri"/>
                <w:spacing w:val="-1"/>
              </w:rPr>
              <w:t>que</w:t>
            </w:r>
            <w:proofErr w:type="spellEnd"/>
            <w:r w:rsidRPr="00B46A72">
              <w:rPr>
                <w:rFonts w:ascii="Gotham Rounded Light" w:hAnsi="Gotham Rounded Light" w:cs="Calibri"/>
                <w:spacing w:val="-1"/>
              </w:rPr>
              <w:t xml:space="preserve"> participen en los talleres</w:t>
            </w:r>
          </w:p>
          <w:p w14:paraId="169BB415" w14:textId="77777777" w:rsidR="00305D60" w:rsidRPr="00394C2D" w:rsidRDefault="00305D60" w:rsidP="00077C40">
            <w:pPr>
              <w:jc w:val="both"/>
              <w:rPr>
                <w:rFonts w:ascii="Gotham Rounded Light" w:hAnsi="Gotham Rounded Light" w:cs="Calibri"/>
                <w:spacing w:val="-1"/>
              </w:rPr>
            </w:pPr>
          </w:p>
          <w:p w14:paraId="6E58456B" w14:textId="77777777" w:rsidR="00305D60" w:rsidRPr="00394C2D" w:rsidRDefault="00305D60" w:rsidP="00077C40">
            <w:pPr>
              <w:jc w:val="both"/>
              <w:rPr>
                <w:rFonts w:ascii="Gotham Rounded Light" w:hAnsi="Gotham Rounded Light" w:cs="Calibri"/>
                <w:spacing w:val="-1"/>
              </w:rPr>
            </w:pPr>
          </w:p>
          <w:p w14:paraId="4B6C1820" w14:textId="77777777" w:rsidR="00305D60" w:rsidRPr="00394C2D" w:rsidRDefault="00305D60" w:rsidP="00077C40">
            <w:pPr>
              <w:jc w:val="both"/>
              <w:rPr>
                <w:rFonts w:ascii="Gotham Rounded Light" w:hAnsi="Gotham Rounded Light" w:cs="Calibri"/>
                <w:spacing w:val="-1"/>
              </w:rPr>
            </w:pPr>
          </w:p>
          <w:p w14:paraId="0CE66004" w14:textId="77777777" w:rsidR="00305D60" w:rsidRPr="00394C2D" w:rsidRDefault="00305D60" w:rsidP="00077C40">
            <w:pPr>
              <w:jc w:val="both"/>
              <w:rPr>
                <w:rFonts w:ascii="Gotham Rounded Light" w:hAnsi="Gotham Rounded Light" w:cs="Calibri"/>
                <w:spacing w:val="-1"/>
              </w:rPr>
            </w:pPr>
          </w:p>
          <w:p w14:paraId="7CFE2B80" w14:textId="77777777" w:rsidR="00305D60" w:rsidRPr="00394C2D" w:rsidRDefault="00305D60" w:rsidP="00077C40">
            <w:pPr>
              <w:jc w:val="both"/>
              <w:rPr>
                <w:rFonts w:ascii="Gotham Rounded Light" w:hAnsi="Gotham Rounded Light" w:cs="Calibri"/>
                <w:spacing w:val="-1"/>
              </w:rPr>
            </w:pPr>
          </w:p>
          <w:p w14:paraId="3DD7DA97" w14:textId="77777777" w:rsidR="00305D60" w:rsidRPr="00394C2D" w:rsidRDefault="00305D60" w:rsidP="00077C40">
            <w:pPr>
              <w:jc w:val="both"/>
              <w:rPr>
                <w:rFonts w:ascii="Gotham Rounded Light" w:hAnsi="Gotham Rounded Light" w:cs="Calibri"/>
                <w:spacing w:val="-1"/>
              </w:rPr>
            </w:pPr>
          </w:p>
          <w:p w14:paraId="1CE9ADE5" w14:textId="77777777" w:rsidR="00305D60" w:rsidRPr="00394C2D" w:rsidRDefault="00305D60" w:rsidP="00077C40">
            <w:pPr>
              <w:jc w:val="both"/>
              <w:rPr>
                <w:rFonts w:ascii="Gotham Rounded Light" w:hAnsi="Gotham Rounded Light" w:cs="Calibri"/>
                <w:spacing w:val="-1"/>
              </w:rPr>
            </w:pPr>
          </w:p>
          <w:p w14:paraId="4BC0F844" w14:textId="77777777" w:rsidR="00305D60" w:rsidRPr="00394C2D" w:rsidRDefault="00305D60" w:rsidP="00077C40">
            <w:pPr>
              <w:jc w:val="both"/>
              <w:rPr>
                <w:rFonts w:ascii="Gotham Rounded Light" w:hAnsi="Gotham Rounded Light" w:cs="Calibri"/>
                <w:spacing w:val="-1"/>
              </w:rPr>
            </w:pPr>
          </w:p>
          <w:p w14:paraId="45012CE2" w14:textId="77777777" w:rsidR="00305D60" w:rsidRPr="00394C2D" w:rsidRDefault="00305D60" w:rsidP="00077C40">
            <w:pPr>
              <w:jc w:val="both"/>
              <w:rPr>
                <w:rFonts w:ascii="Gotham Rounded Light" w:hAnsi="Gotham Rounded Light" w:cs="Calibri"/>
                <w:spacing w:val="-1"/>
              </w:rPr>
            </w:pPr>
          </w:p>
          <w:p w14:paraId="5923AE52" w14:textId="77777777" w:rsidR="00305D60" w:rsidRPr="00394C2D" w:rsidRDefault="00305D60" w:rsidP="00077C40">
            <w:pPr>
              <w:jc w:val="both"/>
              <w:rPr>
                <w:rFonts w:ascii="Gotham Rounded Light" w:hAnsi="Gotham Rounded Light" w:cs="Calibri"/>
                <w:spacing w:val="-1"/>
              </w:rPr>
            </w:pPr>
          </w:p>
          <w:p w14:paraId="48E35FEC" w14:textId="77777777" w:rsidR="00305D60" w:rsidRPr="00394C2D" w:rsidRDefault="00305D60" w:rsidP="00077C40">
            <w:pPr>
              <w:jc w:val="both"/>
              <w:rPr>
                <w:rFonts w:ascii="Gotham Rounded Light" w:hAnsi="Gotham Rounded Light" w:cs="Calibri"/>
                <w:spacing w:val="-1"/>
              </w:rPr>
            </w:pPr>
          </w:p>
          <w:p w14:paraId="55E3BC4C" w14:textId="77777777" w:rsidR="00305D60" w:rsidRPr="00394C2D" w:rsidRDefault="00305D60" w:rsidP="00077C40">
            <w:pPr>
              <w:jc w:val="both"/>
              <w:rPr>
                <w:rFonts w:ascii="Gotham Rounded Light" w:hAnsi="Gotham Rounded Light" w:cs="Calibri"/>
                <w:spacing w:val="-1"/>
              </w:rPr>
            </w:pPr>
          </w:p>
          <w:p w14:paraId="1CBB881A" w14:textId="77777777" w:rsidR="00305D60" w:rsidRPr="00394C2D" w:rsidRDefault="00305D60" w:rsidP="00077C40">
            <w:pPr>
              <w:jc w:val="both"/>
              <w:rPr>
                <w:rFonts w:ascii="Gotham Rounded Light" w:hAnsi="Gotham Rounded Light" w:cs="Calibri"/>
                <w:spacing w:val="-1"/>
              </w:rPr>
            </w:pPr>
          </w:p>
        </w:tc>
      </w:tr>
      <w:tr w:rsidR="00305D60" w:rsidRPr="00394C2D" w14:paraId="7E202411" w14:textId="77777777" w:rsidTr="00132A34">
        <w:trPr>
          <w:trHeight w:hRule="exact" w:val="2289"/>
        </w:trPr>
        <w:tc>
          <w:tcPr>
            <w:tcW w:w="2507" w:type="dxa"/>
            <w:vMerge w:val="restart"/>
          </w:tcPr>
          <w:p w14:paraId="6466ED22"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spacing w:val="-2"/>
              </w:rPr>
              <w:t>C</w:t>
            </w:r>
            <w:r w:rsidRPr="00394C2D">
              <w:rPr>
                <w:rFonts w:ascii="Gotham Rounded Light" w:hAnsi="Gotham Rounded Light" w:cs="Calibri"/>
                <w:b/>
                <w:bCs/>
              </w:rPr>
              <w:t>AU</w:t>
            </w:r>
            <w:r w:rsidRPr="00394C2D">
              <w:rPr>
                <w:rFonts w:ascii="Gotham Rounded Light" w:hAnsi="Gotham Rounded Light" w:cs="Calibri"/>
                <w:b/>
                <w:bCs/>
                <w:spacing w:val="-2"/>
              </w:rPr>
              <w:t>S</w:t>
            </w:r>
            <w:r w:rsidRPr="00394C2D">
              <w:rPr>
                <w:rFonts w:ascii="Gotham Rounded Light" w:hAnsi="Gotham Rounded Light" w:cs="Calibri"/>
                <w:b/>
                <w:bCs/>
              </w:rPr>
              <w:t>AS</w:t>
            </w:r>
          </w:p>
          <w:p w14:paraId="29B08670" w14:textId="77777777" w:rsidR="00B46A72" w:rsidRPr="00B46A72" w:rsidRDefault="00B46A72" w:rsidP="00B46A72">
            <w:pPr>
              <w:jc w:val="both"/>
              <w:rPr>
                <w:rFonts w:ascii="Gotham Rounded Light" w:hAnsi="Gotham Rounded Light" w:cs="Calibri"/>
              </w:rPr>
            </w:pPr>
            <w:r w:rsidRPr="00B46A72">
              <w:rPr>
                <w:rFonts w:ascii="Gotham Rounded Light" w:hAnsi="Gotham Rounded Light" w:cs="Calibri"/>
                <w:b/>
                <w:bCs/>
              </w:rPr>
              <w:t>Falta de oportunidad para ingresar a cursos o talleres de capacitación</w:t>
            </w:r>
          </w:p>
          <w:p w14:paraId="37E3F428" w14:textId="74224343" w:rsidR="00305D60" w:rsidRPr="00394C2D" w:rsidRDefault="00B46A72" w:rsidP="00B46A72">
            <w:pPr>
              <w:jc w:val="both"/>
              <w:rPr>
                <w:rFonts w:ascii="Gotham Rounded Light" w:hAnsi="Gotham Rounded Light"/>
              </w:rPr>
            </w:pPr>
            <w:r w:rsidRPr="00B46A72">
              <w:rPr>
                <w:rFonts w:ascii="Gotham Rounded Light" w:hAnsi="Gotham Rounded Light" w:cs="Calibri"/>
              </w:rPr>
              <w:t xml:space="preserve"> </w:t>
            </w:r>
          </w:p>
          <w:p w14:paraId="2CD41B5F" w14:textId="77777777" w:rsidR="00B46A72" w:rsidRPr="00B46A72" w:rsidRDefault="00B46A72" w:rsidP="00B46A72">
            <w:pPr>
              <w:jc w:val="both"/>
              <w:rPr>
                <w:rFonts w:ascii="Gotham Rounded Light" w:hAnsi="Gotham Rounded Light" w:cs="Calibri"/>
              </w:rPr>
            </w:pPr>
            <w:r w:rsidRPr="00B46A72">
              <w:rPr>
                <w:rFonts w:ascii="Gotham Rounded Light" w:hAnsi="Gotham Rounded Light" w:cs="Calibri"/>
                <w:b/>
                <w:bCs/>
              </w:rPr>
              <w:t>Falta de sociedad de padres de familia</w:t>
            </w:r>
          </w:p>
          <w:p w14:paraId="3B681563" w14:textId="602AD2EB" w:rsidR="00273760" w:rsidRPr="00394C2D" w:rsidRDefault="00B46A72" w:rsidP="00B46A72">
            <w:pPr>
              <w:jc w:val="both"/>
              <w:rPr>
                <w:rFonts w:ascii="Gotham Rounded Light" w:hAnsi="Gotham Rounded Light" w:cs="Calibri"/>
              </w:rPr>
            </w:pPr>
            <w:r w:rsidRPr="00B46A72">
              <w:rPr>
                <w:rFonts w:ascii="Gotham Rounded Light" w:hAnsi="Gotham Rounded Light" w:cs="Calibri"/>
              </w:rPr>
              <w:t xml:space="preserve"> </w:t>
            </w:r>
          </w:p>
          <w:p w14:paraId="5434A36B" w14:textId="77777777" w:rsidR="00B46A72" w:rsidRPr="00B46A72" w:rsidRDefault="00B46A72" w:rsidP="00B46A72">
            <w:pPr>
              <w:jc w:val="both"/>
              <w:rPr>
                <w:rFonts w:ascii="Gotham Rounded Light" w:hAnsi="Gotham Rounded Light" w:cs="Calibri"/>
              </w:rPr>
            </w:pPr>
            <w:r w:rsidRPr="00B46A72">
              <w:rPr>
                <w:rFonts w:ascii="Gotham Rounded Light" w:hAnsi="Gotham Rounded Light" w:cs="Calibri"/>
                <w:b/>
                <w:bCs/>
              </w:rPr>
              <w:t>Falta de oportunidad para ingresar a cursos o talleres de capacitación</w:t>
            </w:r>
          </w:p>
          <w:p w14:paraId="38B571C4" w14:textId="1F31CA8F" w:rsidR="00305D60" w:rsidRPr="00394C2D" w:rsidRDefault="00305D60" w:rsidP="00077C40">
            <w:pPr>
              <w:jc w:val="both"/>
              <w:rPr>
                <w:rFonts w:ascii="Gotham Rounded Light" w:hAnsi="Gotham Rounded Light" w:cs="Calibri"/>
                <w:b/>
                <w:bCs/>
              </w:rPr>
            </w:pPr>
          </w:p>
        </w:tc>
        <w:tc>
          <w:tcPr>
            <w:tcW w:w="2596" w:type="dxa"/>
            <w:vMerge w:val="restart"/>
          </w:tcPr>
          <w:p w14:paraId="23DA3C27" w14:textId="77777777" w:rsidR="00305D60" w:rsidRPr="00394C2D" w:rsidRDefault="00305D60" w:rsidP="00077C40">
            <w:pPr>
              <w:jc w:val="both"/>
              <w:rPr>
                <w:rFonts w:ascii="Gotham Rounded Light" w:hAnsi="Gotham Rounded Light" w:cs="Calibri"/>
              </w:rPr>
            </w:pPr>
            <w:r w:rsidRPr="00394C2D">
              <w:rPr>
                <w:rFonts w:ascii="Gotham Rounded Light" w:hAnsi="Gotham Rounded Light" w:cs="Calibri"/>
                <w:b/>
                <w:bCs/>
              </w:rPr>
              <w:t>ME</w:t>
            </w:r>
            <w:r w:rsidRPr="00394C2D">
              <w:rPr>
                <w:rFonts w:ascii="Gotham Rounded Light" w:hAnsi="Gotham Rounded Light" w:cs="Calibri"/>
                <w:b/>
                <w:bCs/>
                <w:spacing w:val="-1"/>
              </w:rPr>
              <w:t>D</w:t>
            </w:r>
            <w:r w:rsidRPr="00394C2D">
              <w:rPr>
                <w:rFonts w:ascii="Gotham Rounded Light" w:hAnsi="Gotham Rounded Light" w:cs="Calibri"/>
                <w:b/>
                <w:bCs/>
              </w:rPr>
              <w:t>I</w:t>
            </w:r>
            <w:r w:rsidRPr="00394C2D">
              <w:rPr>
                <w:rFonts w:ascii="Gotham Rounded Light" w:hAnsi="Gotham Rounded Light" w:cs="Calibri"/>
                <w:b/>
                <w:bCs/>
                <w:spacing w:val="-3"/>
              </w:rPr>
              <w:t>O</w:t>
            </w:r>
            <w:r w:rsidRPr="00394C2D">
              <w:rPr>
                <w:rFonts w:ascii="Gotham Rounded Light" w:hAnsi="Gotham Rounded Light" w:cs="Calibri"/>
                <w:b/>
                <w:bCs/>
              </w:rPr>
              <w:t>S</w:t>
            </w:r>
          </w:p>
          <w:p w14:paraId="383D9EA7" w14:textId="77777777" w:rsidR="00B46A72" w:rsidRPr="00B46A72" w:rsidRDefault="00B46A72" w:rsidP="00B46A72">
            <w:pPr>
              <w:jc w:val="both"/>
              <w:rPr>
                <w:rFonts w:ascii="Gotham Rounded Light" w:hAnsi="Gotham Rounded Light" w:cs="Calibri"/>
              </w:rPr>
            </w:pPr>
            <w:r w:rsidRPr="00B46A72">
              <w:rPr>
                <w:rFonts w:ascii="Gotham Rounded Light" w:hAnsi="Gotham Rounded Light" w:cs="Calibri"/>
                <w:b/>
                <w:bCs/>
              </w:rPr>
              <w:t>Los ciudadanos tienen posibilidad de ingresar a un taller de oficios</w:t>
            </w:r>
          </w:p>
          <w:p w14:paraId="250685DB" w14:textId="77777777" w:rsidR="00B46A72" w:rsidRDefault="00B46A72" w:rsidP="00B46A72">
            <w:pPr>
              <w:jc w:val="both"/>
              <w:rPr>
                <w:rFonts w:ascii="Gotham Rounded Light" w:hAnsi="Gotham Rounded Light" w:cs="Calibri"/>
                <w:i/>
                <w:iCs/>
              </w:rPr>
            </w:pPr>
          </w:p>
          <w:p w14:paraId="51FA4C14" w14:textId="77777777" w:rsidR="00B46A72" w:rsidRPr="00B46A72" w:rsidRDefault="00B46A72" w:rsidP="00B46A72">
            <w:pPr>
              <w:jc w:val="both"/>
              <w:rPr>
                <w:rFonts w:ascii="Gotham Rounded Light" w:hAnsi="Gotham Rounded Light" w:cs="Calibri"/>
                <w:i/>
                <w:iCs/>
              </w:rPr>
            </w:pPr>
            <w:r w:rsidRPr="00B46A72">
              <w:rPr>
                <w:rFonts w:ascii="Gotham Rounded Light" w:hAnsi="Gotham Rounded Light" w:cs="Calibri"/>
                <w:i/>
                <w:iCs/>
              </w:rPr>
              <w:t xml:space="preserve"> </w:t>
            </w:r>
            <w:r w:rsidRPr="00B46A72">
              <w:rPr>
                <w:rFonts w:ascii="Gotham Rounded Light" w:hAnsi="Gotham Rounded Light" w:cs="Calibri"/>
                <w:b/>
                <w:bCs/>
                <w:i/>
                <w:iCs/>
              </w:rPr>
              <w:t>Realizar actividades entre padres e hijos</w:t>
            </w:r>
          </w:p>
          <w:p w14:paraId="3ED210F2" w14:textId="5FFEEDEB" w:rsidR="00305D60" w:rsidRPr="00394C2D" w:rsidRDefault="00305D60" w:rsidP="00B46A72">
            <w:pPr>
              <w:jc w:val="both"/>
              <w:rPr>
                <w:rFonts w:ascii="Gotham Rounded Light" w:hAnsi="Gotham Rounded Light" w:cs="Calibri"/>
              </w:rPr>
            </w:pPr>
          </w:p>
          <w:p w14:paraId="1BE0D70D" w14:textId="77777777" w:rsidR="00305D60" w:rsidRPr="00394C2D" w:rsidRDefault="00305D60" w:rsidP="00077C40">
            <w:pPr>
              <w:jc w:val="both"/>
              <w:rPr>
                <w:rFonts w:ascii="Gotham Rounded Light" w:hAnsi="Gotham Rounded Light" w:cs="Calibri"/>
                <w:i/>
                <w:iCs/>
              </w:rPr>
            </w:pPr>
          </w:p>
          <w:p w14:paraId="4AC89D01" w14:textId="77777777" w:rsidR="00B46A72" w:rsidRPr="00B46A72" w:rsidRDefault="00B46A72" w:rsidP="00B46A72">
            <w:pPr>
              <w:jc w:val="both"/>
              <w:rPr>
                <w:rFonts w:ascii="Gotham Rounded Light" w:hAnsi="Gotham Rounded Light" w:cs="Calibri"/>
                <w:spacing w:val="-1"/>
              </w:rPr>
            </w:pPr>
            <w:r w:rsidRPr="00B46A72">
              <w:rPr>
                <w:rFonts w:ascii="Gotham Rounded Light" w:hAnsi="Gotham Rounded Light" w:cs="Calibri"/>
                <w:b/>
                <w:bCs/>
                <w:spacing w:val="-1"/>
              </w:rPr>
              <w:t>Ingreso a los cursos y talleres serán con mínimos requisitos</w:t>
            </w:r>
          </w:p>
          <w:p w14:paraId="3610BAEF" w14:textId="5B4038BC" w:rsidR="00B46A72" w:rsidRPr="00394C2D" w:rsidRDefault="00B46A72" w:rsidP="00B46A72">
            <w:pPr>
              <w:jc w:val="both"/>
              <w:rPr>
                <w:rFonts w:ascii="Gotham Rounded Light" w:hAnsi="Gotham Rounded Light" w:cs="Calibri"/>
                <w:b/>
                <w:bCs/>
              </w:rPr>
            </w:pPr>
            <w:r w:rsidRPr="00B46A72">
              <w:rPr>
                <w:rFonts w:ascii="Gotham Rounded Light" w:hAnsi="Gotham Rounded Light" w:cs="Calibri"/>
                <w:i/>
                <w:iCs/>
                <w:spacing w:val="-1"/>
              </w:rPr>
              <w:t xml:space="preserve"> </w:t>
            </w:r>
          </w:p>
          <w:p w14:paraId="37F30B2F" w14:textId="4D54B62B" w:rsidR="00305D60" w:rsidRPr="00394C2D" w:rsidRDefault="00305D60" w:rsidP="00077C40">
            <w:pPr>
              <w:jc w:val="both"/>
              <w:rPr>
                <w:rFonts w:ascii="Gotham Rounded Light" w:hAnsi="Gotham Rounded Light" w:cs="Calibri"/>
                <w:b/>
                <w:bCs/>
              </w:rPr>
            </w:pPr>
          </w:p>
        </w:tc>
        <w:tc>
          <w:tcPr>
            <w:tcW w:w="1134" w:type="dxa"/>
          </w:tcPr>
          <w:p w14:paraId="0200E1BF" w14:textId="77777777" w:rsidR="00305D60" w:rsidRPr="00394C2D" w:rsidRDefault="005759CA" w:rsidP="00077C40">
            <w:pPr>
              <w:jc w:val="both"/>
              <w:rPr>
                <w:rFonts w:ascii="Gotham Rounded Light" w:hAnsi="Gotham Rounded Light" w:cs="Calibri"/>
                <w:b/>
                <w:bCs/>
              </w:rPr>
            </w:pPr>
            <w:r w:rsidRPr="00394C2D">
              <w:rPr>
                <w:rFonts w:ascii="Gotham Rounded Light" w:hAnsi="Gotham Rounded Light" w:cs="Calibri"/>
                <w:b/>
                <w:bCs/>
              </w:rPr>
              <w:t xml:space="preserve">COMPONENTES     </w:t>
            </w:r>
          </w:p>
          <w:p w14:paraId="76E0FD6D" w14:textId="77777777" w:rsidR="00305D60" w:rsidRPr="00394C2D" w:rsidRDefault="00305D60" w:rsidP="00077C40">
            <w:pPr>
              <w:jc w:val="both"/>
              <w:rPr>
                <w:rFonts w:ascii="Gotham Rounded Light" w:hAnsi="Gotham Rounded Light" w:cs="Calibri"/>
                <w:b/>
                <w:bCs/>
              </w:rPr>
            </w:pPr>
          </w:p>
        </w:tc>
        <w:tc>
          <w:tcPr>
            <w:tcW w:w="3086" w:type="dxa"/>
          </w:tcPr>
          <w:p w14:paraId="2BBC9EAD" w14:textId="6B19D5B1" w:rsidR="00305D60" w:rsidRPr="00B46A72" w:rsidRDefault="00B46A72" w:rsidP="00B46A72">
            <w:pPr>
              <w:jc w:val="both"/>
              <w:rPr>
                <w:rFonts w:ascii="Gotham Rounded Light" w:hAnsi="Gotham Rounded Light" w:cs="Calibri"/>
                <w:bCs/>
              </w:rPr>
            </w:pPr>
            <w:r>
              <w:rPr>
                <w:rFonts w:ascii="Gotham Rounded Light" w:hAnsi="Gotham Rounded Light" w:cs="Calibri"/>
                <w:bCs/>
              </w:rPr>
              <w:t xml:space="preserve">1. </w:t>
            </w:r>
            <w:r w:rsidRPr="00B46A72">
              <w:rPr>
                <w:rFonts w:ascii="Gotham Rounded Light" w:hAnsi="Gotham Rounded Light" w:cs="Calibri"/>
                <w:bCs/>
              </w:rPr>
              <w:t>Mide el porcentaje de talleres, tutoriales, acciones colectivas y contenidos digitales que se imparten, respecto a los talleres, tutoriales, acciones colectivas y contenidos digitales programados.</w:t>
            </w:r>
          </w:p>
        </w:tc>
      </w:tr>
      <w:tr w:rsidR="00305D60" w:rsidRPr="00394C2D" w14:paraId="2D3F78DE" w14:textId="77777777" w:rsidTr="00407C06">
        <w:trPr>
          <w:trHeight w:hRule="exact" w:val="5009"/>
        </w:trPr>
        <w:tc>
          <w:tcPr>
            <w:tcW w:w="2507" w:type="dxa"/>
            <w:vMerge/>
          </w:tcPr>
          <w:p w14:paraId="32149C7C" w14:textId="77777777" w:rsidR="00305D60" w:rsidRPr="00394C2D" w:rsidRDefault="00305D60" w:rsidP="00077C40">
            <w:pPr>
              <w:jc w:val="both"/>
              <w:rPr>
                <w:rFonts w:ascii="Gotham Rounded Light" w:hAnsi="Gotham Rounded Light" w:cs="Calibri"/>
                <w:b/>
                <w:bCs/>
                <w:spacing w:val="-2"/>
              </w:rPr>
            </w:pPr>
          </w:p>
        </w:tc>
        <w:tc>
          <w:tcPr>
            <w:tcW w:w="2596" w:type="dxa"/>
            <w:vMerge/>
          </w:tcPr>
          <w:p w14:paraId="5BC401B5" w14:textId="77777777" w:rsidR="00305D60" w:rsidRPr="00394C2D" w:rsidRDefault="00305D60" w:rsidP="00077C40">
            <w:pPr>
              <w:jc w:val="both"/>
              <w:rPr>
                <w:rFonts w:ascii="Gotham Rounded Light" w:hAnsi="Gotham Rounded Light" w:cs="Calibri"/>
                <w:b/>
                <w:bCs/>
              </w:rPr>
            </w:pPr>
          </w:p>
        </w:tc>
        <w:tc>
          <w:tcPr>
            <w:tcW w:w="1134" w:type="dxa"/>
          </w:tcPr>
          <w:p w14:paraId="09827398" w14:textId="77777777" w:rsidR="00305D60" w:rsidRPr="00394C2D" w:rsidRDefault="005759CA" w:rsidP="00077C40">
            <w:pPr>
              <w:jc w:val="both"/>
              <w:rPr>
                <w:rFonts w:ascii="Gotham Rounded Light" w:hAnsi="Gotham Rounded Light" w:cs="Calibri"/>
                <w:b/>
                <w:bCs/>
              </w:rPr>
            </w:pPr>
            <w:r w:rsidRPr="00394C2D">
              <w:rPr>
                <w:rFonts w:ascii="Gotham Rounded Light" w:hAnsi="Gotham Rounded Light" w:cs="Calibri"/>
                <w:b/>
                <w:bCs/>
              </w:rPr>
              <w:t>AC</w:t>
            </w:r>
            <w:r w:rsidRPr="00394C2D">
              <w:rPr>
                <w:rFonts w:ascii="Gotham Rounded Light" w:hAnsi="Gotham Rounded Light" w:cs="Calibri"/>
                <w:b/>
                <w:bCs/>
                <w:spacing w:val="-1"/>
              </w:rPr>
              <w:t>T</w:t>
            </w:r>
            <w:r w:rsidRPr="00394C2D">
              <w:rPr>
                <w:rFonts w:ascii="Gotham Rounded Light" w:hAnsi="Gotham Rounded Light" w:cs="Calibri"/>
                <w:b/>
                <w:bCs/>
                <w:spacing w:val="-2"/>
              </w:rPr>
              <w:t>I</w:t>
            </w:r>
            <w:r w:rsidRPr="00394C2D">
              <w:rPr>
                <w:rFonts w:ascii="Gotham Rounded Light" w:hAnsi="Gotham Rounded Light" w:cs="Calibri"/>
                <w:b/>
                <w:bCs/>
              </w:rPr>
              <w:t>V</w:t>
            </w:r>
            <w:r w:rsidRPr="00394C2D">
              <w:rPr>
                <w:rFonts w:ascii="Gotham Rounded Light" w:hAnsi="Gotham Rounded Light" w:cs="Calibri"/>
                <w:b/>
                <w:bCs/>
                <w:spacing w:val="-2"/>
              </w:rPr>
              <w:t>I</w:t>
            </w:r>
            <w:r w:rsidRPr="00394C2D">
              <w:rPr>
                <w:rFonts w:ascii="Gotham Rounded Light" w:hAnsi="Gotham Rounded Light" w:cs="Calibri"/>
                <w:b/>
                <w:bCs/>
              </w:rPr>
              <w:t>DAD</w:t>
            </w:r>
            <w:r w:rsidRPr="00394C2D">
              <w:rPr>
                <w:rFonts w:ascii="Gotham Rounded Light" w:hAnsi="Gotham Rounded Light" w:cs="Calibri"/>
                <w:b/>
                <w:bCs/>
                <w:spacing w:val="-2"/>
              </w:rPr>
              <w:t>E</w:t>
            </w:r>
            <w:r w:rsidRPr="00394C2D">
              <w:rPr>
                <w:rFonts w:ascii="Gotham Rounded Light" w:hAnsi="Gotham Rounded Light" w:cs="Calibri"/>
                <w:b/>
                <w:bCs/>
              </w:rPr>
              <w:t>S</w:t>
            </w:r>
          </w:p>
        </w:tc>
        <w:tc>
          <w:tcPr>
            <w:tcW w:w="3086" w:type="dxa"/>
          </w:tcPr>
          <w:p w14:paraId="6C9944D7" w14:textId="1B3E9D36" w:rsidR="00305D60" w:rsidRPr="00394C2D" w:rsidRDefault="00305D60" w:rsidP="00077C40">
            <w:pPr>
              <w:jc w:val="both"/>
              <w:rPr>
                <w:rFonts w:ascii="Gotham Rounded Light" w:hAnsi="Gotham Rounded Light" w:cs="Calibri"/>
              </w:rPr>
            </w:pPr>
            <w:r w:rsidRPr="00394C2D">
              <w:rPr>
                <w:rFonts w:ascii="Gotham Rounded Light" w:hAnsi="Gotham Rounded Light" w:cs="Calibri"/>
              </w:rPr>
              <w:t xml:space="preserve">1.1 </w:t>
            </w:r>
            <w:r w:rsidR="00B46A72" w:rsidRPr="00B46A72">
              <w:rPr>
                <w:rFonts w:ascii="Gotham Rounded Light" w:hAnsi="Gotham Rounded Light" w:cs="Calibri"/>
              </w:rPr>
              <w:t>Mide el porcentaje de recepción de informes de actividades de las personas beneficiarias facilitadoras de los servicios del</w:t>
            </w:r>
          </w:p>
          <w:p w14:paraId="4EF2D5E7" w14:textId="77777777" w:rsidR="00305D60" w:rsidRPr="00394C2D" w:rsidRDefault="00305D60" w:rsidP="00077C40">
            <w:pPr>
              <w:jc w:val="both"/>
              <w:rPr>
                <w:rFonts w:ascii="Gotham Rounded Light" w:hAnsi="Gotham Rounded Light"/>
              </w:rPr>
            </w:pPr>
          </w:p>
          <w:p w14:paraId="5504EB0A" w14:textId="53A1E910" w:rsidR="00305D60" w:rsidRPr="00394C2D" w:rsidRDefault="00305D60" w:rsidP="00077C40">
            <w:pPr>
              <w:jc w:val="both"/>
              <w:rPr>
                <w:rFonts w:ascii="Gotham Rounded Light" w:hAnsi="Gotham Rounded Light" w:cs="Calibri"/>
              </w:rPr>
            </w:pPr>
            <w:r w:rsidRPr="00394C2D">
              <w:rPr>
                <w:rFonts w:ascii="Gotham Rounded Light" w:hAnsi="Gotham Rounded Light" w:cs="Calibri"/>
              </w:rPr>
              <w:t xml:space="preserve">2.1 </w:t>
            </w:r>
            <w:r w:rsidR="00B46A72" w:rsidRPr="00B46A72">
              <w:rPr>
                <w:rFonts w:ascii="Gotham Rounded Light" w:hAnsi="Gotham Rounded Light" w:cs="Calibri"/>
              </w:rPr>
              <w:t>Mide el porcentaje expedientes integrados de las personas beneficiarias facilitadores de servicios, de los proyectos comunitarios de acciones colectivas.</w:t>
            </w:r>
          </w:p>
          <w:p w14:paraId="38B9BC98" w14:textId="77777777" w:rsidR="00305D60" w:rsidRPr="00394C2D" w:rsidRDefault="00305D60" w:rsidP="00077C40">
            <w:pPr>
              <w:jc w:val="both"/>
              <w:rPr>
                <w:rFonts w:ascii="Gotham Rounded Light" w:hAnsi="Gotham Rounded Light"/>
              </w:rPr>
            </w:pPr>
          </w:p>
          <w:p w14:paraId="41408EBD" w14:textId="77777777" w:rsidR="00305D60" w:rsidRDefault="00305D60" w:rsidP="00077C40">
            <w:pPr>
              <w:jc w:val="both"/>
              <w:rPr>
                <w:rFonts w:ascii="Gotham Rounded Light" w:hAnsi="Gotham Rounded Light" w:cs="Calibri"/>
              </w:rPr>
            </w:pPr>
            <w:r w:rsidRPr="00394C2D">
              <w:rPr>
                <w:rFonts w:ascii="Gotham Rounded Light" w:hAnsi="Gotham Rounded Light" w:cs="Calibri"/>
              </w:rPr>
              <w:t xml:space="preserve">3.1 </w:t>
            </w:r>
            <w:r w:rsidR="00B46A72" w:rsidRPr="00B46A72">
              <w:rPr>
                <w:rFonts w:ascii="Gotham Rounded Light" w:hAnsi="Gotham Rounded Light" w:cs="Calibri"/>
              </w:rPr>
              <w:t>Mide el porcentaje de recepción de informes de actividades de las personas beneficiarias facilitadoras de los servicios del programa, respecto a los informes esperados.</w:t>
            </w:r>
          </w:p>
          <w:p w14:paraId="64B0AF9E" w14:textId="77777777" w:rsidR="00B46A72" w:rsidRDefault="00B46A72" w:rsidP="00077C40">
            <w:pPr>
              <w:jc w:val="both"/>
              <w:rPr>
                <w:rFonts w:ascii="Gotham Rounded Light" w:hAnsi="Gotham Rounded Light" w:cs="Calibri"/>
              </w:rPr>
            </w:pPr>
          </w:p>
          <w:p w14:paraId="694E1AC2" w14:textId="77777777" w:rsidR="00B46A72" w:rsidRDefault="00B46A72" w:rsidP="00077C40">
            <w:pPr>
              <w:jc w:val="both"/>
              <w:rPr>
                <w:rFonts w:ascii="Gotham Rounded Light" w:hAnsi="Gotham Rounded Light" w:cs="Calibri"/>
              </w:rPr>
            </w:pPr>
          </w:p>
          <w:p w14:paraId="746586ED" w14:textId="77777777" w:rsidR="00B46A72" w:rsidRDefault="00B46A72" w:rsidP="00077C40">
            <w:pPr>
              <w:jc w:val="both"/>
              <w:rPr>
                <w:rFonts w:ascii="Gotham Rounded Light" w:hAnsi="Gotham Rounded Light" w:cs="Calibri"/>
              </w:rPr>
            </w:pPr>
          </w:p>
          <w:p w14:paraId="75F61500" w14:textId="77777777" w:rsidR="00B46A72" w:rsidRDefault="00B46A72" w:rsidP="00077C40">
            <w:pPr>
              <w:jc w:val="both"/>
              <w:rPr>
                <w:rFonts w:ascii="Gotham Rounded Light" w:hAnsi="Gotham Rounded Light" w:cs="Calibri"/>
              </w:rPr>
            </w:pPr>
          </w:p>
          <w:p w14:paraId="4884E484" w14:textId="7B3527B0" w:rsidR="00B46A72" w:rsidRPr="00394C2D" w:rsidRDefault="00B46A72" w:rsidP="00077C40">
            <w:pPr>
              <w:jc w:val="both"/>
              <w:rPr>
                <w:rFonts w:ascii="Gotham Rounded Light" w:hAnsi="Gotham Rounded Light" w:cs="Calibri"/>
              </w:rPr>
            </w:pPr>
          </w:p>
        </w:tc>
      </w:tr>
    </w:tbl>
    <w:p w14:paraId="770C991D" w14:textId="77777777" w:rsidR="00561D94" w:rsidRPr="00394C2D" w:rsidRDefault="00561D94" w:rsidP="00077C40">
      <w:pPr>
        <w:spacing w:before="240"/>
        <w:jc w:val="both"/>
        <w:rPr>
          <w:rFonts w:ascii="Gotham Rounded Light" w:hAnsi="Gotham Rounded Light"/>
          <w:sz w:val="24"/>
          <w:szCs w:val="24"/>
        </w:rPr>
      </w:pPr>
      <w:r w:rsidRPr="00394C2D">
        <w:rPr>
          <w:rFonts w:ascii="Gotham Rounded Light" w:hAnsi="Gotham Rounded Light"/>
          <w:sz w:val="24"/>
          <w:szCs w:val="24"/>
        </w:rPr>
        <w:t>Tabla 2</w:t>
      </w:r>
      <w:r w:rsidR="00407C06" w:rsidRPr="00394C2D">
        <w:rPr>
          <w:rFonts w:ascii="Gotham Rounded Light" w:hAnsi="Gotham Rounded Light"/>
          <w:sz w:val="24"/>
          <w:szCs w:val="24"/>
        </w:rPr>
        <w:t>1</w:t>
      </w:r>
      <w:r w:rsidRPr="00394C2D">
        <w:rPr>
          <w:rFonts w:ascii="Gotham Rounded Light" w:hAnsi="Gotham Rounded Light"/>
          <w:sz w:val="24"/>
          <w:szCs w:val="24"/>
        </w:rPr>
        <w:t>. Ejemplo de Estructura Analítica del Programa Presupuestario e identificación de los objetivos de la MIR.</w:t>
      </w:r>
    </w:p>
    <w:p w14:paraId="395ADDC7" w14:textId="77777777" w:rsidR="007F2F00" w:rsidRPr="00394C2D" w:rsidRDefault="007F2F00" w:rsidP="00077C40">
      <w:pPr>
        <w:jc w:val="both"/>
        <w:rPr>
          <w:rFonts w:ascii="Gotham Rounded Light" w:hAnsi="Gotham Rounded Light"/>
          <w:sz w:val="24"/>
          <w:szCs w:val="24"/>
        </w:rPr>
      </w:pPr>
    </w:p>
    <w:p w14:paraId="6DFAF907" w14:textId="77777777" w:rsidR="001A0653" w:rsidRPr="00394C2D" w:rsidRDefault="00ED6DF5" w:rsidP="00077C40">
      <w:pPr>
        <w:pStyle w:val="Ttulo1"/>
        <w:jc w:val="both"/>
        <w:rPr>
          <w:rFonts w:ascii="Gotham" w:hAnsi="Gotham"/>
          <w:b/>
          <w:color w:val="9F2241"/>
          <w:sz w:val="28"/>
        </w:rPr>
      </w:pPr>
      <w:bookmarkStart w:id="16" w:name="_Toc4776399"/>
      <w:r w:rsidRPr="00394C2D">
        <w:rPr>
          <w:rFonts w:ascii="Gotham" w:hAnsi="Gotham"/>
          <w:b/>
          <w:color w:val="9F2241"/>
          <w:sz w:val="28"/>
        </w:rPr>
        <w:t>MIR del Programa Presupuestario</w:t>
      </w:r>
      <w:bookmarkEnd w:id="16"/>
    </w:p>
    <w:p w14:paraId="5030644C" w14:textId="77777777" w:rsidR="001A0653" w:rsidRPr="00394C2D" w:rsidRDefault="001A0653" w:rsidP="00077C40">
      <w:pPr>
        <w:jc w:val="both"/>
        <w:rPr>
          <w:rFonts w:ascii="Gotham Rounded Light" w:hAnsi="Gotham Rounded Light"/>
          <w:sz w:val="24"/>
          <w:szCs w:val="24"/>
        </w:rPr>
      </w:pPr>
    </w:p>
    <w:p w14:paraId="6B84A108" w14:textId="77777777" w:rsidR="00316939" w:rsidRPr="00394C2D" w:rsidRDefault="00316939" w:rsidP="00077C40">
      <w:pPr>
        <w:jc w:val="both"/>
        <w:rPr>
          <w:rFonts w:ascii="Gotham Rounded Light" w:hAnsi="Gotham Rounded Light"/>
          <w:sz w:val="24"/>
          <w:szCs w:val="24"/>
        </w:rPr>
      </w:pPr>
      <w:r w:rsidRPr="00394C2D">
        <w:rPr>
          <w:rFonts w:ascii="Gotham Rounded Light" w:hAnsi="Gotham Rounded Light"/>
          <w:sz w:val="24"/>
          <w:szCs w:val="24"/>
        </w:rPr>
        <w:t xml:space="preserve">La </w:t>
      </w:r>
      <w:r w:rsidRPr="00394C2D">
        <w:rPr>
          <w:rFonts w:ascii="Gotham Rounded Light" w:hAnsi="Gotham Rounded Light"/>
          <w:b/>
          <w:sz w:val="24"/>
          <w:szCs w:val="24"/>
        </w:rPr>
        <w:t>construcción de la MIR</w:t>
      </w:r>
      <w:r w:rsidRPr="00394C2D">
        <w:rPr>
          <w:rFonts w:ascii="Gotham Rounded Light" w:hAnsi="Gotham Rounded Light"/>
          <w:sz w:val="24"/>
          <w:szCs w:val="24"/>
        </w:rPr>
        <w:t xml:space="preserve"> es el resultado del proceso de identificación de objetivos viables y óptimos llevado a cabo en las fases anteriores de la MML.</w:t>
      </w:r>
    </w:p>
    <w:p w14:paraId="5A229F8C" w14:textId="77777777" w:rsidR="00744439" w:rsidRPr="00394C2D" w:rsidRDefault="001514BB" w:rsidP="00077C40">
      <w:pPr>
        <w:jc w:val="both"/>
        <w:rPr>
          <w:rFonts w:ascii="Gotham Rounded Light" w:hAnsi="Gotham Rounded Light"/>
          <w:sz w:val="24"/>
          <w:szCs w:val="24"/>
        </w:rPr>
      </w:pPr>
      <w:r w:rsidRPr="00394C2D">
        <w:rPr>
          <w:rFonts w:ascii="Gotham Rounded Light" w:hAnsi="Gotham Rounded Light"/>
          <w:sz w:val="24"/>
          <w:szCs w:val="24"/>
        </w:rPr>
        <w:t>Deberá llenar la</w:t>
      </w:r>
      <w:r w:rsidR="00744439" w:rsidRPr="00394C2D">
        <w:rPr>
          <w:rFonts w:ascii="Gotham Rounded Light" w:hAnsi="Gotham Rounded Light"/>
          <w:sz w:val="24"/>
          <w:szCs w:val="24"/>
        </w:rPr>
        <w:t xml:space="preserve"> estructura de la MIR:</w:t>
      </w:r>
    </w:p>
    <w:p w14:paraId="6EDE73F6" w14:textId="77777777" w:rsidR="007F2F00" w:rsidRPr="00394C2D" w:rsidRDefault="00561D94" w:rsidP="00077C40">
      <w:pPr>
        <w:spacing w:before="240"/>
        <w:jc w:val="both"/>
        <w:rPr>
          <w:rFonts w:ascii="Gotham Rounded Light" w:hAnsi="Gotham Rounded Light"/>
          <w:sz w:val="24"/>
          <w:szCs w:val="24"/>
        </w:rPr>
      </w:pPr>
      <w:r w:rsidRPr="00394C2D">
        <w:rPr>
          <w:rFonts w:ascii="Gotham Rounded Light" w:hAnsi="Gotham Rounded Light"/>
          <w:sz w:val="24"/>
          <w:szCs w:val="24"/>
        </w:rPr>
        <w:t>Tabla 2</w:t>
      </w:r>
      <w:r w:rsidR="00407C06" w:rsidRPr="00394C2D">
        <w:rPr>
          <w:rFonts w:ascii="Gotham Rounded Light" w:hAnsi="Gotham Rounded Light"/>
          <w:sz w:val="24"/>
          <w:szCs w:val="24"/>
        </w:rPr>
        <w:t>2</w:t>
      </w:r>
      <w:r w:rsidR="001514BB" w:rsidRPr="00394C2D">
        <w:rPr>
          <w:rFonts w:ascii="Gotham Rounded Light" w:hAnsi="Gotham Rounded Light"/>
          <w:sz w:val="24"/>
          <w:szCs w:val="24"/>
        </w:rPr>
        <w:t xml:space="preserve">. </w:t>
      </w:r>
      <w:r w:rsidR="0019575A" w:rsidRPr="00394C2D">
        <w:rPr>
          <w:rFonts w:ascii="Gotham Rounded Light" w:hAnsi="Gotham Rounded Light"/>
          <w:sz w:val="24"/>
          <w:szCs w:val="24"/>
        </w:rPr>
        <w:t xml:space="preserve">Estructura </w:t>
      </w:r>
      <w:r w:rsidR="001514BB" w:rsidRPr="00394C2D">
        <w:rPr>
          <w:rFonts w:ascii="Gotham Rounded Light" w:hAnsi="Gotham Rounded Light"/>
          <w:sz w:val="24"/>
          <w:szCs w:val="24"/>
        </w:rPr>
        <w:t>de la MIR</w:t>
      </w:r>
    </w:p>
    <w:p w14:paraId="199C39A6" w14:textId="77777777" w:rsidR="00F8712A" w:rsidRPr="00394C2D" w:rsidRDefault="00640B3D" w:rsidP="00077C40">
      <w:pPr>
        <w:jc w:val="both"/>
        <w:rPr>
          <w:rFonts w:ascii="Gotham Rounded Light" w:hAnsi="Gotham Rounded Light"/>
          <w:sz w:val="24"/>
          <w:szCs w:val="24"/>
        </w:rPr>
      </w:pPr>
      <w:r w:rsidRPr="00394C2D">
        <w:rPr>
          <w:rFonts w:ascii="Gotham Rounded Light" w:hAnsi="Gotham Rounded Light"/>
          <w:sz w:val="24"/>
          <w:szCs w:val="24"/>
        </w:rPr>
        <w:t xml:space="preserve">Importante: recordar las reglas de sintaxis para el resumen narrativo de los niveles de </w:t>
      </w:r>
    </w:p>
    <w:p w14:paraId="0729D242" w14:textId="77777777" w:rsidR="00F8712A" w:rsidRPr="00394C2D" w:rsidRDefault="00F8712A" w:rsidP="00077C40">
      <w:pPr>
        <w:jc w:val="both"/>
        <w:rPr>
          <w:rFonts w:ascii="Gotham Rounded Light" w:hAnsi="Gotham Rounded Light"/>
          <w:sz w:val="24"/>
          <w:szCs w:val="24"/>
        </w:rPr>
      </w:pPr>
    </w:p>
    <w:p w14:paraId="6A73EECA" w14:textId="77777777" w:rsidR="00F8712A" w:rsidRPr="00394C2D" w:rsidRDefault="00F8712A" w:rsidP="00077C40">
      <w:pPr>
        <w:jc w:val="both"/>
        <w:rPr>
          <w:rFonts w:ascii="Gotham Rounded Light" w:hAnsi="Gotham Rounded Light"/>
          <w:sz w:val="24"/>
          <w:szCs w:val="24"/>
        </w:rPr>
      </w:pPr>
    </w:p>
    <w:p w14:paraId="7C9C99CA" w14:textId="77777777" w:rsidR="00F8712A" w:rsidRPr="00394C2D" w:rsidRDefault="00F8712A" w:rsidP="00077C40">
      <w:pPr>
        <w:jc w:val="both"/>
        <w:rPr>
          <w:rFonts w:ascii="Gotham Rounded Light" w:hAnsi="Gotham Rounded Light"/>
          <w:sz w:val="24"/>
          <w:szCs w:val="24"/>
        </w:rPr>
      </w:pPr>
    </w:p>
    <w:p w14:paraId="1EC4D57E" w14:textId="77777777" w:rsidR="00F8712A" w:rsidRPr="00394C2D" w:rsidRDefault="00F8712A" w:rsidP="00077C40">
      <w:pPr>
        <w:jc w:val="both"/>
        <w:rPr>
          <w:rFonts w:ascii="Gotham Rounded Light" w:hAnsi="Gotham Rounded Light"/>
          <w:sz w:val="24"/>
          <w:szCs w:val="24"/>
        </w:rPr>
      </w:pPr>
    </w:p>
    <w:p w14:paraId="003F070A" w14:textId="77777777" w:rsidR="00F8712A" w:rsidRPr="00394C2D" w:rsidRDefault="00F8712A" w:rsidP="00077C40">
      <w:pPr>
        <w:jc w:val="both"/>
        <w:rPr>
          <w:rFonts w:ascii="Gotham Rounded Light" w:hAnsi="Gotham Rounded Light"/>
          <w:sz w:val="24"/>
          <w:szCs w:val="24"/>
        </w:rPr>
      </w:pPr>
    </w:p>
    <w:p w14:paraId="671388D8" w14:textId="195C5B5E" w:rsidR="007278B0" w:rsidRPr="00394C2D" w:rsidRDefault="00640B3D" w:rsidP="00077C40">
      <w:pPr>
        <w:jc w:val="both"/>
        <w:rPr>
          <w:rFonts w:ascii="Gotham Rounded Light" w:hAnsi="Gotham Rounded Light"/>
          <w:sz w:val="24"/>
          <w:szCs w:val="24"/>
        </w:rPr>
      </w:pPr>
      <w:r w:rsidRPr="00394C2D">
        <w:rPr>
          <w:rFonts w:ascii="Gotham Rounded Light" w:hAnsi="Gotham Rounded Light"/>
          <w:sz w:val="24"/>
          <w:szCs w:val="24"/>
        </w:rPr>
        <w:t>Matriz.</w:t>
      </w:r>
    </w:p>
    <w:tbl>
      <w:tblPr>
        <w:tblpPr w:leftFromText="141" w:rightFromText="141" w:vertAnchor="text" w:horzAnchor="margin" w:tblpXSpec="center" w:tblpY="161"/>
        <w:tblW w:w="864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0" w:type="dxa"/>
          <w:right w:w="0" w:type="dxa"/>
        </w:tblCellMar>
        <w:tblLook w:val="0600" w:firstRow="0" w:lastRow="0" w:firstColumn="0" w:lastColumn="0" w:noHBand="1" w:noVBand="1"/>
      </w:tblPr>
      <w:tblGrid>
        <w:gridCol w:w="1557"/>
        <w:gridCol w:w="7090"/>
      </w:tblGrid>
      <w:tr w:rsidR="00FE3A27" w:rsidRPr="00394C2D" w14:paraId="58720151" w14:textId="77777777" w:rsidTr="00725ECD">
        <w:trPr>
          <w:trHeight w:val="548"/>
        </w:trPr>
        <w:tc>
          <w:tcPr>
            <w:tcW w:w="1538" w:type="dxa"/>
            <w:tcBorders>
              <w:top w:val="nil"/>
              <w:left w:val="nil"/>
              <w:bottom w:val="single" w:sz="4" w:space="0" w:color="404040" w:themeColor="text1" w:themeTint="BF"/>
              <w:right w:val="single" w:sz="4" w:space="0" w:color="404040" w:themeColor="text1" w:themeTint="BF"/>
            </w:tcBorders>
            <w:shd w:val="clear" w:color="auto" w:fill="auto"/>
            <w:tcMar>
              <w:top w:w="15" w:type="dxa"/>
              <w:left w:w="75" w:type="dxa"/>
              <w:bottom w:w="0" w:type="dxa"/>
              <w:right w:w="75" w:type="dxa"/>
            </w:tcMar>
            <w:vAlign w:val="center"/>
            <w:hideMark/>
          </w:tcPr>
          <w:p w14:paraId="7375B6A2" w14:textId="77777777" w:rsidR="00FE3A27" w:rsidRPr="00394C2D" w:rsidRDefault="00FE3A27" w:rsidP="00077C40">
            <w:pPr>
              <w:jc w:val="both"/>
              <w:rPr>
                <w:rFonts w:ascii="Gotham Rounded Light" w:eastAsia="Times New Roman" w:hAnsi="Gotham Rounded Light" w:cs="Arial"/>
                <w:color w:val="FFFFFF" w:themeColor="background1"/>
                <w:sz w:val="24"/>
                <w:szCs w:val="24"/>
                <w:lang w:eastAsia="es-MX"/>
              </w:rPr>
            </w:pPr>
          </w:p>
        </w:tc>
        <w:tc>
          <w:tcPr>
            <w:tcW w:w="7109" w:type="dxa"/>
            <w:tcBorders>
              <w:left w:val="single" w:sz="4" w:space="0" w:color="404040" w:themeColor="text1" w:themeTint="BF"/>
            </w:tcBorders>
            <w:shd w:val="clear" w:color="auto" w:fill="9F2241"/>
            <w:tcMar>
              <w:top w:w="15" w:type="dxa"/>
              <w:left w:w="75" w:type="dxa"/>
              <w:bottom w:w="0" w:type="dxa"/>
              <w:right w:w="75" w:type="dxa"/>
            </w:tcMar>
            <w:vAlign w:val="center"/>
            <w:hideMark/>
          </w:tcPr>
          <w:p w14:paraId="05EC61D6" w14:textId="77777777" w:rsidR="00FE3A27" w:rsidRPr="00394C2D" w:rsidRDefault="00FE3A27" w:rsidP="00077C40">
            <w:pPr>
              <w:jc w:val="both"/>
              <w:rPr>
                <w:rFonts w:ascii="Gotham Rounded Light" w:eastAsia="Times New Roman" w:hAnsi="Gotham Rounded Light" w:cs="Arial"/>
                <w:color w:val="FFFFFF" w:themeColor="background1"/>
                <w:sz w:val="24"/>
                <w:szCs w:val="24"/>
                <w:lang w:eastAsia="es-MX"/>
              </w:rPr>
            </w:pPr>
            <w:r w:rsidRPr="00394C2D">
              <w:rPr>
                <w:rFonts w:ascii="Gotham Rounded Light" w:eastAsia="Times New Roman" w:hAnsi="Gotham Rounded Light"/>
                <w:b/>
                <w:bCs/>
                <w:color w:val="FFFFFF" w:themeColor="background1"/>
                <w:kern w:val="24"/>
                <w:sz w:val="24"/>
                <w:szCs w:val="24"/>
                <w:lang w:eastAsia="es-MX"/>
              </w:rPr>
              <w:t>Resumen Narrativo</w:t>
            </w:r>
          </w:p>
        </w:tc>
      </w:tr>
      <w:tr w:rsidR="00FE3A27" w:rsidRPr="00394C2D" w14:paraId="6EB74442" w14:textId="77777777" w:rsidTr="00725ECD">
        <w:trPr>
          <w:trHeight w:val="683"/>
        </w:trPr>
        <w:tc>
          <w:tcPr>
            <w:tcW w:w="1538" w:type="dxa"/>
            <w:tcBorders>
              <w:top w:val="single" w:sz="4" w:space="0" w:color="404040" w:themeColor="text1" w:themeTint="BF"/>
            </w:tcBorders>
            <w:shd w:val="clear" w:color="auto" w:fill="9F2241"/>
            <w:tcMar>
              <w:top w:w="15" w:type="dxa"/>
              <w:left w:w="75" w:type="dxa"/>
              <w:bottom w:w="0" w:type="dxa"/>
              <w:right w:w="75" w:type="dxa"/>
            </w:tcMar>
            <w:vAlign w:val="center"/>
            <w:hideMark/>
          </w:tcPr>
          <w:p w14:paraId="28A97192" w14:textId="77777777" w:rsidR="00FE3A27" w:rsidRPr="00394C2D" w:rsidRDefault="00FE3A27" w:rsidP="00077C40">
            <w:pPr>
              <w:jc w:val="both"/>
              <w:rPr>
                <w:rFonts w:ascii="Gotham Rounded Light" w:eastAsia="Times New Roman" w:hAnsi="Gotham Rounded Light" w:cs="Arial"/>
                <w:b/>
                <w:color w:val="FFFFFF" w:themeColor="background1"/>
                <w:sz w:val="24"/>
                <w:szCs w:val="24"/>
                <w:lang w:eastAsia="es-MX"/>
              </w:rPr>
            </w:pPr>
            <w:r w:rsidRPr="00394C2D">
              <w:rPr>
                <w:rFonts w:ascii="Gotham Rounded Light" w:eastAsia="Calibri" w:hAnsi="Gotham Rounded Light"/>
                <w:b/>
                <w:color w:val="FFFFFF" w:themeColor="background1"/>
                <w:kern w:val="24"/>
                <w:sz w:val="24"/>
                <w:szCs w:val="24"/>
                <w:lang w:eastAsia="es-MX"/>
              </w:rPr>
              <w:t>Fin</w:t>
            </w:r>
          </w:p>
        </w:tc>
        <w:tc>
          <w:tcPr>
            <w:tcW w:w="7109" w:type="dxa"/>
            <w:shd w:val="clear" w:color="auto" w:fill="98989A"/>
            <w:tcMar>
              <w:top w:w="15" w:type="dxa"/>
              <w:left w:w="75" w:type="dxa"/>
              <w:bottom w:w="0" w:type="dxa"/>
              <w:right w:w="75" w:type="dxa"/>
            </w:tcMar>
            <w:vAlign w:val="center"/>
            <w:hideMark/>
          </w:tcPr>
          <w:p w14:paraId="0776AC29" w14:textId="710777E9" w:rsidR="00FE3A27" w:rsidRPr="00394C2D" w:rsidRDefault="00FE3A27" w:rsidP="00F8712A">
            <w:pPr>
              <w:jc w:val="both"/>
              <w:rPr>
                <w:rFonts w:ascii="Gotham Rounded Light" w:eastAsia="Times New Roman" w:hAnsi="Gotham Rounded Light" w:cs="Arial"/>
                <w:color w:val="FFFFFF" w:themeColor="background1"/>
                <w:sz w:val="24"/>
                <w:szCs w:val="24"/>
                <w:lang w:eastAsia="es-MX"/>
              </w:rPr>
            </w:pPr>
          </w:p>
        </w:tc>
      </w:tr>
      <w:tr w:rsidR="00FE3A27" w:rsidRPr="00394C2D" w14:paraId="72E49DBB" w14:textId="77777777" w:rsidTr="00725ECD">
        <w:trPr>
          <w:trHeight w:val="537"/>
        </w:trPr>
        <w:tc>
          <w:tcPr>
            <w:tcW w:w="1538" w:type="dxa"/>
            <w:shd w:val="clear" w:color="auto" w:fill="9F2241"/>
            <w:tcMar>
              <w:top w:w="15" w:type="dxa"/>
              <w:left w:w="75" w:type="dxa"/>
              <w:bottom w:w="0" w:type="dxa"/>
              <w:right w:w="75" w:type="dxa"/>
            </w:tcMar>
            <w:vAlign w:val="center"/>
            <w:hideMark/>
          </w:tcPr>
          <w:p w14:paraId="07C28DFE" w14:textId="77777777" w:rsidR="00FE3A27" w:rsidRPr="00394C2D" w:rsidRDefault="00FE3A27" w:rsidP="00077C40">
            <w:pPr>
              <w:jc w:val="both"/>
              <w:rPr>
                <w:rFonts w:ascii="Gotham Rounded Light" w:eastAsia="Times New Roman" w:hAnsi="Gotham Rounded Light" w:cs="Arial"/>
                <w:b/>
                <w:color w:val="FFFFFF" w:themeColor="background1"/>
                <w:sz w:val="24"/>
                <w:szCs w:val="24"/>
                <w:lang w:eastAsia="es-MX"/>
              </w:rPr>
            </w:pPr>
            <w:r w:rsidRPr="00394C2D">
              <w:rPr>
                <w:rFonts w:ascii="Gotham Rounded Light" w:eastAsia="Calibri" w:hAnsi="Gotham Rounded Light"/>
                <w:b/>
                <w:color w:val="FFFFFF" w:themeColor="background1"/>
                <w:kern w:val="24"/>
                <w:sz w:val="24"/>
                <w:szCs w:val="24"/>
                <w:lang w:eastAsia="es-MX"/>
              </w:rPr>
              <w:t>Propósito</w:t>
            </w:r>
          </w:p>
        </w:tc>
        <w:tc>
          <w:tcPr>
            <w:tcW w:w="7109" w:type="dxa"/>
            <w:shd w:val="clear" w:color="auto" w:fill="98989A"/>
            <w:tcMar>
              <w:top w:w="15" w:type="dxa"/>
              <w:left w:w="75" w:type="dxa"/>
              <w:bottom w:w="0" w:type="dxa"/>
              <w:right w:w="75" w:type="dxa"/>
            </w:tcMar>
            <w:vAlign w:val="center"/>
            <w:hideMark/>
          </w:tcPr>
          <w:p w14:paraId="4DCE000C" w14:textId="6C46C388" w:rsidR="00FE3A27" w:rsidRPr="00394C2D" w:rsidRDefault="00091C46" w:rsidP="00077C40">
            <w:pPr>
              <w:jc w:val="both"/>
              <w:rPr>
                <w:rFonts w:ascii="Gotham Rounded Light" w:eastAsia="Times New Roman" w:hAnsi="Gotham Rounded Light" w:cs="Arial"/>
                <w:color w:val="FFFFFF" w:themeColor="background1"/>
                <w:sz w:val="24"/>
                <w:szCs w:val="24"/>
                <w:lang w:eastAsia="es-MX"/>
              </w:rPr>
            </w:pPr>
            <w:r w:rsidRPr="00091C46">
              <w:rPr>
                <w:rFonts w:ascii="Gotham Rounded Light" w:eastAsia="Calibri" w:hAnsi="Gotham Rounded Light"/>
                <w:b/>
                <w:bCs/>
                <w:color w:val="FFFFFF" w:themeColor="background1"/>
                <w:kern w:val="24"/>
                <w:sz w:val="24"/>
                <w:szCs w:val="24"/>
                <w:lang w:eastAsia="es-MX"/>
              </w:rPr>
              <w:t>La población de la Alcaldía de Tlalpan participa en los talleres, festivales y acciones colectivas de manera presencial o virtual y consume los contenidos digitales con temas artístico-culturales, de oficios, sociales y prevención de las violencias de manera gratuita, para su disfrute y beneficio.</w:t>
            </w:r>
          </w:p>
        </w:tc>
      </w:tr>
      <w:tr w:rsidR="00FE3A27" w:rsidRPr="00394C2D" w14:paraId="21D8CB8E" w14:textId="77777777" w:rsidTr="00725ECD">
        <w:trPr>
          <w:trHeight w:val="503"/>
        </w:trPr>
        <w:tc>
          <w:tcPr>
            <w:tcW w:w="1538" w:type="dxa"/>
            <w:shd w:val="clear" w:color="auto" w:fill="9F2241"/>
            <w:tcMar>
              <w:top w:w="15" w:type="dxa"/>
              <w:left w:w="75" w:type="dxa"/>
              <w:bottom w:w="0" w:type="dxa"/>
              <w:right w:w="75" w:type="dxa"/>
            </w:tcMar>
            <w:vAlign w:val="center"/>
            <w:hideMark/>
          </w:tcPr>
          <w:p w14:paraId="4783F2D0" w14:textId="77777777" w:rsidR="00FE3A27" w:rsidRPr="00394C2D" w:rsidRDefault="00FE3A27" w:rsidP="00077C40">
            <w:pPr>
              <w:jc w:val="both"/>
              <w:rPr>
                <w:rFonts w:ascii="Gotham Rounded Light" w:eastAsia="Times New Roman" w:hAnsi="Gotham Rounded Light" w:cs="Arial"/>
                <w:b/>
                <w:color w:val="FFFFFF" w:themeColor="background1"/>
                <w:sz w:val="24"/>
                <w:szCs w:val="24"/>
                <w:lang w:eastAsia="es-MX"/>
              </w:rPr>
            </w:pPr>
            <w:r w:rsidRPr="00394C2D">
              <w:rPr>
                <w:rFonts w:ascii="Gotham Rounded Light" w:eastAsia="Calibri" w:hAnsi="Gotham Rounded Light"/>
                <w:b/>
                <w:color w:val="FFFFFF" w:themeColor="background1"/>
                <w:spacing w:val="-6"/>
                <w:kern w:val="24"/>
                <w:sz w:val="24"/>
                <w:szCs w:val="24"/>
                <w:lang w:eastAsia="es-MX"/>
              </w:rPr>
              <w:t>Componente</w:t>
            </w:r>
          </w:p>
        </w:tc>
        <w:tc>
          <w:tcPr>
            <w:tcW w:w="7109" w:type="dxa"/>
            <w:shd w:val="clear" w:color="auto" w:fill="98989A"/>
            <w:tcMar>
              <w:top w:w="15" w:type="dxa"/>
              <w:left w:w="75" w:type="dxa"/>
              <w:bottom w:w="0" w:type="dxa"/>
              <w:right w:w="75" w:type="dxa"/>
            </w:tcMar>
            <w:vAlign w:val="center"/>
            <w:hideMark/>
          </w:tcPr>
          <w:p w14:paraId="55FC4888" w14:textId="55AA9235" w:rsidR="00FE3A27" w:rsidRDefault="00091C46" w:rsidP="00F8712A">
            <w:pPr>
              <w:jc w:val="both"/>
              <w:rPr>
                <w:rFonts w:ascii="Gotham Rounded Light" w:eastAsia="Calibri" w:hAnsi="Gotham Rounded Light"/>
                <w:b/>
                <w:bCs/>
                <w:color w:val="FFFFFF" w:themeColor="background1"/>
                <w:kern w:val="24"/>
                <w:sz w:val="24"/>
                <w:szCs w:val="24"/>
                <w:lang w:eastAsia="es-MX"/>
              </w:rPr>
            </w:pPr>
            <w:r>
              <w:rPr>
                <w:rFonts w:ascii="Gotham Rounded Light" w:eastAsia="Calibri" w:hAnsi="Gotham Rounded Light"/>
                <w:b/>
                <w:bCs/>
                <w:color w:val="FFFFFF" w:themeColor="background1"/>
                <w:kern w:val="24"/>
                <w:sz w:val="24"/>
                <w:szCs w:val="24"/>
                <w:lang w:eastAsia="es-MX"/>
              </w:rPr>
              <w:t xml:space="preserve">l. </w:t>
            </w:r>
            <w:r w:rsidRPr="00091C46">
              <w:rPr>
                <w:rFonts w:ascii="Gotham Rounded Light" w:eastAsia="Calibri" w:hAnsi="Gotham Rounded Light"/>
                <w:b/>
                <w:bCs/>
                <w:color w:val="FFFFFF" w:themeColor="background1"/>
                <w:kern w:val="24"/>
                <w:sz w:val="24"/>
                <w:szCs w:val="24"/>
                <w:lang w:eastAsia="es-MX"/>
              </w:rPr>
              <w:t>Talleres, festivales, actividades y jornadas culturales de artes realizadas para la promoción de la cultura de paz en la comunidad</w:t>
            </w:r>
          </w:p>
          <w:p w14:paraId="4A776D36" w14:textId="77777777" w:rsidR="00091C46" w:rsidRPr="00091C46" w:rsidRDefault="00091C46" w:rsidP="00F8712A">
            <w:pPr>
              <w:jc w:val="both"/>
              <w:rPr>
                <w:rFonts w:ascii="Gotham Rounded Light" w:eastAsia="Calibri" w:hAnsi="Gotham Rounded Light"/>
                <w:b/>
                <w:bCs/>
                <w:color w:val="FFFFFF" w:themeColor="background1"/>
                <w:kern w:val="24"/>
                <w:sz w:val="24"/>
                <w:szCs w:val="24"/>
                <w:lang w:eastAsia="es-MX"/>
              </w:rPr>
            </w:pPr>
          </w:p>
          <w:p w14:paraId="2C06F459" w14:textId="0BB7DCE4" w:rsidR="00091C46" w:rsidRPr="00394C2D" w:rsidRDefault="00091C46" w:rsidP="00F8712A">
            <w:pPr>
              <w:jc w:val="both"/>
              <w:rPr>
                <w:rFonts w:ascii="Gotham Rounded Light" w:eastAsia="Times New Roman" w:hAnsi="Gotham Rounded Light" w:cs="Arial"/>
                <w:color w:val="FFFFFF" w:themeColor="background1"/>
                <w:sz w:val="24"/>
                <w:szCs w:val="24"/>
                <w:lang w:eastAsia="es-MX"/>
              </w:rPr>
            </w:pPr>
            <w:r w:rsidRPr="00091C46">
              <w:rPr>
                <w:rFonts w:ascii="Gotham Rounded Light" w:eastAsia="Times New Roman" w:hAnsi="Gotham Rounded Light" w:cs="Arial"/>
                <w:b/>
                <w:color w:val="FFFFFF" w:themeColor="background1"/>
                <w:sz w:val="24"/>
                <w:szCs w:val="24"/>
                <w:lang w:eastAsia="es-MX"/>
              </w:rPr>
              <w:t>ll. Apoyos económicos entregados a las personas beneficiarias facilitadoras de servicios de acciones colectivas, artístico-culturales, de oficios, sociales y prevención de las violencias.</w:t>
            </w:r>
          </w:p>
        </w:tc>
      </w:tr>
      <w:tr w:rsidR="00FE3A27" w:rsidRPr="00394C2D" w14:paraId="5A27B924" w14:textId="77777777" w:rsidTr="00725ECD">
        <w:trPr>
          <w:trHeight w:val="253"/>
        </w:trPr>
        <w:tc>
          <w:tcPr>
            <w:tcW w:w="1538" w:type="dxa"/>
            <w:shd w:val="clear" w:color="auto" w:fill="9F2241"/>
            <w:tcMar>
              <w:top w:w="15" w:type="dxa"/>
              <w:left w:w="75" w:type="dxa"/>
              <w:bottom w:w="0" w:type="dxa"/>
              <w:right w:w="75" w:type="dxa"/>
            </w:tcMar>
            <w:vAlign w:val="center"/>
            <w:hideMark/>
          </w:tcPr>
          <w:p w14:paraId="1505DC88" w14:textId="77777777" w:rsidR="00FE3A27" w:rsidRPr="00394C2D" w:rsidRDefault="00FE3A27" w:rsidP="00077C40">
            <w:pPr>
              <w:jc w:val="both"/>
              <w:rPr>
                <w:rFonts w:ascii="Gotham Rounded Light" w:eastAsia="Times New Roman" w:hAnsi="Gotham Rounded Light" w:cs="Arial"/>
                <w:b/>
                <w:color w:val="FFFFFF" w:themeColor="background1"/>
                <w:sz w:val="24"/>
                <w:szCs w:val="24"/>
                <w:lang w:eastAsia="es-MX"/>
              </w:rPr>
            </w:pPr>
            <w:r w:rsidRPr="00394C2D">
              <w:rPr>
                <w:rFonts w:ascii="Gotham Rounded Light" w:eastAsia="Calibri" w:hAnsi="Gotham Rounded Light"/>
                <w:b/>
                <w:color w:val="FFFFFF" w:themeColor="background1"/>
                <w:kern w:val="24"/>
                <w:sz w:val="24"/>
                <w:szCs w:val="24"/>
                <w:lang w:eastAsia="es-MX"/>
              </w:rPr>
              <w:t>Actividad</w:t>
            </w:r>
          </w:p>
        </w:tc>
        <w:tc>
          <w:tcPr>
            <w:tcW w:w="7109" w:type="dxa"/>
            <w:shd w:val="clear" w:color="auto" w:fill="98989A"/>
            <w:tcMar>
              <w:top w:w="15" w:type="dxa"/>
              <w:left w:w="75" w:type="dxa"/>
              <w:bottom w:w="0" w:type="dxa"/>
              <w:right w:w="75" w:type="dxa"/>
            </w:tcMar>
            <w:vAlign w:val="center"/>
            <w:hideMark/>
          </w:tcPr>
          <w:p w14:paraId="400D91BE" w14:textId="77777777" w:rsidR="00FE3A27" w:rsidRDefault="00091C46" w:rsidP="00F8712A">
            <w:pPr>
              <w:jc w:val="both"/>
              <w:rPr>
                <w:rFonts w:ascii="Gotham Rounded Light" w:eastAsia="Calibri" w:hAnsi="Gotham Rounded Light"/>
                <w:b/>
                <w:bCs/>
                <w:color w:val="FFFFFF" w:themeColor="background1"/>
                <w:kern w:val="24"/>
                <w:sz w:val="24"/>
                <w:szCs w:val="24"/>
                <w:lang w:eastAsia="es-MX"/>
              </w:rPr>
            </w:pPr>
            <w:r>
              <w:rPr>
                <w:rFonts w:ascii="Gotham Rounded Light" w:eastAsia="Calibri" w:hAnsi="Gotham Rounded Light"/>
                <w:b/>
                <w:bCs/>
                <w:color w:val="FFFFFF" w:themeColor="background1"/>
                <w:kern w:val="24"/>
                <w:sz w:val="24"/>
                <w:szCs w:val="24"/>
                <w:lang w:eastAsia="es-MX"/>
              </w:rPr>
              <w:t xml:space="preserve">Cl A1. </w:t>
            </w:r>
            <w:r w:rsidRPr="00091C46">
              <w:rPr>
                <w:rFonts w:ascii="Gotham Rounded Light" w:eastAsia="Calibri" w:hAnsi="Gotham Rounded Light"/>
                <w:b/>
                <w:bCs/>
                <w:color w:val="FFFFFF" w:themeColor="background1"/>
                <w:kern w:val="24"/>
                <w:sz w:val="24"/>
                <w:szCs w:val="24"/>
                <w:lang w:eastAsia="es-MX"/>
              </w:rPr>
              <w:t>Recepción de informes de actividades de las personas beneficiarias facilitadoras de los servicios del programa.</w:t>
            </w:r>
          </w:p>
          <w:p w14:paraId="639CF91E" w14:textId="77777777" w:rsidR="00091C46" w:rsidRPr="00091C46" w:rsidRDefault="00091C46" w:rsidP="00F8712A">
            <w:pPr>
              <w:jc w:val="both"/>
              <w:rPr>
                <w:rFonts w:ascii="Gotham Rounded Light" w:eastAsia="Calibri" w:hAnsi="Gotham Rounded Light"/>
                <w:b/>
                <w:bCs/>
                <w:color w:val="FFFFFF" w:themeColor="background1"/>
                <w:kern w:val="24"/>
                <w:sz w:val="24"/>
                <w:szCs w:val="24"/>
                <w:lang w:eastAsia="es-MX"/>
              </w:rPr>
            </w:pPr>
          </w:p>
          <w:p w14:paraId="7F8D2953" w14:textId="77777777" w:rsidR="00091C46" w:rsidRPr="00091C46" w:rsidRDefault="00091C46" w:rsidP="00F8712A">
            <w:pPr>
              <w:jc w:val="both"/>
              <w:rPr>
                <w:rFonts w:ascii="Gotham Rounded Light" w:eastAsia="Times New Roman" w:hAnsi="Gotham Rounded Light" w:cs="Arial"/>
                <w:b/>
                <w:color w:val="FFFFFF" w:themeColor="background1"/>
                <w:sz w:val="24"/>
                <w:szCs w:val="24"/>
                <w:lang w:eastAsia="es-MX"/>
              </w:rPr>
            </w:pPr>
            <w:r w:rsidRPr="00091C46">
              <w:rPr>
                <w:rFonts w:ascii="Gotham Rounded Light" w:eastAsia="Calibri" w:hAnsi="Gotham Rounded Light"/>
                <w:b/>
                <w:bCs/>
                <w:color w:val="FFFFFF" w:themeColor="background1"/>
                <w:kern w:val="24"/>
                <w:sz w:val="24"/>
                <w:szCs w:val="24"/>
                <w:lang w:eastAsia="es-MX"/>
              </w:rPr>
              <w:t xml:space="preserve">Cl A2. </w:t>
            </w:r>
            <w:r w:rsidRPr="00091C46">
              <w:rPr>
                <w:rFonts w:ascii="Gotham Rounded Light" w:eastAsia="Times New Roman" w:hAnsi="Gotham Rounded Light" w:cs="Arial"/>
                <w:b/>
                <w:color w:val="FFFFFF" w:themeColor="background1"/>
                <w:sz w:val="24"/>
                <w:szCs w:val="24"/>
                <w:lang w:eastAsia="es-MX"/>
              </w:rPr>
              <w:t>Integración de los expedientes de las personas beneficiarias facilitadores de servicios, de los proyectos comunitarios de acciones colectivas.</w:t>
            </w:r>
          </w:p>
          <w:p w14:paraId="65774492" w14:textId="77777777" w:rsidR="00091C46" w:rsidRPr="00091C46" w:rsidRDefault="00091C46" w:rsidP="00F8712A">
            <w:pPr>
              <w:jc w:val="both"/>
              <w:rPr>
                <w:rFonts w:ascii="Gotham Rounded Light" w:eastAsia="Times New Roman" w:hAnsi="Gotham Rounded Light" w:cs="Arial"/>
                <w:b/>
                <w:color w:val="FFFFFF" w:themeColor="background1"/>
                <w:sz w:val="24"/>
                <w:szCs w:val="24"/>
                <w:lang w:eastAsia="es-MX"/>
              </w:rPr>
            </w:pPr>
          </w:p>
          <w:p w14:paraId="3B851A94" w14:textId="77777777" w:rsidR="00091C46" w:rsidRPr="00091C46" w:rsidRDefault="00091C46" w:rsidP="00F8712A">
            <w:pPr>
              <w:jc w:val="both"/>
              <w:rPr>
                <w:rFonts w:ascii="Gotham Rounded Light" w:eastAsia="Times New Roman" w:hAnsi="Gotham Rounded Light" w:cs="Arial"/>
                <w:b/>
                <w:color w:val="FFFFFF" w:themeColor="background1"/>
                <w:sz w:val="24"/>
                <w:szCs w:val="24"/>
                <w:lang w:eastAsia="es-MX"/>
              </w:rPr>
            </w:pPr>
            <w:proofErr w:type="spellStart"/>
            <w:r w:rsidRPr="00091C46">
              <w:rPr>
                <w:rFonts w:ascii="Gotham Rounded Light" w:eastAsia="Times New Roman" w:hAnsi="Gotham Rounded Light" w:cs="Arial"/>
                <w:b/>
                <w:color w:val="FFFFFF" w:themeColor="background1"/>
                <w:sz w:val="24"/>
                <w:szCs w:val="24"/>
                <w:lang w:eastAsia="es-MX"/>
              </w:rPr>
              <w:t>Cll</w:t>
            </w:r>
            <w:proofErr w:type="spellEnd"/>
            <w:r w:rsidRPr="00091C46">
              <w:rPr>
                <w:rFonts w:ascii="Gotham Rounded Light" w:eastAsia="Times New Roman" w:hAnsi="Gotham Rounded Light" w:cs="Arial"/>
                <w:b/>
                <w:color w:val="FFFFFF" w:themeColor="background1"/>
                <w:sz w:val="24"/>
                <w:szCs w:val="24"/>
                <w:lang w:eastAsia="es-MX"/>
              </w:rPr>
              <w:t xml:space="preserve"> A1. Recepción de informes de actividades de las personas beneficiarias facilitadoras de los servicios del programa.</w:t>
            </w:r>
          </w:p>
          <w:p w14:paraId="7C596E70" w14:textId="77777777" w:rsidR="00091C46" w:rsidRPr="00091C46" w:rsidRDefault="00091C46" w:rsidP="00F8712A">
            <w:pPr>
              <w:jc w:val="both"/>
              <w:rPr>
                <w:rFonts w:ascii="Gotham Rounded Light" w:eastAsia="Times New Roman" w:hAnsi="Gotham Rounded Light" w:cs="Arial"/>
                <w:b/>
                <w:color w:val="FFFFFF" w:themeColor="background1"/>
                <w:sz w:val="24"/>
                <w:szCs w:val="24"/>
                <w:lang w:eastAsia="es-MX"/>
              </w:rPr>
            </w:pPr>
          </w:p>
          <w:p w14:paraId="1CEA0DFF" w14:textId="40D70327" w:rsidR="00091C46" w:rsidRPr="00394C2D" w:rsidRDefault="00091C46" w:rsidP="00F8712A">
            <w:pPr>
              <w:jc w:val="both"/>
              <w:rPr>
                <w:rFonts w:ascii="Gotham Rounded Light" w:eastAsia="Times New Roman" w:hAnsi="Gotham Rounded Light" w:cs="Arial"/>
                <w:color w:val="FFFFFF" w:themeColor="background1"/>
                <w:sz w:val="24"/>
                <w:szCs w:val="24"/>
                <w:lang w:eastAsia="es-MX"/>
              </w:rPr>
            </w:pPr>
            <w:proofErr w:type="spellStart"/>
            <w:r w:rsidRPr="00091C46">
              <w:rPr>
                <w:rFonts w:ascii="Gotham Rounded Light" w:eastAsia="Times New Roman" w:hAnsi="Gotham Rounded Light" w:cs="Arial"/>
                <w:b/>
                <w:color w:val="FFFFFF" w:themeColor="background1"/>
                <w:sz w:val="24"/>
                <w:szCs w:val="24"/>
                <w:lang w:eastAsia="es-MX"/>
              </w:rPr>
              <w:t>Cll</w:t>
            </w:r>
            <w:proofErr w:type="spellEnd"/>
            <w:r w:rsidRPr="00091C46">
              <w:rPr>
                <w:rFonts w:ascii="Gotham Rounded Light" w:eastAsia="Times New Roman" w:hAnsi="Gotham Rounded Light" w:cs="Arial"/>
                <w:b/>
                <w:color w:val="FFFFFF" w:themeColor="background1"/>
                <w:sz w:val="24"/>
                <w:szCs w:val="24"/>
                <w:lang w:eastAsia="es-MX"/>
              </w:rPr>
              <w:t xml:space="preserve"> A2. Integración de los expedientes de las personas beneficiarias facilitadores de servicios, de los proyectos comunitarios de acciones colectivas.</w:t>
            </w:r>
          </w:p>
        </w:tc>
      </w:tr>
    </w:tbl>
    <w:p w14:paraId="40F67B2F" w14:textId="77777777" w:rsidR="009606E5" w:rsidRPr="00394C2D" w:rsidRDefault="00316939" w:rsidP="00077C40">
      <w:pPr>
        <w:spacing w:before="240"/>
        <w:jc w:val="both"/>
        <w:rPr>
          <w:rFonts w:ascii="Gotham Rounded Light" w:hAnsi="Gotham Rounded Light"/>
          <w:sz w:val="24"/>
          <w:szCs w:val="24"/>
        </w:rPr>
      </w:pPr>
      <w:r w:rsidRPr="00394C2D">
        <w:rPr>
          <w:rFonts w:ascii="Gotham Rounded Light" w:hAnsi="Gotham Rounded Light"/>
          <w:sz w:val="24"/>
          <w:szCs w:val="24"/>
        </w:rPr>
        <w:t>Tabla 2</w:t>
      </w:r>
      <w:r w:rsidR="00407C06" w:rsidRPr="00394C2D">
        <w:rPr>
          <w:rFonts w:ascii="Gotham Rounded Light" w:hAnsi="Gotham Rounded Light"/>
          <w:sz w:val="24"/>
          <w:szCs w:val="24"/>
        </w:rPr>
        <w:t>3</w:t>
      </w:r>
      <w:r w:rsidR="009606E5" w:rsidRPr="00394C2D">
        <w:rPr>
          <w:rFonts w:ascii="Gotham Rounded Light" w:hAnsi="Gotham Rounded Light"/>
          <w:sz w:val="24"/>
          <w:szCs w:val="24"/>
        </w:rPr>
        <w:t xml:space="preserve">. </w:t>
      </w:r>
      <w:r w:rsidRPr="00394C2D">
        <w:rPr>
          <w:rFonts w:ascii="Gotham Rounded Light" w:hAnsi="Gotham Rounded Light"/>
          <w:sz w:val="24"/>
          <w:szCs w:val="24"/>
        </w:rPr>
        <w:t>Reglas de Sintaxis</w:t>
      </w:r>
    </w:p>
    <w:p w14:paraId="4AE0A37F" w14:textId="77777777" w:rsidR="007278B0" w:rsidRPr="00394C2D" w:rsidRDefault="007278B0" w:rsidP="00077C40">
      <w:pPr>
        <w:jc w:val="both"/>
        <w:rPr>
          <w:rFonts w:ascii="Gotham Rounded Light" w:hAnsi="Gotham Rounded Light"/>
          <w:sz w:val="24"/>
          <w:szCs w:val="24"/>
        </w:rPr>
      </w:pPr>
    </w:p>
    <w:p w14:paraId="26ED2EC8" w14:textId="77777777" w:rsidR="00316939" w:rsidRPr="00394C2D" w:rsidRDefault="00316939" w:rsidP="00077C40">
      <w:pPr>
        <w:jc w:val="both"/>
        <w:rPr>
          <w:rFonts w:ascii="Gotham Rounded Light" w:hAnsi="Gotham Rounded Light"/>
          <w:sz w:val="24"/>
          <w:szCs w:val="24"/>
        </w:rPr>
      </w:pPr>
      <w:r w:rsidRPr="00394C2D">
        <w:rPr>
          <w:rFonts w:ascii="Gotham Rounded Light" w:hAnsi="Gotham Rounded Light"/>
          <w:sz w:val="24"/>
          <w:szCs w:val="24"/>
        </w:rPr>
        <w:t xml:space="preserve">Para ilustrar como deberá quedar el formato de la Matriz una vez identificados y diseñados todos los elementos necesarios, que debe contener, debe resultar una Matriz como la que se muestra a continuación: </w:t>
      </w:r>
    </w:p>
    <w:p w14:paraId="74287ADB" w14:textId="73233B62" w:rsidR="00407C06" w:rsidRPr="00394C2D" w:rsidRDefault="00781559" w:rsidP="00077C40">
      <w:pPr>
        <w:jc w:val="both"/>
        <w:rPr>
          <w:rFonts w:ascii="Gotham Rounded Light" w:hAnsi="Gotham Rounded Light"/>
          <w:sz w:val="24"/>
          <w:szCs w:val="24"/>
        </w:rPr>
      </w:pPr>
      <w:r w:rsidRPr="00394C2D">
        <w:rPr>
          <w:noProof/>
          <w:lang w:eastAsia="es-MX"/>
        </w:rPr>
        <w:drawing>
          <wp:inline distT="0" distB="0" distL="0" distR="0" wp14:anchorId="7FA9D5CA" wp14:editId="58B2413E">
            <wp:extent cx="5760720" cy="46742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4674235"/>
                    </a:xfrm>
                    <a:prstGeom prst="rect">
                      <a:avLst/>
                    </a:prstGeom>
                    <a:noFill/>
                    <a:ln>
                      <a:noFill/>
                    </a:ln>
                  </pic:spPr>
                </pic:pic>
              </a:graphicData>
            </a:graphic>
          </wp:inline>
        </w:drawing>
      </w:r>
    </w:p>
    <w:p w14:paraId="4FFE1958" w14:textId="5ACEC0C4" w:rsidR="005759CA" w:rsidRPr="00394C2D" w:rsidRDefault="005759CA" w:rsidP="00077C40">
      <w:pPr>
        <w:jc w:val="both"/>
        <w:rPr>
          <w:rFonts w:ascii="Gotham Rounded Light" w:hAnsi="Gotham Rounded Light"/>
          <w:sz w:val="24"/>
          <w:szCs w:val="24"/>
        </w:rPr>
      </w:pPr>
    </w:p>
    <w:p w14:paraId="621F337C" w14:textId="77777777" w:rsidR="00316939" w:rsidRDefault="00316939" w:rsidP="00077C40">
      <w:pPr>
        <w:spacing w:before="240"/>
        <w:jc w:val="both"/>
        <w:rPr>
          <w:rFonts w:ascii="Gotham Rounded Light" w:hAnsi="Gotham Rounded Light"/>
          <w:sz w:val="24"/>
          <w:szCs w:val="24"/>
        </w:rPr>
      </w:pPr>
      <w:r w:rsidRPr="00394C2D">
        <w:rPr>
          <w:rFonts w:ascii="Gotham Rounded Light" w:hAnsi="Gotham Rounded Light"/>
          <w:sz w:val="24"/>
          <w:szCs w:val="24"/>
        </w:rPr>
        <w:t>Tabla 2</w:t>
      </w:r>
      <w:r w:rsidR="00407C06" w:rsidRPr="00394C2D">
        <w:rPr>
          <w:rFonts w:ascii="Gotham Rounded Light" w:hAnsi="Gotham Rounded Light"/>
          <w:sz w:val="24"/>
          <w:szCs w:val="24"/>
        </w:rPr>
        <w:t>4</w:t>
      </w:r>
      <w:r w:rsidRPr="00394C2D">
        <w:rPr>
          <w:rFonts w:ascii="Gotham Rounded Light" w:hAnsi="Gotham Rounded Light"/>
          <w:sz w:val="24"/>
          <w:szCs w:val="24"/>
        </w:rPr>
        <w:t>. Ejemplo de Matriz de Indicadores</w:t>
      </w:r>
    </w:p>
    <w:p w14:paraId="53FAF45B" w14:textId="77777777" w:rsidR="004046CB" w:rsidRDefault="004046CB" w:rsidP="00077C40">
      <w:pPr>
        <w:spacing w:before="240"/>
        <w:jc w:val="both"/>
        <w:rPr>
          <w:rFonts w:ascii="Gotham Rounded Light" w:hAnsi="Gotham Rounded Light"/>
          <w:sz w:val="24"/>
          <w:szCs w:val="24"/>
        </w:rPr>
      </w:pPr>
    </w:p>
    <w:p w14:paraId="5D7D3580" w14:textId="77777777" w:rsidR="004046CB" w:rsidRDefault="004046CB" w:rsidP="00077C40">
      <w:pPr>
        <w:spacing w:before="240"/>
        <w:jc w:val="both"/>
        <w:rPr>
          <w:rFonts w:ascii="Gotham Rounded Light" w:hAnsi="Gotham Rounded Light"/>
          <w:sz w:val="24"/>
          <w:szCs w:val="24"/>
        </w:rPr>
      </w:pPr>
    </w:p>
    <w:p w14:paraId="277A65AA" w14:textId="77777777" w:rsidR="004046CB" w:rsidRDefault="004046CB" w:rsidP="00077C40">
      <w:pPr>
        <w:spacing w:before="240"/>
        <w:jc w:val="both"/>
        <w:rPr>
          <w:rFonts w:ascii="Gotham Rounded Light" w:hAnsi="Gotham Rounded Light"/>
          <w:sz w:val="24"/>
          <w:szCs w:val="24"/>
        </w:rPr>
      </w:pPr>
    </w:p>
    <w:p w14:paraId="1D9AEF65" w14:textId="7F65462A" w:rsidR="004046CB" w:rsidRPr="00394C2D" w:rsidRDefault="004046CB" w:rsidP="00077C40">
      <w:pPr>
        <w:spacing w:before="240"/>
        <w:jc w:val="both"/>
        <w:rPr>
          <w:rFonts w:ascii="Gotham Rounded Light" w:hAnsi="Gotham Rounded Light"/>
          <w:sz w:val="24"/>
          <w:szCs w:val="24"/>
        </w:rPr>
      </w:pPr>
      <w:r w:rsidRPr="004046CB">
        <w:rPr>
          <w:noProof/>
          <w:lang w:eastAsia="es-MX"/>
        </w:rPr>
        <w:drawing>
          <wp:inline distT="0" distB="0" distL="0" distR="0" wp14:anchorId="62221C16" wp14:editId="45C07B42">
            <wp:extent cx="5760720" cy="5331451"/>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5331451"/>
                    </a:xfrm>
                    <a:prstGeom prst="rect">
                      <a:avLst/>
                    </a:prstGeom>
                    <a:noFill/>
                    <a:ln>
                      <a:noFill/>
                    </a:ln>
                  </pic:spPr>
                </pic:pic>
              </a:graphicData>
            </a:graphic>
          </wp:inline>
        </w:drawing>
      </w:r>
    </w:p>
    <w:sectPr w:rsidR="004046CB" w:rsidRPr="00394C2D" w:rsidSect="003153D4">
      <w:footerReference w:type="default" r:id="rId19"/>
      <w:pgSz w:w="12240" w:h="15840"/>
      <w:pgMar w:top="1985" w:right="1467"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84A83" w14:textId="77777777" w:rsidR="003251DA" w:rsidRDefault="003251DA" w:rsidP="009156FD">
      <w:pPr>
        <w:spacing w:after="0" w:line="240" w:lineRule="auto"/>
      </w:pPr>
      <w:r>
        <w:separator/>
      </w:r>
    </w:p>
  </w:endnote>
  <w:endnote w:type="continuationSeparator" w:id="0">
    <w:p w14:paraId="0A9622FF" w14:textId="77777777" w:rsidR="003251DA" w:rsidRDefault="003251DA"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berana San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Arial"/>
    <w:panose1 w:val="00000000000000000000"/>
    <w:charset w:val="00"/>
    <w:family w:val="modern"/>
    <w:notTrueType/>
    <w:pitch w:val="variable"/>
    <w:sig w:usb0="00000001" w:usb1="0000004A" w:usb2="00000000" w:usb3="00000000" w:csb0="00000193" w:csb1="00000000"/>
  </w:font>
  <w:font w:name="Gotham">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AFA9" w14:textId="77777777" w:rsidR="003251DA" w:rsidRPr="00221CB4" w:rsidRDefault="003251DA">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3C9AD6DD" w14:textId="77777777" w:rsidR="003251DA" w:rsidRDefault="003251DA">
    <w:pPr>
      <w:pStyle w:val="Piedepgina"/>
    </w:pPr>
    <w:r>
      <w:rPr>
        <w:noProof/>
        <w:lang w:eastAsia="es-MX"/>
      </w:rPr>
      <mc:AlternateContent>
        <mc:Choice Requires="wps">
          <w:drawing>
            <wp:anchor distT="0" distB="0" distL="114300" distR="114300" simplePos="0" relativeHeight="251660288" behindDoc="0" locked="0" layoutInCell="1" allowOverlap="1" wp14:anchorId="1D7DE752" wp14:editId="021FFF6C">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A7004A6"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6B2F6" w14:textId="68F593A8" w:rsidR="003251DA" w:rsidRDefault="003251DA">
    <w:pPr>
      <w:pStyle w:val="Piedepgina"/>
    </w:pPr>
  </w:p>
  <w:p w14:paraId="10DC7A03" w14:textId="77777777" w:rsidR="003251DA" w:rsidRDefault="003251D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167370"/>
      <w:docPartObj>
        <w:docPartGallery w:val="Page Numbers (Bottom of Page)"/>
        <w:docPartUnique/>
      </w:docPartObj>
    </w:sdtPr>
    <w:sdtEndPr>
      <w:rPr>
        <w:b/>
        <w:bCs/>
        <w:color w:val="767171" w:themeColor="background2" w:themeShade="80"/>
      </w:rPr>
    </w:sdtEndPr>
    <w:sdtContent>
      <w:p w14:paraId="15BCC732" w14:textId="2E96C62F" w:rsidR="003251DA" w:rsidRPr="00A71B89" w:rsidRDefault="003251DA">
        <w:pPr>
          <w:pStyle w:val="Piedepgina"/>
          <w:jc w:val="center"/>
          <w:rPr>
            <w:b/>
            <w:bCs/>
            <w:color w:val="767171" w:themeColor="background2" w:themeShade="80"/>
          </w:rPr>
        </w:pPr>
        <w:r w:rsidRPr="004044CF">
          <w:rPr>
            <w:b/>
            <w:bCs/>
            <w:noProof/>
            <w:color w:val="767171" w:themeColor="background2" w:themeShade="80"/>
            <w:sz w:val="24"/>
            <w:szCs w:val="24"/>
            <w:lang w:eastAsia="es-MX"/>
          </w:rPr>
          <w:drawing>
            <wp:anchor distT="0" distB="0" distL="114300" distR="114300" simplePos="0" relativeHeight="251671552" behindDoc="0" locked="0" layoutInCell="1" allowOverlap="1" wp14:anchorId="0FED988A" wp14:editId="3BED6F24">
              <wp:simplePos x="0" y="0"/>
              <wp:positionH relativeFrom="column">
                <wp:posOffset>4610100</wp:posOffset>
              </wp:positionH>
              <wp:positionV relativeFrom="paragraph">
                <wp:posOffset>-48260</wp:posOffset>
              </wp:positionV>
              <wp:extent cx="1837828" cy="528265"/>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7828" cy="528265"/>
                      </a:xfrm>
                      <a:prstGeom prst="rect">
                        <a:avLst/>
                      </a:prstGeom>
                    </pic:spPr>
                  </pic:pic>
                </a:graphicData>
              </a:graphic>
              <wp14:sizeRelH relativeFrom="margin">
                <wp14:pctWidth>0</wp14:pctWidth>
              </wp14:sizeRelH>
              <wp14:sizeRelV relativeFrom="margin">
                <wp14:pctHeight>0</wp14:pctHeight>
              </wp14:sizeRelV>
            </wp:anchor>
          </w:drawing>
        </w:r>
        <w:r w:rsidRPr="00A71B89">
          <w:rPr>
            <w:b/>
            <w:bCs/>
            <w:color w:val="767171" w:themeColor="background2" w:themeShade="80"/>
          </w:rPr>
          <w:fldChar w:fldCharType="begin"/>
        </w:r>
        <w:r w:rsidRPr="00A71B89">
          <w:rPr>
            <w:b/>
            <w:bCs/>
            <w:color w:val="767171" w:themeColor="background2" w:themeShade="80"/>
          </w:rPr>
          <w:instrText>PAGE   \* MERGEFORMAT</w:instrText>
        </w:r>
        <w:r w:rsidRPr="00A71B89">
          <w:rPr>
            <w:b/>
            <w:bCs/>
            <w:color w:val="767171" w:themeColor="background2" w:themeShade="80"/>
          </w:rPr>
          <w:fldChar w:fldCharType="separate"/>
        </w:r>
        <w:r w:rsidR="009E2018" w:rsidRPr="009E2018">
          <w:rPr>
            <w:b/>
            <w:bCs/>
            <w:noProof/>
            <w:color w:val="767171" w:themeColor="background2" w:themeShade="80"/>
            <w:lang w:val="es-ES"/>
          </w:rPr>
          <w:t>28</w:t>
        </w:r>
        <w:r w:rsidRPr="00A71B89">
          <w:rPr>
            <w:b/>
            <w:bCs/>
            <w:color w:val="767171" w:themeColor="background2" w:themeShade="80"/>
          </w:rPr>
          <w:fldChar w:fldCharType="end"/>
        </w:r>
      </w:p>
    </w:sdtContent>
  </w:sdt>
  <w:p w14:paraId="6B36EA4B" w14:textId="7DC550E1" w:rsidR="003251DA" w:rsidRDefault="003251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FFCC2" w14:textId="77777777" w:rsidR="003251DA" w:rsidRDefault="003251DA" w:rsidP="009156FD">
      <w:pPr>
        <w:spacing w:after="0" w:line="240" w:lineRule="auto"/>
      </w:pPr>
      <w:r>
        <w:separator/>
      </w:r>
    </w:p>
  </w:footnote>
  <w:footnote w:type="continuationSeparator" w:id="0">
    <w:p w14:paraId="54D90336" w14:textId="77777777" w:rsidR="003251DA" w:rsidRDefault="003251DA" w:rsidP="00915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4623" w14:textId="2F71D5D1" w:rsidR="003251DA" w:rsidRDefault="003251DA" w:rsidP="009156FD">
    <w:pPr>
      <w:pStyle w:val="Encabezado"/>
      <w:jc w:val="right"/>
    </w:pPr>
    <w:r w:rsidRPr="008A1FED">
      <w:rPr>
        <w:smallCaps/>
        <w:noProof/>
        <w:sz w:val="28"/>
        <w:lang w:eastAsia="es-MX"/>
      </w:rPr>
      <w:drawing>
        <wp:anchor distT="0" distB="0" distL="114300" distR="114300" simplePos="0" relativeHeight="251669504" behindDoc="0" locked="0" layoutInCell="1" allowOverlap="1" wp14:anchorId="3D246FB1" wp14:editId="3230A18F">
          <wp:simplePos x="0" y="0"/>
          <wp:positionH relativeFrom="column">
            <wp:posOffset>-542925</wp:posOffset>
          </wp:positionH>
          <wp:positionV relativeFrom="paragraph">
            <wp:posOffset>-133985</wp:posOffset>
          </wp:positionV>
          <wp:extent cx="2676525" cy="663226"/>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6FCC">
      <w:rPr>
        <w:smallCaps/>
        <w:sz w:val="28"/>
      </w:rPr>
      <w:t>Secretaría de Administración y</w:t>
    </w:r>
    <w:r>
      <w:rPr>
        <w:smallCaps/>
        <w:sz w:val="28"/>
      </w:rPr>
      <w:t xml:space="preserve"> Finanzas</w:t>
    </w:r>
    <w:r w:rsidRPr="00346FCC">
      <w:rPr>
        <w:smallCaps/>
        <w:noProof/>
        <w:sz w:val="28"/>
        <w:lang w:eastAsia="es-MX"/>
      </w:rPr>
      <w:t xml:space="preserve"> </w:t>
    </w:r>
  </w:p>
  <w:p w14:paraId="2A645015" w14:textId="77777777" w:rsidR="003251DA" w:rsidRDefault="003251DA" w:rsidP="009156FD">
    <w:pPr>
      <w:pStyle w:val="Encabezado"/>
      <w:jc w:val="right"/>
      <w:rPr>
        <w:smallCaps/>
        <w:sz w:val="28"/>
      </w:rPr>
    </w:pPr>
    <w:r w:rsidRPr="00346FCC">
      <w:rPr>
        <w:smallCaps/>
        <w:sz w:val="28"/>
      </w:rPr>
      <w:t>de la Ciudad de México</w:t>
    </w:r>
  </w:p>
  <w:p w14:paraId="65610547" w14:textId="77777777" w:rsidR="003251DA" w:rsidRDefault="003251DA" w:rsidP="009156FD">
    <w:pPr>
      <w:pStyle w:val="Encabezado"/>
      <w:jc w:val="right"/>
      <w:rPr>
        <w:smallCaps/>
        <w:sz w:val="28"/>
      </w:rPr>
    </w:pPr>
  </w:p>
  <w:p w14:paraId="56145D5B" w14:textId="77777777" w:rsidR="003251DA" w:rsidRDefault="003251DA" w:rsidP="009156FD">
    <w:pPr>
      <w:pStyle w:val="Encabezado"/>
      <w:jc w:val="right"/>
      <w:rPr>
        <w:smallCaps/>
        <w:sz w:val="28"/>
      </w:rPr>
    </w:pPr>
  </w:p>
  <w:p w14:paraId="664E4512" w14:textId="77777777" w:rsidR="003251DA" w:rsidRDefault="003251DA" w:rsidP="009156FD">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hanging="123"/>
      </w:pPr>
      <w:rPr>
        <w:rFonts w:ascii="Calibri" w:hAnsi="Calibri" w:cs="Calibri"/>
        <w:b w:val="0"/>
        <w:bCs w:val="0"/>
        <w:sz w:val="16"/>
        <w:szCs w:val="16"/>
      </w:rPr>
    </w:lvl>
    <w:lvl w:ilvl="1">
      <w:start w:val="1"/>
      <w:numFmt w:val="decimal"/>
      <w:lvlText w:val="%1.%2"/>
      <w:lvlJc w:val="left"/>
      <w:pPr>
        <w:ind w:hanging="240"/>
      </w:pPr>
      <w:rPr>
        <w:rFonts w:ascii="Calibri" w:hAnsi="Calibri" w:cs="Calibri"/>
        <w:b w:val="0"/>
        <w:bCs w:val="0"/>
        <w:i/>
        <w:iCs/>
        <w:sz w:val="16"/>
        <w:szCs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461374"/>
    <w:multiLevelType w:val="hybridMultilevel"/>
    <w:tmpl w:val="1EE24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F3B0F"/>
    <w:multiLevelType w:val="hybridMultilevel"/>
    <w:tmpl w:val="D7FC6C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C1B79"/>
    <w:multiLevelType w:val="hybridMultilevel"/>
    <w:tmpl w:val="60CA7D76"/>
    <w:lvl w:ilvl="0" w:tplc="B3C6468C">
      <w:start w:val="1"/>
      <w:numFmt w:val="bullet"/>
      <w:lvlText w:val=""/>
      <w:lvlJc w:val="left"/>
      <w:pPr>
        <w:tabs>
          <w:tab w:val="num" w:pos="720"/>
        </w:tabs>
        <w:ind w:left="720" w:hanging="360"/>
      </w:pPr>
      <w:rPr>
        <w:rFonts w:ascii="Wingdings" w:hAnsi="Wingdings" w:hint="default"/>
      </w:rPr>
    </w:lvl>
    <w:lvl w:ilvl="1" w:tplc="E700AD5C" w:tentative="1">
      <w:start w:val="1"/>
      <w:numFmt w:val="bullet"/>
      <w:lvlText w:val=""/>
      <w:lvlJc w:val="left"/>
      <w:pPr>
        <w:tabs>
          <w:tab w:val="num" w:pos="1440"/>
        </w:tabs>
        <w:ind w:left="1440" w:hanging="360"/>
      </w:pPr>
      <w:rPr>
        <w:rFonts w:ascii="Wingdings" w:hAnsi="Wingdings" w:hint="default"/>
      </w:rPr>
    </w:lvl>
    <w:lvl w:ilvl="2" w:tplc="0CAEC3AE" w:tentative="1">
      <w:start w:val="1"/>
      <w:numFmt w:val="bullet"/>
      <w:lvlText w:val=""/>
      <w:lvlJc w:val="left"/>
      <w:pPr>
        <w:tabs>
          <w:tab w:val="num" w:pos="2160"/>
        </w:tabs>
        <w:ind w:left="2160" w:hanging="360"/>
      </w:pPr>
      <w:rPr>
        <w:rFonts w:ascii="Wingdings" w:hAnsi="Wingdings" w:hint="default"/>
      </w:rPr>
    </w:lvl>
    <w:lvl w:ilvl="3" w:tplc="8E641A58" w:tentative="1">
      <w:start w:val="1"/>
      <w:numFmt w:val="bullet"/>
      <w:lvlText w:val=""/>
      <w:lvlJc w:val="left"/>
      <w:pPr>
        <w:tabs>
          <w:tab w:val="num" w:pos="2880"/>
        </w:tabs>
        <w:ind w:left="2880" w:hanging="360"/>
      </w:pPr>
      <w:rPr>
        <w:rFonts w:ascii="Wingdings" w:hAnsi="Wingdings" w:hint="default"/>
      </w:rPr>
    </w:lvl>
    <w:lvl w:ilvl="4" w:tplc="FE20AD0E" w:tentative="1">
      <w:start w:val="1"/>
      <w:numFmt w:val="bullet"/>
      <w:lvlText w:val=""/>
      <w:lvlJc w:val="left"/>
      <w:pPr>
        <w:tabs>
          <w:tab w:val="num" w:pos="3600"/>
        </w:tabs>
        <w:ind w:left="3600" w:hanging="360"/>
      </w:pPr>
      <w:rPr>
        <w:rFonts w:ascii="Wingdings" w:hAnsi="Wingdings" w:hint="default"/>
      </w:rPr>
    </w:lvl>
    <w:lvl w:ilvl="5" w:tplc="628272F6" w:tentative="1">
      <w:start w:val="1"/>
      <w:numFmt w:val="bullet"/>
      <w:lvlText w:val=""/>
      <w:lvlJc w:val="left"/>
      <w:pPr>
        <w:tabs>
          <w:tab w:val="num" w:pos="4320"/>
        </w:tabs>
        <w:ind w:left="4320" w:hanging="360"/>
      </w:pPr>
      <w:rPr>
        <w:rFonts w:ascii="Wingdings" w:hAnsi="Wingdings" w:hint="default"/>
      </w:rPr>
    </w:lvl>
    <w:lvl w:ilvl="6" w:tplc="B09282F4" w:tentative="1">
      <w:start w:val="1"/>
      <w:numFmt w:val="bullet"/>
      <w:lvlText w:val=""/>
      <w:lvlJc w:val="left"/>
      <w:pPr>
        <w:tabs>
          <w:tab w:val="num" w:pos="5040"/>
        </w:tabs>
        <w:ind w:left="5040" w:hanging="360"/>
      </w:pPr>
      <w:rPr>
        <w:rFonts w:ascii="Wingdings" w:hAnsi="Wingdings" w:hint="default"/>
      </w:rPr>
    </w:lvl>
    <w:lvl w:ilvl="7" w:tplc="67B61512" w:tentative="1">
      <w:start w:val="1"/>
      <w:numFmt w:val="bullet"/>
      <w:lvlText w:val=""/>
      <w:lvlJc w:val="left"/>
      <w:pPr>
        <w:tabs>
          <w:tab w:val="num" w:pos="5760"/>
        </w:tabs>
        <w:ind w:left="5760" w:hanging="360"/>
      </w:pPr>
      <w:rPr>
        <w:rFonts w:ascii="Wingdings" w:hAnsi="Wingdings" w:hint="default"/>
      </w:rPr>
    </w:lvl>
    <w:lvl w:ilvl="8" w:tplc="D38428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6616"/>
    <w:multiLevelType w:val="multilevel"/>
    <w:tmpl w:val="2AA461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6074716"/>
    <w:multiLevelType w:val="hybridMultilevel"/>
    <w:tmpl w:val="ACA4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1491A"/>
    <w:multiLevelType w:val="hybridMultilevel"/>
    <w:tmpl w:val="471EB20E"/>
    <w:lvl w:ilvl="0" w:tplc="60E493A0">
      <w:start w:val="1"/>
      <w:numFmt w:val="bullet"/>
      <w:lvlText w:val="•"/>
      <w:lvlJc w:val="left"/>
      <w:pPr>
        <w:tabs>
          <w:tab w:val="num" w:pos="720"/>
        </w:tabs>
        <w:ind w:left="720" w:hanging="360"/>
      </w:pPr>
      <w:rPr>
        <w:rFonts w:ascii="Arial" w:hAnsi="Arial" w:hint="default"/>
      </w:rPr>
    </w:lvl>
    <w:lvl w:ilvl="1" w:tplc="D1F67D98" w:tentative="1">
      <w:start w:val="1"/>
      <w:numFmt w:val="bullet"/>
      <w:lvlText w:val="•"/>
      <w:lvlJc w:val="left"/>
      <w:pPr>
        <w:tabs>
          <w:tab w:val="num" w:pos="1440"/>
        </w:tabs>
        <w:ind w:left="1440" w:hanging="360"/>
      </w:pPr>
      <w:rPr>
        <w:rFonts w:ascii="Arial" w:hAnsi="Arial" w:hint="default"/>
      </w:rPr>
    </w:lvl>
    <w:lvl w:ilvl="2" w:tplc="D0F85D56" w:tentative="1">
      <w:start w:val="1"/>
      <w:numFmt w:val="bullet"/>
      <w:lvlText w:val="•"/>
      <w:lvlJc w:val="left"/>
      <w:pPr>
        <w:tabs>
          <w:tab w:val="num" w:pos="2160"/>
        </w:tabs>
        <w:ind w:left="2160" w:hanging="360"/>
      </w:pPr>
      <w:rPr>
        <w:rFonts w:ascii="Arial" w:hAnsi="Arial" w:hint="default"/>
      </w:rPr>
    </w:lvl>
    <w:lvl w:ilvl="3" w:tplc="2CCE26AA" w:tentative="1">
      <w:start w:val="1"/>
      <w:numFmt w:val="bullet"/>
      <w:lvlText w:val="•"/>
      <w:lvlJc w:val="left"/>
      <w:pPr>
        <w:tabs>
          <w:tab w:val="num" w:pos="2880"/>
        </w:tabs>
        <w:ind w:left="2880" w:hanging="360"/>
      </w:pPr>
      <w:rPr>
        <w:rFonts w:ascii="Arial" w:hAnsi="Arial" w:hint="default"/>
      </w:rPr>
    </w:lvl>
    <w:lvl w:ilvl="4" w:tplc="BA480626" w:tentative="1">
      <w:start w:val="1"/>
      <w:numFmt w:val="bullet"/>
      <w:lvlText w:val="•"/>
      <w:lvlJc w:val="left"/>
      <w:pPr>
        <w:tabs>
          <w:tab w:val="num" w:pos="3600"/>
        </w:tabs>
        <w:ind w:left="3600" w:hanging="360"/>
      </w:pPr>
      <w:rPr>
        <w:rFonts w:ascii="Arial" w:hAnsi="Arial" w:hint="default"/>
      </w:rPr>
    </w:lvl>
    <w:lvl w:ilvl="5" w:tplc="18720E58" w:tentative="1">
      <w:start w:val="1"/>
      <w:numFmt w:val="bullet"/>
      <w:lvlText w:val="•"/>
      <w:lvlJc w:val="left"/>
      <w:pPr>
        <w:tabs>
          <w:tab w:val="num" w:pos="4320"/>
        </w:tabs>
        <w:ind w:left="4320" w:hanging="360"/>
      </w:pPr>
      <w:rPr>
        <w:rFonts w:ascii="Arial" w:hAnsi="Arial" w:hint="default"/>
      </w:rPr>
    </w:lvl>
    <w:lvl w:ilvl="6" w:tplc="CC4AD5CE" w:tentative="1">
      <w:start w:val="1"/>
      <w:numFmt w:val="bullet"/>
      <w:lvlText w:val="•"/>
      <w:lvlJc w:val="left"/>
      <w:pPr>
        <w:tabs>
          <w:tab w:val="num" w:pos="5040"/>
        </w:tabs>
        <w:ind w:left="5040" w:hanging="360"/>
      </w:pPr>
      <w:rPr>
        <w:rFonts w:ascii="Arial" w:hAnsi="Arial" w:hint="default"/>
      </w:rPr>
    </w:lvl>
    <w:lvl w:ilvl="7" w:tplc="D88E526A" w:tentative="1">
      <w:start w:val="1"/>
      <w:numFmt w:val="bullet"/>
      <w:lvlText w:val="•"/>
      <w:lvlJc w:val="left"/>
      <w:pPr>
        <w:tabs>
          <w:tab w:val="num" w:pos="5760"/>
        </w:tabs>
        <w:ind w:left="5760" w:hanging="360"/>
      </w:pPr>
      <w:rPr>
        <w:rFonts w:ascii="Arial" w:hAnsi="Arial" w:hint="default"/>
      </w:rPr>
    </w:lvl>
    <w:lvl w:ilvl="8" w:tplc="3BD4A5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3E6D18"/>
    <w:multiLevelType w:val="hybridMultilevel"/>
    <w:tmpl w:val="F5344EB2"/>
    <w:lvl w:ilvl="0" w:tplc="080A0009">
      <w:start w:val="1"/>
      <w:numFmt w:val="bullet"/>
      <w:lvlText w:val=""/>
      <w:lvlJc w:val="left"/>
      <w:pPr>
        <w:tabs>
          <w:tab w:val="num" w:pos="720"/>
        </w:tabs>
        <w:ind w:left="720" w:hanging="360"/>
      </w:pPr>
      <w:rPr>
        <w:rFonts w:ascii="Wingdings" w:hAnsi="Wingdings"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851CDF"/>
    <w:multiLevelType w:val="hybridMultilevel"/>
    <w:tmpl w:val="A41E7F36"/>
    <w:lvl w:ilvl="0" w:tplc="A1DE3718">
      <w:start w:val="1"/>
      <w:numFmt w:val="bullet"/>
      <w:lvlText w:val="•"/>
      <w:lvlJc w:val="left"/>
      <w:pPr>
        <w:tabs>
          <w:tab w:val="num" w:pos="720"/>
        </w:tabs>
        <w:ind w:left="720" w:hanging="360"/>
      </w:pPr>
      <w:rPr>
        <w:rFonts w:ascii="Arial" w:hAnsi="Arial" w:hint="default"/>
      </w:rPr>
    </w:lvl>
    <w:lvl w:ilvl="1" w:tplc="F6081396" w:tentative="1">
      <w:start w:val="1"/>
      <w:numFmt w:val="bullet"/>
      <w:lvlText w:val="•"/>
      <w:lvlJc w:val="left"/>
      <w:pPr>
        <w:tabs>
          <w:tab w:val="num" w:pos="1440"/>
        </w:tabs>
        <w:ind w:left="1440" w:hanging="360"/>
      </w:pPr>
      <w:rPr>
        <w:rFonts w:ascii="Arial" w:hAnsi="Arial" w:hint="default"/>
      </w:rPr>
    </w:lvl>
    <w:lvl w:ilvl="2" w:tplc="D962282E" w:tentative="1">
      <w:start w:val="1"/>
      <w:numFmt w:val="bullet"/>
      <w:lvlText w:val="•"/>
      <w:lvlJc w:val="left"/>
      <w:pPr>
        <w:tabs>
          <w:tab w:val="num" w:pos="2160"/>
        </w:tabs>
        <w:ind w:left="2160" w:hanging="360"/>
      </w:pPr>
      <w:rPr>
        <w:rFonts w:ascii="Arial" w:hAnsi="Arial" w:hint="default"/>
      </w:rPr>
    </w:lvl>
    <w:lvl w:ilvl="3" w:tplc="CC821486" w:tentative="1">
      <w:start w:val="1"/>
      <w:numFmt w:val="bullet"/>
      <w:lvlText w:val="•"/>
      <w:lvlJc w:val="left"/>
      <w:pPr>
        <w:tabs>
          <w:tab w:val="num" w:pos="2880"/>
        </w:tabs>
        <w:ind w:left="2880" w:hanging="360"/>
      </w:pPr>
      <w:rPr>
        <w:rFonts w:ascii="Arial" w:hAnsi="Arial" w:hint="default"/>
      </w:rPr>
    </w:lvl>
    <w:lvl w:ilvl="4" w:tplc="D1D8E038" w:tentative="1">
      <w:start w:val="1"/>
      <w:numFmt w:val="bullet"/>
      <w:lvlText w:val="•"/>
      <w:lvlJc w:val="left"/>
      <w:pPr>
        <w:tabs>
          <w:tab w:val="num" w:pos="3600"/>
        </w:tabs>
        <w:ind w:left="3600" w:hanging="360"/>
      </w:pPr>
      <w:rPr>
        <w:rFonts w:ascii="Arial" w:hAnsi="Arial" w:hint="default"/>
      </w:rPr>
    </w:lvl>
    <w:lvl w:ilvl="5" w:tplc="83C0DCF0" w:tentative="1">
      <w:start w:val="1"/>
      <w:numFmt w:val="bullet"/>
      <w:lvlText w:val="•"/>
      <w:lvlJc w:val="left"/>
      <w:pPr>
        <w:tabs>
          <w:tab w:val="num" w:pos="4320"/>
        </w:tabs>
        <w:ind w:left="4320" w:hanging="360"/>
      </w:pPr>
      <w:rPr>
        <w:rFonts w:ascii="Arial" w:hAnsi="Arial" w:hint="default"/>
      </w:rPr>
    </w:lvl>
    <w:lvl w:ilvl="6" w:tplc="92681150" w:tentative="1">
      <w:start w:val="1"/>
      <w:numFmt w:val="bullet"/>
      <w:lvlText w:val="•"/>
      <w:lvlJc w:val="left"/>
      <w:pPr>
        <w:tabs>
          <w:tab w:val="num" w:pos="5040"/>
        </w:tabs>
        <w:ind w:left="5040" w:hanging="360"/>
      </w:pPr>
      <w:rPr>
        <w:rFonts w:ascii="Arial" w:hAnsi="Arial" w:hint="default"/>
      </w:rPr>
    </w:lvl>
    <w:lvl w:ilvl="7" w:tplc="76E01524" w:tentative="1">
      <w:start w:val="1"/>
      <w:numFmt w:val="bullet"/>
      <w:lvlText w:val="•"/>
      <w:lvlJc w:val="left"/>
      <w:pPr>
        <w:tabs>
          <w:tab w:val="num" w:pos="5760"/>
        </w:tabs>
        <w:ind w:left="5760" w:hanging="360"/>
      </w:pPr>
      <w:rPr>
        <w:rFonts w:ascii="Arial" w:hAnsi="Arial" w:hint="default"/>
      </w:rPr>
    </w:lvl>
    <w:lvl w:ilvl="8" w:tplc="4FEEF4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594B5D"/>
    <w:multiLevelType w:val="hybridMultilevel"/>
    <w:tmpl w:val="EC10ADF8"/>
    <w:lvl w:ilvl="0" w:tplc="87229E32">
      <w:start w:val="1"/>
      <w:numFmt w:val="bullet"/>
      <w:lvlText w:val=""/>
      <w:lvlJc w:val="left"/>
      <w:pPr>
        <w:tabs>
          <w:tab w:val="num" w:pos="720"/>
        </w:tabs>
        <w:ind w:left="720" w:hanging="360"/>
      </w:pPr>
      <w:rPr>
        <w:rFonts w:ascii="Wingdings" w:hAnsi="Wingdings" w:hint="default"/>
      </w:rPr>
    </w:lvl>
    <w:lvl w:ilvl="1" w:tplc="902EE1E8" w:tentative="1">
      <w:start w:val="1"/>
      <w:numFmt w:val="bullet"/>
      <w:lvlText w:val=""/>
      <w:lvlJc w:val="left"/>
      <w:pPr>
        <w:tabs>
          <w:tab w:val="num" w:pos="1440"/>
        </w:tabs>
        <w:ind w:left="1440" w:hanging="360"/>
      </w:pPr>
      <w:rPr>
        <w:rFonts w:ascii="Wingdings" w:hAnsi="Wingdings" w:hint="default"/>
      </w:rPr>
    </w:lvl>
    <w:lvl w:ilvl="2" w:tplc="163C6DDA" w:tentative="1">
      <w:start w:val="1"/>
      <w:numFmt w:val="bullet"/>
      <w:lvlText w:val=""/>
      <w:lvlJc w:val="left"/>
      <w:pPr>
        <w:tabs>
          <w:tab w:val="num" w:pos="2160"/>
        </w:tabs>
        <w:ind w:left="2160" w:hanging="360"/>
      </w:pPr>
      <w:rPr>
        <w:rFonts w:ascii="Wingdings" w:hAnsi="Wingdings" w:hint="default"/>
      </w:rPr>
    </w:lvl>
    <w:lvl w:ilvl="3" w:tplc="9D381986" w:tentative="1">
      <w:start w:val="1"/>
      <w:numFmt w:val="bullet"/>
      <w:lvlText w:val=""/>
      <w:lvlJc w:val="left"/>
      <w:pPr>
        <w:tabs>
          <w:tab w:val="num" w:pos="2880"/>
        </w:tabs>
        <w:ind w:left="2880" w:hanging="360"/>
      </w:pPr>
      <w:rPr>
        <w:rFonts w:ascii="Wingdings" w:hAnsi="Wingdings" w:hint="default"/>
      </w:rPr>
    </w:lvl>
    <w:lvl w:ilvl="4" w:tplc="7D20B82A" w:tentative="1">
      <w:start w:val="1"/>
      <w:numFmt w:val="bullet"/>
      <w:lvlText w:val=""/>
      <w:lvlJc w:val="left"/>
      <w:pPr>
        <w:tabs>
          <w:tab w:val="num" w:pos="3600"/>
        </w:tabs>
        <w:ind w:left="3600" w:hanging="360"/>
      </w:pPr>
      <w:rPr>
        <w:rFonts w:ascii="Wingdings" w:hAnsi="Wingdings" w:hint="default"/>
      </w:rPr>
    </w:lvl>
    <w:lvl w:ilvl="5" w:tplc="C5528D0E" w:tentative="1">
      <w:start w:val="1"/>
      <w:numFmt w:val="bullet"/>
      <w:lvlText w:val=""/>
      <w:lvlJc w:val="left"/>
      <w:pPr>
        <w:tabs>
          <w:tab w:val="num" w:pos="4320"/>
        </w:tabs>
        <w:ind w:left="4320" w:hanging="360"/>
      </w:pPr>
      <w:rPr>
        <w:rFonts w:ascii="Wingdings" w:hAnsi="Wingdings" w:hint="default"/>
      </w:rPr>
    </w:lvl>
    <w:lvl w:ilvl="6" w:tplc="F4C49392" w:tentative="1">
      <w:start w:val="1"/>
      <w:numFmt w:val="bullet"/>
      <w:lvlText w:val=""/>
      <w:lvlJc w:val="left"/>
      <w:pPr>
        <w:tabs>
          <w:tab w:val="num" w:pos="5040"/>
        </w:tabs>
        <w:ind w:left="5040" w:hanging="360"/>
      </w:pPr>
      <w:rPr>
        <w:rFonts w:ascii="Wingdings" w:hAnsi="Wingdings" w:hint="default"/>
      </w:rPr>
    </w:lvl>
    <w:lvl w:ilvl="7" w:tplc="F6E8DE5C" w:tentative="1">
      <w:start w:val="1"/>
      <w:numFmt w:val="bullet"/>
      <w:lvlText w:val=""/>
      <w:lvlJc w:val="left"/>
      <w:pPr>
        <w:tabs>
          <w:tab w:val="num" w:pos="5760"/>
        </w:tabs>
        <w:ind w:left="5760" w:hanging="360"/>
      </w:pPr>
      <w:rPr>
        <w:rFonts w:ascii="Wingdings" w:hAnsi="Wingdings" w:hint="default"/>
      </w:rPr>
    </w:lvl>
    <w:lvl w:ilvl="8" w:tplc="2520AE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10509"/>
    <w:multiLevelType w:val="hybridMultilevel"/>
    <w:tmpl w:val="97DEA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681063"/>
    <w:multiLevelType w:val="hybridMultilevel"/>
    <w:tmpl w:val="8D3E259C"/>
    <w:lvl w:ilvl="0" w:tplc="29C00D3E">
      <w:start w:val="1"/>
      <w:numFmt w:val="bullet"/>
      <w:lvlText w:val="•"/>
      <w:lvlJc w:val="left"/>
      <w:pPr>
        <w:tabs>
          <w:tab w:val="num" w:pos="720"/>
        </w:tabs>
        <w:ind w:left="720" w:hanging="360"/>
      </w:pPr>
      <w:rPr>
        <w:rFonts w:ascii="Arial" w:hAnsi="Arial" w:hint="default"/>
      </w:rPr>
    </w:lvl>
    <w:lvl w:ilvl="1" w:tplc="440831FA" w:tentative="1">
      <w:start w:val="1"/>
      <w:numFmt w:val="bullet"/>
      <w:lvlText w:val="•"/>
      <w:lvlJc w:val="left"/>
      <w:pPr>
        <w:tabs>
          <w:tab w:val="num" w:pos="1440"/>
        </w:tabs>
        <w:ind w:left="1440" w:hanging="360"/>
      </w:pPr>
      <w:rPr>
        <w:rFonts w:ascii="Arial" w:hAnsi="Arial" w:hint="default"/>
      </w:rPr>
    </w:lvl>
    <w:lvl w:ilvl="2" w:tplc="B2B69A5A" w:tentative="1">
      <w:start w:val="1"/>
      <w:numFmt w:val="bullet"/>
      <w:lvlText w:val="•"/>
      <w:lvlJc w:val="left"/>
      <w:pPr>
        <w:tabs>
          <w:tab w:val="num" w:pos="2160"/>
        </w:tabs>
        <w:ind w:left="2160" w:hanging="360"/>
      </w:pPr>
      <w:rPr>
        <w:rFonts w:ascii="Arial" w:hAnsi="Arial" w:hint="default"/>
      </w:rPr>
    </w:lvl>
    <w:lvl w:ilvl="3" w:tplc="FA5C32C6" w:tentative="1">
      <w:start w:val="1"/>
      <w:numFmt w:val="bullet"/>
      <w:lvlText w:val="•"/>
      <w:lvlJc w:val="left"/>
      <w:pPr>
        <w:tabs>
          <w:tab w:val="num" w:pos="2880"/>
        </w:tabs>
        <w:ind w:left="2880" w:hanging="360"/>
      </w:pPr>
      <w:rPr>
        <w:rFonts w:ascii="Arial" w:hAnsi="Arial" w:hint="default"/>
      </w:rPr>
    </w:lvl>
    <w:lvl w:ilvl="4" w:tplc="2E82AC34" w:tentative="1">
      <w:start w:val="1"/>
      <w:numFmt w:val="bullet"/>
      <w:lvlText w:val="•"/>
      <w:lvlJc w:val="left"/>
      <w:pPr>
        <w:tabs>
          <w:tab w:val="num" w:pos="3600"/>
        </w:tabs>
        <w:ind w:left="3600" w:hanging="360"/>
      </w:pPr>
      <w:rPr>
        <w:rFonts w:ascii="Arial" w:hAnsi="Arial" w:hint="default"/>
      </w:rPr>
    </w:lvl>
    <w:lvl w:ilvl="5" w:tplc="C968157A" w:tentative="1">
      <w:start w:val="1"/>
      <w:numFmt w:val="bullet"/>
      <w:lvlText w:val="•"/>
      <w:lvlJc w:val="left"/>
      <w:pPr>
        <w:tabs>
          <w:tab w:val="num" w:pos="4320"/>
        </w:tabs>
        <w:ind w:left="4320" w:hanging="360"/>
      </w:pPr>
      <w:rPr>
        <w:rFonts w:ascii="Arial" w:hAnsi="Arial" w:hint="default"/>
      </w:rPr>
    </w:lvl>
    <w:lvl w:ilvl="6" w:tplc="4E30DFD2" w:tentative="1">
      <w:start w:val="1"/>
      <w:numFmt w:val="bullet"/>
      <w:lvlText w:val="•"/>
      <w:lvlJc w:val="left"/>
      <w:pPr>
        <w:tabs>
          <w:tab w:val="num" w:pos="5040"/>
        </w:tabs>
        <w:ind w:left="5040" w:hanging="360"/>
      </w:pPr>
      <w:rPr>
        <w:rFonts w:ascii="Arial" w:hAnsi="Arial" w:hint="default"/>
      </w:rPr>
    </w:lvl>
    <w:lvl w:ilvl="7" w:tplc="13DE902A" w:tentative="1">
      <w:start w:val="1"/>
      <w:numFmt w:val="bullet"/>
      <w:lvlText w:val="•"/>
      <w:lvlJc w:val="left"/>
      <w:pPr>
        <w:tabs>
          <w:tab w:val="num" w:pos="5760"/>
        </w:tabs>
        <w:ind w:left="5760" w:hanging="360"/>
      </w:pPr>
      <w:rPr>
        <w:rFonts w:ascii="Arial" w:hAnsi="Arial" w:hint="default"/>
      </w:rPr>
    </w:lvl>
    <w:lvl w:ilvl="8" w:tplc="3C9C8D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F06781"/>
    <w:multiLevelType w:val="hybridMultilevel"/>
    <w:tmpl w:val="04047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E1824"/>
    <w:multiLevelType w:val="hybridMultilevel"/>
    <w:tmpl w:val="ADE01846"/>
    <w:lvl w:ilvl="0" w:tplc="9AEE1668">
      <w:start w:val="1"/>
      <w:numFmt w:val="bullet"/>
      <w:lvlText w:val="•"/>
      <w:lvlJc w:val="left"/>
      <w:pPr>
        <w:tabs>
          <w:tab w:val="num" w:pos="720"/>
        </w:tabs>
        <w:ind w:left="720" w:hanging="360"/>
      </w:pPr>
      <w:rPr>
        <w:rFonts w:ascii="Arial" w:hAnsi="Arial" w:hint="default"/>
      </w:rPr>
    </w:lvl>
    <w:lvl w:ilvl="1" w:tplc="0AF22424" w:tentative="1">
      <w:start w:val="1"/>
      <w:numFmt w:val="bullet"/>
      <w:lvlText w:val="•"/>
      <w:lvlJc w:val="left"/>
      <w:pPr>
        <w:tabs>
          <w:tab w:val="num" w:pos="1440"/>
        </w:tabs>
        <w:ind w:left="1440" w:hanging="360"/>
      </w:pPr>
      <w:rPr>
        <w:rFonts w:ascii="Arial" w:hAnsi="Arial" w:hint="default"/>
      </w:rPr>
    </w:lvl>
    <w:lvl w:ilvl="2" w:tplc="D2EE7914" w:tentative="1">
      <w:start w:val="1"/>
      <w:numFmt w:val="bullet"/>
      <w:lvlText w:val="•"/>
      <w:lvlJc w:val="left"/>
      <w:pPr>
        <w:tabs>
          <w:tab w:val="num" w:pos="2160"/>
        </w:tabs>
        <w:ind w:left="2160" w:hanging="360"/>
      </w:pPr>
      <w:rPr>
        <w:rFonts w:ascii="Arial" w:hAnsi="Arial" w:hint="default"/>
      </w:rPr>
    </w:lvl>
    <w:lvl w:ilvl="3" w:tplc="55DE7900" w:tentative="1">
      <w:start w:val="1"/>
      <w:numFmt w:val="bullet"/>
      <w:lvlText w:val="•"/>
      <w:lvlJc w:val="left"/>
      <w:pPr>
        <w:tabs>
          <w:tab w:val="num" w:pos="2880"/>
        </w:tabs>
        <w:ind w:left="2880" w:hanging="360"/>
      </w:pPr>
      <w:rPr>
        <w:rFonts w:ascii="Arial" w:hAnsi="Arial" w:hint="default"/>
      </w:rPr>
    </w:lvl>
    <w:lvl w:ilvl="4" w:tplc="8A101250" w:tentative="1">
      <w:start w:val="1"/>
      <w:numFmt w:val="bullet"/>
      <w:lvlText w:val="•"/>
      <w:lvlJc w:val="left"/>
      <w:pPr>
        <w:tabs>
          <w:tab w:val="num" w:pos="3600"/>
        </w:tabs>
        <w:ind w:left="3600" w:hanging="360"/>
      </w:pPr>
      <w:rPr>
        <w:rFonts w:ascii="Arial" w:hAnsi="Arial" w:hint="default"/>
      </w:rPr>
    </w:lvl>
    <w:lvl w:ilvl="5" w:tplc="EC6EC424" w:tentative="1">
      <w:start w:val="1"/>
      <w:numFmt w:val="bullet"/>
      <w:lvlText w:val="•"/>
      <w:lvlJc w:val="left"/>
      <w:pPr>
        <w:tabs>
          <w:tab w:val="num" w:pos="4320"/>
        </w:tabs>
        <w:ind w:left="4320" w:hanging="360"/>
      </w:pPr>
      <w:rPr>
        <w:rFonts w:ascii="Arial" w:hAnsi="Arial" w:hint="default"/>
      </w:rPr>
    </w:lvl>
    <w:lvl w:ilvl="6" w:tplc="4488A816" w:tentative="1">
      <w:start w:val="1"/>
      <w:numFmt w:val="bullet"/>
      <w:lvlText w:val="•"/>
      <w:lvlJc w:val="left"/>
      <w:pPr>
        <w:tabs>
          <w:tab w:val="num" w:pos="5040"/>
        </w:tabs>
        <w:ind w:left="5040" w:hanging="360"/>
      </w:pPr>
      <w:rPr>
        <w:rFonts w:ascii="Arial" w:hAnsi="Arial" w:hint="default"/>
      </w:rPr>
    </w:lvl>
    <w:lvl w:ilvl="7" w:tplc="DED4F0AE" w:tentative="1">
      <w:start w:val="1"/>
      <w:numFmt w:val="bullet"/>
      <w:lvlText w:val="•"/>
      <w:lvlJc w:val="left"/>
      <w:pPr>
        <w:tabs>
          <w:tab w:val="num" w:pos="5760"/>
        </w:tabs>
        <w:ind w:left="5760" w:hanging="360"/>
      </w:pPr>
      <w:rPr>
        <w:rFonts w:ascii="Arial" w:hAnsi="Arial" w:hint="default"/>
      </w:rPr>
    </w:lvl>
    <w:lvl w:ilvl="8" w:tplc="D3AAB0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CE5BF2"/>
    <w:multiLevelType w:val="hybridMultilevel"/>
    <w:tmpl w:val="1862D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B059F5"/>
    <w:multiLevelType w:val="hybridMultilevel"/>
    <w:tmpl w:val="CE04F16C"/>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7D025E"/>
    <w:multiLevelType w:val="hybridMultilevel"/>
    <w:tmpl w:val="AE06B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D97B2B"/>
    <w:multiLevelType w:val="hybridMultilevel"/>
    <w:tmpl w:val="DDE8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7E44C8"/>
    <w:multiLevelType w:val="hybridMultilevel"/>
    <w:tmpl w:val="A738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E16A3"/>
    <w:multiLevelType w:val="hybridMultilevel"/>
    <w:tmpl w:val="3E4AE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14365B"/>
    <w:multiLevelType w:val="hybridMultilevel"/>
    <w:tmpl w:val="1982FE9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4E4C35"/>
    <w:multiLevelType w:val="hybridMultilevel"/>
    <w:tmpl w:val="AC26BE74"/>
    <w:lvl w:ilvl="0" w:tplc="F1C474A2">
      <w:start w:val="1"/>
      <w:numFmt w:val="bullet"/>
      <w:lvlText w:val=""/>
      <w:lvlJc w:val="left"/>
      <w:pPr>
        <w:tabs>
          <w:tab w:val="num" w:pos="720"/>
        </w:tabs>
        <w:ind w:left="720" w:hanging="360"/>
      </w:pPr>
      <w:rPr>
        <w:rFonts w:ascii="Wingdings" w:hAnsi="Wingdings" w:hint="default"/>
      </w:rPr>
    </w:lvl>
    <w:lvl w:ilvl="1" w:tplc="E59AC076" w:tentative="1">
      <w:start w:val="1"/>
      <w:numFmt w:val="bullet"/>
      <w:lvlText w:val=""/>
      <w:lvlJc w:val="left"/>
      <w:pPr>
        <w:tabs>
          <w:tab w:val="num" w:pos="1440"/>
        </w:tabs>
        <w:ind w:left="1440" w:hanging="360"/>
      </w:pPr>
      <w:rPr>
        <w:rFonts w:ascii="Wingdings" w:hAnsi="Wingdings" w:hint="default"/>
      </w:rPr>
    </w:lvl>
    <w:lvl w:ilvl="2" w:tplc="035E6E7C" w:tentative="1">
      <w:start w:val="1"/>
      <w:numFmt w:val="bullet"/>
      <w:lvlText w:val=""/>
      <w:lvlJc w:val="left"/>
      <w:pPr>
        <w:tabs>
          <w:tab w:val="num" w:pos="2160"/>
        </w:tabs>
        <w:ind w:left="2160" w:hanging="360"/>
      </w:pPr>
      <w:rPr>
        <w:rFonts w:ascii="Wingdings" w:hAnsi="Wingdings" w:hint="default"/>
      </w:rPr>
    </w:lvl>
    <w:lvl w:ilvl="3" w:tplc="1A0A3B72" w:tentative="1">
      <w:start w:val="1"/>
      <w:numFmt w:val="bullet"/>
      <w:lvlText w:val=""/>
      <w:lvlJc w:val="left"/>
      <w:pPr>
        <w:tabs>
          <w:tab w:val="num" w:pos="2880"/>
        </w:tabs>
        <w:ind w:left="2880" w:hanging="360"/>
      </w:pPr>
      <w:rPr>
        <w:rFonts w:ascii="Wingdings" w:hAnsi="Wingdings" w:hint="default"/>
      </w:rPr>
    </w:lvl>
    <w:lvl w:ilvl="4" w:tplc="EB30530E" w:tentative="1">
      <w:start w:val="1"/>
      <w:numFmt w:val="bullet"/>
      <w:lvlText w:val=""/>
      <w:lvlJc w:val="left"/>
      <w:pPr>
        <w:tabs>
          <w:tab w:val="num" w:pos="3600"/>
        </w:tabs>
        <w:ind w:left="3600" w:hanging="360"/>
      </w:pPr>
      <w:rPr>
        <w:rFonts w:ascii="Wingdings" w:hAnsi="Wingdings" w:hint="default"/>
      </w:rPr>
    </w:lvl>
    <w:lvl w:ilvl="5" w:tplc="CC906664" w:tentative="1">
      <w:start w:val="1"/>
      <w:numFmt w:val="bullet"/>
      <w:lvlText w:val=""/>
      <w:lvlJc w:val="left"/>
      <w:pPr>
        <w:tabs>
          <w:tab w:val="num" w:pos="4320"/>
        </w:tabs>
        <w:ind w:left="4320" w:hanging="360"/>
      </w:pPr>
      <w:rPr>
        <w:rFonts w:ascii="Wingdings" w:hAnsi="Wingdings" w:hint="default"/>
      </w:rPr>
    </w:lvl>
    <w:lvl w:ilvl="6" w:tplc="AA44A1D6" w:tentative="1">
      <w:start w:val="1"/>
      <w:numFmt w:val="bullet"/>
      <w:lvlText w:val=""/>
      <w:lvlJc w:val="left"/>
      <w:pPr>
        <w:tabs>
          <w:tab w:val="num" w:pos="5040"/>
        </w:tabs>
        <w:ind w:left="5040" w:hanging="360"/>
      </w:pPr>
      <w:rPr>
        <w:rFonts w:ascii="Wingdings" w:hAnsi="Wingdings" w:hint="default"/>
      </w:rPr>
    </w:lvl>
    <w:lvl w:ilvl="7" w:tplc="04A47218" w:tentative="1">
      <w:start w:val="1"/>
      <w:numFmt w:val="bullet"/>
      <w:lvlText w:val=""/>
      <w:lvlJc w:val="left"/>
      <w:pPr>
        <w:tabs>
          <w:tab w:val="num" w:pos="5760"/>
        </w:tabs>
        <w:ind w:left="5760" w:hanging="360"/>
      </w:pPr>
      <w:rPr>
        <w:rFonts w:ascii="Wingdings" w:hAnsi="Wingdings" w:hint="default"/>
      </w:rPr>
    </w:lvl>
    <w:lvl w:ilvl="8" w:tplc="6EFAF4C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C34022"/>
    <w:multiLevelType w:val="hybridMultilevel"/>
    <w:tmpl w:val="C3D0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085828"/>
    <w:multiLevelType w:val="hybridMultilevel"/>
    <w:tmpl w:val="7D967FDC"/>
    <w:lvl w:ilvl="0" w:tplc="A8AA29FA">
      <w:start w:val="1"/>
      <w:numFmt w:val="decimal"/>
      <w:lvlText w:val="%1."/>
      <w:lvlJc w:val="left"/>
      <w:pPr>
        <w:tabs>
          <w:tab w:val="num" w:pos="720"/>
        </w:tabs>
        <w:ind w:left="720" w:hanging="360"/>
      </w:p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24" w15:restartNumberingAfterBreak="0">
    <w:nsid w:val="46F26B66"/>
    <w:multiLevelType w:val="hybridMultilevel"/>
    <w:tmpl w:val="F052FC52"/>
    <w:lvl w:ilvl="0" w:tplc="5C7EC7FA">
      <w:start w:val="1"/>
      <w:numFmt w:val="bullet"/>
      <w:lvlText w:val=""/>
      <w:lvlJc w:val="left"/>
      <w:pPr>
        <w:tabs>
          <w:tab w:val="num" w:pos="720"/>
        </w:tabs>
        <w:ind w:left="720" w:hanging="360"/>
      </w:pPr>
      <w:rPr>
        <w:rFonts w:ascii="Wingdings" w:hAnsi="Wingdings" w:hint="default"/>
      </w:rPr>
    </w:lvl>
    <w:lvl w:ilvl="1" w:tplc="43AC9936" w:tentative="1">
      <w:start w:val="1"/>
      <w:numFmt w:val="bullet"/>
      <w:lvlText w:val=""/>
      <w:lvlJc w:val="left"/>
      <w:pPr>
        <w:tabs>
          <w:tab w:val="num" w:pos="1440"/>
        </w:tabs>
        <w:ind w:left="1440" w:hanging="360"/>
      </w:pPr>
      <w:rPr>
        <w:rFonts w:ascii="Wingdings" w:hAnsi="Wingdings" w:hint="default"/>
      </w:rPr>
    </w:lvl>
    <w:lvl w:ilvl="2" w:tplc="29608D8E" w:tentative="1">
      <w:start w:val="1"/>
      <w:numFmt w:val="bullet"/>
      <w:lvlText w:val=""/>
      <w:lvlJc w:val="left"/>
      <w:pPr>
        <w:tabs>
          <w:tab w:val="num" w:pos="2160"/>
        </w:tabs>
        <w:ind w:left="2160" w:hanging="360"/>
      </w:pPr>
      <w:rPr>
        <w:rFonts w:ascii="Wingdings" w:hAnsi="Wingdings" w:hint="default"/>
      </w:rPr>
    </w:lvl>
    <w:lvl w:ilvl="3" w:tplc="157CAD04" w:tentative="1">
      <w:start w:val="1"/>
      <w:numFmt w:val="bullet"/>
      <w:lvlText w:val=""/>
      <w:lvlJc w:val="left"/>
      <w:pPr>
        <w:tabs>
          <w:tab w:val="num" w:pos="2880"/>
        </w:tabs>
        <w:ind w:left="2880" w:hanging="360"/>
      </w:pPr>
      <w:rPr>
        <w:rFonts w:ascii="Wingdings" w:hAnsi="Wingdings" w:hint="default"/>
      </w:rPr>
    </w:lvl>
    <w:lvl w:ilvl="4" w:tplc="1F929366" w:tentative="1">
      <w:start w:val="1"/>
      <w:numFmt w:val="bullet"/>
      <w:lvlText w:val=""/>
      <w:lvlJc w:val="left"/>
      <w:pPr>
        <w:tabs>
          <w:tab w:val="num" w:pos="3600"/>
        </w:tabs>
        <w:ind w:left="3600" w:hanging="360"/>
      </w:pPr>
      <w:rPr>
        <w:rFonts w:ascii="Wingdings" w:hAnsi="Wingdings" w:hint="default"/>
      </w:rPr>
    </w:lvl>
    <w:lvl w:ilvl="5" w:tplc="2A36CA30" w:tentative="1">
      <w:start w:val="1"/>
      <w:numFmt w:val="bullet"/>
      <w:lvlText w:val=""/>
      <w:lvlJc w:val="left"/>
      <w:pPr>
        <w:tabs>
          <w:tab w:val="num" w:pos="4320"/>
        </w:tabs>
        <w:ind w:left="4320" w:hanging="360"/>
      </w:pPr>
      <w:rPr>
        <w:rFonts w:ascii="Wingdings" w:hAnsi="Wingdings" w:hint="default"/>
      </w:rPr>
    </w:lvl>
    <w:lvl w:ilvl="6" w:tplc="2B884E40" w:tentative="1">
      <w:start w:val="1"/>
      <w:numFmt w:val="bullet"/>
      <w:lvlText w:val=""/>
      <w:lvlJc w:val="left"/>
      <w:pPr>
        <w:tabs>
          <w:tab w:val="num" w:pos="5040"/>
        </w:tabs>
        <w:ind w:left="5040" w:hanging="360"/>
      </w:pPr>
      <w:rPr>
        <w:rFonts w:ascii="Wingdings" w:hAnsi="Wingdings" w:hint="default"/>
      </w:rPr>
    </w:lvl>
    <w:lvl w:ilvl="7" w:tplc="604CC1FA" w:tentative="1">
      <w:start w:val="1"/>
      <w:numFmt w:val="bullet"/>
      <w:lvlText w:val=""/>
      <w:lvlJc w:val="left"/>
      <w:pPr>
        <w:tabs>
          <w:tab w:val="num" w:pos="5760"/>
        </w:tabs>
        <w:ind w:left="5760" w:hanging="360"/>
      </w:pPr>
      <w:rPr>
        <w:rFonts w:ascii="Wingdings" w:hAnsi="Wingdings" w:hint="default"/>
      </w:rPr>
    </w:lvl>
    <w:lvl w:ilvl="8" w:tplc="200CECC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505888"/>
    <w:multiLevelType w:val="hybridMultilevel"/>
    <w:tmpl w:val="4044C968"/>
    <w:lvl w:ilvl="0" w:tplc="25B63B92">
      <w:start w:val="1"/>
      <w:numFmt w:val="bullet"/>
      <w:lvlText w:val=""/>
      <w:lvlJc w:val="left"/>
      <w:pPr>
        <w:tabs>
          <w:tab w:val="num" w:pos="720"/>
        </w:tabs>
        <w:ind w:left="720" w:hanging="360"/>
      </w:pPr>
      <w:rPr>
        <w:rFonts w:ascii="Wingdings" w:hAnsi="Wingdings" w:hint="default"/>
      </w:rPr>
    </w:lvl>
    <w:lvl w:ilvl="1" w:tplc="A260E3CA" w:tentative="1">
      <w:start w:val="1"/>
      <w:numFmt w:val="bullet"/>
      <w:lvlText w:val=""/>
      <w:lvlJc w:val="left"/>
      <w:pPr>
        <w:tabs>
          <w:tab w:val="num" w:pos="1440"/>
        </w:tabs>
        <w:ind w:left="1440" w:hanging="360"/>
      </w:pPr>
      <w:rPr>
        <w:rFonts w:ascii="Wingdings" w:hAnsi="Wingdings" w:hint="default"/>
      </w:rPr>
    </w:lvl>
    <w:lvl w:ilvl="2" w:tplc="61F20270" w:tentative="1">
      <w:start w:val="1"/>
      <w:numFmt w:val="bullet"/>
      <w:lvlText w:val=""/>
      <w:lvlJc w:val="left"/>
      <w:pPr>
        <w:tabs>
          <w:tab w:val="num" w:pos="2160"/>
        </w:tabs>
        <w:ind w:left="2160" w:hanging="360"/>
      </w:pPr>
      <w:rPr>
        <w:rFonts w:ascii="Wingdings" w:hAnsi="Wingdings" w:hint="default"/>
      </w:rPr>
    </w:lvl>
    <w:lvl w:ilvl="3" w:tplc="BA04A0F4" w:tentative="1">
      <w:start w:val="1"/>
      <w:numFmt w:val="bullet"/>
      <w:lvlText w:val=""/>
      <w:lvlJc w:val="left"/>
      <w:pPr>
        <w:tabs>
          <w:tab w:val="num" w:pos="2880"/>
        </w:tabs>
        <w:ind w:left="2880" w:hanging="360"/>
      </w:pPr>
      <w:rPr>
        <w:rFonts w:ascii="Wingdings" w:hAnsi="Wingdings" w:hint="default"/>
      </w:rPr>
    </w:lvl>
    <w:lvl w:ilvl="4" w:tplc="2672419A" w:tentative="1">
      <w:start w:val="1"/>
      <w:numFmt w:val="bullet"/>
      <w:lvlText w:val=""/>
      <w:lvlJc w:val="left"/>
      <w:pPr>
        <w:tabs>
          <w:tab w:val="num" w:pos="3600"/>
        </w:tabs>
        <w:ind w:left="3600" w:hanging="360"/>
      </w:pPr>
      <w:rPr>
        <w:rFonts w:ascii="Wingdings" w:hAnsi="Wingdings" w:hint="default"/>
      </w:rPr>
    </w:lvl>
    <w:lvl w:ilvl="5" w:tplc="42BEC372" w:tentative="1">
      <w:start w:val="1"/>
      <w:numFmt w:val="bullet"/>
      <w:lvlText w:val=""/>
      <w:lvlJc w:val="left"/>
      <w:pPr>
        <w:tabs>
          <w:tab w:val="num" w:pos="4320"/>
        </w:tabs>
        <w:ind w:left="4320" w:hanging="360"/>
      </w:pPr>
      <w:rPr>
        <w:rFonts w:ascii="Wingdings" w:hAnsi="Wingdings" w:hint="default"/>
      </w:rPr>
    </w:lvl>
    <w:lvl w:ilvl="6" w:tplc="7048DF10" w:tentative="1">
      <w:start w:val="1"/>
      <w:numFmt w:val="bullet"/>
      <w:lvlText w:val=""/>
      <w:lvlJc w:val="left"/>
      <w:pPr>
        <w:tabs>
          <w:tab w:val="num" w:pos="5040"/>
        </w:tabs>
        <w:ind w:left="5040" w:hanging="360"/>
      </w:pPr>
      <w:rPr>
        <w:rFonts w:ascii="Wingdings" w:hAnsi="Wingdings" w:hint="default"/>
      </w:rPr>
    </w:lvl>
    <w:lvl w:ilvl="7" w:tplc="255C98D4" w:tentative="1">
      <w:start w:val="1"/>
      <w:numFmt w:val="bullet"/>
      <w:lvlText w:val=""/>
      <w:lvlJc w:val="left"/>
      <w:pPr>
        <w:tabs>
          <w:tab w:val="num" w:pos="5760"/>
        </w:tabs>
        <w:ind w:left="5760" w:hanging="360"/>
      </w:pPr>
      <w:rPr>
        <w:rFonts w:ascii="Wingdings" w:hAnsi="Wingdings" w:hint="default"/>
      </w:rPr>
    </w:lvl>
    <w:lvl w:ilvl="8" w:tplc="AA40043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625CF6"/>
    <w:multiLevelType w:val="hybridMultilevel"/>
    <w:tmpl w:val="0C405FFE"/>
    <w:lvl w:ilvl="0" w:tplc="E7AE8662">
      <w:start w:val="1"/>
      <w:numFmt w:val="bullet"/>
      <w:lvlText w:val="•"/>
      <w:lvlJc w:val="left"/>
      <w:pPr>
        <w:tabs>
          <w:tab w:val="num" w:pos="720"/>
        </w:tabs>
        <w:ind w:left="720" w:hanging="360"/>
      </w:pPr>
      <w:rPr>
        <w:rFonts w:ascii="Times New Roman" w:hAnsi="Times New Roman" w:hint="default"/>
      </w:rPr>
    </w:lvl>
    <w:lvl w:ilvl="1" w:tplc="E0DACB22" w:tentative="1">
      <w:start w:val="1"/>
      <w:numFmt w:val="bullet"/>
      <w:lvlText w:val="•"/>
      <w:lvlJc w:val="left"/>
      <w:pPr>
        <w:tabs>
          <w:tab w:val="num" w:pos="1440"/>
        </w:tabs>
        <w:ind w:left="1440" w:hanging="360"/>
      </w:pPr>
      <w:rPr>
        <w:rFonts w:ascii="Times New Roman" w:hAnsi="Times New Roman" w:hint="default"/>
      </w:rPr>
    </w:lvl>
    <w:lvl w:ilvl="2" w:tplc="71D21AEA" w:tentative="1">
      <w:start w:val="1"/>
      <w:numFmt w:val="bullet"/>
      <w:lvlText w:val="•"/>
      <w:lvlJc w:val="left"/>
      <w:pPr>
        <w:tabs>
          <w:tab w:val="num" w:pos="2160"/>
        </w:tabs>
        <w:ind w:left="2160" w:hanging="360"/>
      </w:pPr>
      <w:rPr>
        <w:rFonts w:ascii="Times New Roman" w:hAnsi="Times New Roman" w:hint="default"/>
      </w:rPr>
    </w:lvl>
    <w:lvl w:ilvl="3" w:tplc="0DAA6FD6" w:tentative="1">
      <w:start w:val="1"/>
      <w:numFmt w:val="bullet"/>
      <w:lvlText w:val="•"/>
      <w:lvlJc w:val="left"/>
      <w:pPr>
        <w:tabs>
          <w:tab w:val="num" w:pos="2880"/>
        </w:tabs>
        <w:ind w:left="2880" w:hanging="360"/>
      </w:pPr>
      <w:rPr>
        <w:rFonts w:ascii="Times New Roman" w:hAnsi="Times New Roman" w:hint="default"/>
      </w:rPr>
    </w:lvl>
    <w:lvl w:ilvl="4" w:tplc="FB64AE4E" w:tentative="1">
      <w:start w:val="1"/>
      <w:numFmt w:val="bullet"/>
      <w:lvlText w:val="•"/>
      <w:lvlJc w:val="left"/>
      <w:pPr>
        <w:tabs>
          <w:tab w:val="num" w:pos="3600"/>
        </w:tabs>
        <w:ind w:left="3600" w:hanging="360"/>
      </w:pPr>
      <w:rPr>
        <w:rFonts w:ascii="Times New Roman" w:hAnsi="Times New Roman" w:hint="default"/>
      </w:rPr>
    </w:lvl>
    <w:lvl w:ilvl="5" w:tplc="6BB68DF0" w:tentative="1">
      <w:start w:val="1"/>
      <w:numFmt w:val="bullet"/>
      <w:lvlText w:val="•"/>
      <w:lvlJc w:val="left"/>
      <w:pPr>
        <w:tabs>
          <w:tab w:val="num" w:pos="4320"/>
        </w:tabs>
        <w:ind w:left="4320" w:hanging="360"/>
      </w:pPr>
      <w:rPr>
        <w:rFonts w:ascii="Times New Roman" w:hAnsi="Times New Roman" w:hint="default"/>
      </w:rPr>
    </w:lvl>
    <w:lvl w:ilvl="6" w:tplc="C9D0CD42" w:tentative="1">
      <w:start w:val="1"/>
      <w:numFmt w:val="bullet"/>
      <w:lvlText w:val="•"/>
      <w:lvlJc w:val="left"/>
      <w:pPr>
        <w:tabs>
          <w:tab w:val="num" w:pos="5040"/>
        </w:tabs>
        <w:ind w:left="5040" w:hanging="360"/>
      </w:pPr>
      <w:rPr>
        <w:rFonts w:ascii="Times New Roman" w:hAnsi="Times New Roman" w:hint="default"/>
      </w:rPr>
    </w:lvl>
    <w:lvl w:ilvl="7" w:tplc="E780DB14" w:tentative="1">
      <w:start w:val="1"/>
      <w:numFmt w:val="bullet"/>
      <w:lvlText w:val="•"/>
      <w:lvlJc w:val="left"/>
      <w:pPr>
        <w:tabs>
          <w:tab w:val="num" w:pos="5760"/>
        </w:tabs>
        <w:ind w:left="5760" w:hanging="360"/>
      </w:pPr>
      <w:rPr>
        <w:rFonts w:ascii="Times New Roman" w:hAnsi="Times New Roman" w:hint="default"/>
      </w:rPr>
    </w:lvl>
    <w:lvl w:ilvl="8" w:tplc="2D7425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007DD8"/>
    <w:multiLevelType w:val="hybridMultilevel"/>
    <w:tmpl w:val="D2EE83F8"/>
    <w:lvl w:ilvl="0" w:tplc="56600A42">
      <w:start w:val="1"/>
      <w:numFmt w:val="decimal"/>
      <w:lvlText w:val="%1."/>
      <w:lvlJc w:val="left"/>
      <w:pPr>
        <w:ind w:left="359" w:hanging="36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28" w15:restartNumberingAfterBreak="0">
    <w:nsid w:val="4BD61210"/>
    <w:multiLevelType w:val="hybridMultilevel"/>
    <w:tmpl w:val="2BEECF20"/>
    <w:lvl w:ilvl="0" w:tplc="B4C801AE">
      <w:start w:val="1"/>
      <w:numFmt w:val="bullet"/>
      <w:lvlText w:val=""/>
      <w:lvlJc w:val="left"/>
      <w:pPr>
        <w:tabs>
          <w:tab w:val="num" w:pos="720"/>
        </w:tabs>
        <w:ind w:left="720" w:hanging="360"/>
      </w:pPr>
      <w:rPr>
        <w:rFonts w:ascii="Wingdings" w:hAnsi="Wingdings" w:hint="default"/>
      </w:rPr>
    </w:lvl>
    <w:lvl w:ilvl="1" w:tplc="B5E834A2" w:tentative="1">
      <w:start w:val="1"/>
      <w:numFmt w:val="bullet"/>
      <w:lvlText w:val=""/>
      <w:lvlJc w:val="left"/>
      <w:pPr>
        <w:tabs>
          <w:tab w:val="num" w:pos="1440"/>
        </w:tabs>
        <w:ind w:left="1440" w:hanging="360"/>
      </w:pPr>
      <w:rPr>
        <w:rFonts w:ascii="Wingdings" w:hAnsi="Wingdings" w:hint="default"/>
      </w:rPr>
    </w:lvl>
    <w:lvl w:ilvl="2" w:tplc="817286D2" w:tentative="1">
      <w:start w:val="1"/>
      <w:numFmt w:val="bullet"/>
      <w:lvlText w:val=""/>
      <w:lvlJc w:val="left"/>
      <w:pPr>
        <w:tabs>
          <w:tab w:val="num" w:pos="2160"/>
        </w:tabs>
        <w:ind w:left="2160" w:hanging="360"/>
      </w:pPr>
      <w:rPr>
        <w:rFonts w:ascii="Wingdings" w:hAnsi="Wingdings" w:hint="default"/>
      </w:rPr>
    </w:lvl>
    <w:lvl w:ilvl="3" w:tplc="C22CCB2A" w:tentative="1">
      <w:start w:val="1"/>
      <w:numFmt w:val="bullet"/>
      <w:lvlText w:val=""/>
      <w:lvlJc w:val="left"/>
      <w:pPr>
        <w:tabs>
          <w:tab w:val="num" w:pos="2880"/>
        </w:tabs>
        <w:ind w:left="2880" w:hanging="360"/>
      </w:pPr>
      <w:rPr>
        <w:rFonts w:ascii="Wingdings" w:hAnsi="Wingdings" w:hint="default"/>
      </w:rPr>
    </w:lvl>
    <w:lvl w:ilvl="4" w:tplc="AB8A55E2" w:tentative="1">
      <w:start w:val="1"/>
      <w:numFmt w:val="bullet"/>
      <w:lvlText w:val=""/>
      <w:lvlJc w:val="left"/>
      <w:pPr>
        <w:tabs>
          <w:tab w:val="num" w:pos="3600"/>
        </w:tabs>
        <w:ind w:left="3600" w:hanging="360"/>
      </w:pPr>
      <w:rPr>
        <w:rFonts w:ascii="Wingdings" w:hAnsi="Wingdings" w:hint="default"/>
      </w:rPr>
    </w:lvl>
    <w:lvl w:ilvl="5" w:tplc="213A1956" w:tentative="1">
      <w:start w:val="1"/>
      <w:numFmt w:val="bullet"/>
      <w:lvlText w:val=""/>
      <w:lvlJc w:val="left"/>
      <w:pPr>
        <w:tabs>
          <w:tab w:val="num" w:pos="4320"/>
        </w:tabs>
        <w:ind w:left="4320" w:hanging="360"/>
      </w:pPr>
      <w:rPr>
        <w:rFonts w:ascii="Wingdings" w:hAnsi="Wingdings" w:hint="default"/>
      </w:rPr>
    </w:lvl>
    <w:lvl w:ilvl="6" w:tplc="75F0E638" w:tentative="1">
      <w:start w:val="1"/>
      <w:numFmt w:val="bullet"/>
      <w:lvlText w:val=""/>
      <w:lvlJc w:val="left"/>
      <w:pPr>
        <w:tabs>
          <w:tab w:val="num" w:pos="5040"/>
        </w:tabs>
        <w:ind w:left="5040" w:hanging="360"/>
      </w:pPr>
      <w:rPr>
        <w:rFonts w:ascii="Wingdings" w:hAnsi="Wingdings" w:hint="default"/>
      </w:rPr>
    </w:lvl>
    <w:lvl w:ilvl="7" w:tplc="A1EC78C2" w:tentative="1">
      <w:start w:val="1"/>
      <w:numFmt w:val="bullet"/>
      <w:lvlText w:val=""/>
      <w:lvlJc w:val="left"/>
      <w:pPr>
        <w:tabs>
          <w:tab w:val="num" w:pos="5760"/>
        </w:tabs>
        <w:ind w:left="5760" w:hanging="360"/>
      </w:pPr>
      <w:rPr>
        <w:rFonts w:ascii="Wingdings" w:hAnsi="Wingdings" w:hint="default"/>
      </w:rPr>
    </w:lvl>
    <w:lvl w:ilvl="8" w:tplc="1BF85C3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62DC9"/>
    <w:multiLevelType w:val="hybridMultilevel"/>
    <w:tmpl w:val="49B87D5E"/>
    <w:lvl w:ilvl="0" w:tplc="05D0501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977247"/>
    <w:multiLevelType w:val="hybridMultilevel"/>
    <w:tmpl w:val="BE80B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777C58"/>
    <w:multiLevelType w:val="hybridMultilevel"/>
    <w:tmpl w:val="339A242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3D78E2"/>
    <w:multiLevelType w:val="hybridMultilevel"/>
    <w:tmpl w:val="1AE2D73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2C51F0"/>
    <w:multiLevelType w:val="hybridMultilevel"/>
    <w:tmpl w:val="5920B4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D72D0A"/>
    <w:multiLevelType w:val="hybridMultilevel"/>
    <w:tmpl w:val="B3044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84103B"/>
    <w:multiLevelType w:val="hybridMultilevel"/>
    <w:tmpl w:val="CA941C56"/>
    <w:lvl w:ilvl="0" w:tplc="65E6B04C">
      <w:start w:val="1"/>
      <w:numFmt w:val="bullet"/>
      <w:lvlText w:val="•"/>
      <w:lvlJc w:val="left"/>
      <w:pPr>
        <w:tabs>
          <w:tab w:val="num" w:pos="720"/>
        </w:tabs>
        <w:ind w:left="720" w:hanging="360"/>
      </w:pPr>
      <w:rPr>
        <w:rFonts w:ascii="Arial" w:hAnsi="Arial" w:hint="default"/>
      </w:rPr>
    </w:lvl>
    <w:lvl w:ilvl="1" w:tplc="0A801EBC" w:tentative="1">
      <w:start w:val="1"/>
      <w:numFmt w:val="bullet"/>
      <w:lvlText w:val="•"/>
      <w:lvlJc w:val="left"/>
      <w:pPr>
        <w:tabs>
          <w:tab w:val="num" w:pos="1440"/>
        </w:tabs>
        <w:ind w:left="1440" w:hanging="360"/>
      </w:pPr>
      <w:rPr>
        <w:rFonts w:ascii="Arial" w:hAnsi="Arial" w:hint="default"/>
      </w:rPr>
    </w:lvl>
    <w:lvl w:ilvl="2" w:tplc="8E5E50AA" w:tentative="1">
      <w:start w:val="1"/>
      <w:numFmt w:val="bullet"/>
      <w:lvlText w:val="•"/>
      <w:lvlJc w:val="left"/>
      <w:pPr>
        <w:tabs>
          <w:tab w:val="num" w:pos="2160"/>
        </w:tabs>
        <w:ind w:left="2160" w:hanging="360"/>
      </w:pPr>
      <w:rPr>
        <w:rFonts w:ascii="Arial" w:hAnsi="Arial" w:hint="default"/>
      </w:rPr>
    </w:lvl>
    <w:lvl w:ilvl="3" w:tplc="F89E75CC" w:tentative="1">
      <w:start w:val="1"/>
      <w:numFmt w:val="bullet"/>
      <w:lvlText w:val="•"/>
      <w:lvlJc w:val="left"/>
      <w:pPr>
        <w:tabs>
          <w:tab w:val="num" w:pos="2880"/>
        </w:tabs>
        <w:ind w:left="2880" w:hanging="360"/>
      </w:pPr>
      <w:rPr>
        <w:rFonts w:ascii="Arial" w:hAnsi="Arial" w:hint="default"/>
      </w:rPr>
    </w:lvl>
    <w:lvl w:ilvl="4" w:tplc="8CC60034" w:tentative="1">
      <w:start w:val="1"/>
      <w:numFmt w:val="bullet"/>
      <w:lvlText w:val="•"/>
      <w:lvlJc w:val="left"/>
      <w:pPr>
        <w:tabs>
          <w:tab w:val="num" w:pos="3600"/>
        </w:tabs>
        <w:ind w:left="3600" w:hanging="360"/>
      </w:pPr>
      <w:rPr>
        <w:rFonts w:ascii="Arial" w:hAnsi="Arial" w:hint="default"/>
      </w:rPr>
    </w:lvl>
    <w:lvl w:ilvl="5" w:tplc="37FAE6DE" w:tentative="1">
      <w:start w:val="1"/>
      <w:numFmt w:val="bullet"/>
      <w:lvlText w:val="•"/>
      <w:lvlJc w:val="left"/>
      <w:pPr>
        <w:tabs>
          <w:tab w:val="num" w:pos="4320"/>
        </w:tabs>
        <w:ind w:left="4320" w:hanging="360"/>
      </w:pPr>
      <w:rPr>
        <w:rFonts w:ascii="Arial" w:hAnsi="Arial" w:hint="default"/>
      </w:rPr>
    </w:lvl>
    <w:lvl w:ilvl="6" w:tplc="738428A2" w:tentative="1">
      <w:start w:val="1"/>
      <w:numFmt w:val="bullet"/>
      <w:lvlText w:val="•"/>
      <w:lvlJc w:val="left"/>
      <w:pPr>
        <w:tabs>
          <w:tab w:val="num" w:pos="5040"/>
        </w:tabs>
        <w:ind w:left="5040" w:hanging="360"/>
      </w:pPr>
      <w:rPr>
        <w:rFonts w:ascii="Arial" w:hAnsi="Arial" w:hint="default"/>
      </w:rPr>
    </w:lvl>
    <w:lvl w:ilvl="7" w:tplc="2542A5E8" w:tentative="1">
      <w:start w:val="1"/>
      <w:numFmt w:val="bullet"/>
      <w:lvlText w:val="•"/>
      <w:lvlJc w:val="left"/>
      <w:pPr>
        <w:tabs>
          <w:tab w:val="num" w:pos="5760"/>
        </w:tabs>
        <w:ind w:left="5760" w:hanging="360"/>
      </w:pPr>
      <w:rPr>
        <w:rFonts w:ascii="Arial" w:hAnsi="Arial" w:hint="default"/>
      </w:rPr>
    </w:lvl>
    <w:lvl w:ilvl="8" w:tplc="697AC69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703E8C"/>
    <w:multiLevelType w:val="hybridMultilevel"/>
    <w:tmpl w:val="A15A738C"/>
    <w:lvl w:ilvl="0" w:tplc="38B6F6BA">
      <w:start w:val="1"/>
      <w:numFmt w:val="bullet"/>
      <w:lvlText w:val="•"/>
      <w:lvlJc w:val="left"/>
      <w:pPr>
        <w:tabs>
          <w:tab w:val="num" w:pos="720"/>
        </w:tabs>
        <w:ind w:left="720" w:hanging="360"/>
      </w:pPr>
      <w:rPr>
        <w:rFonts w:ascii="Arial" w:hAnsi="Arial"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8427F2"/>
    <w:multiLevelType w:val="hybridMultilevel"/>
    <w:tmpl w:val="5C88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DC70FA"/>
    <w:multiLevelType w:val="hybridMultilevel"/>
    <w:tmpl w:val="66847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9DE2C86"/>
    <w:multiLevelType w:val="hybridMultilevel"/>
    <w:tmpl w:val="A23ED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753367"/>
    <w:multiLevelType w:val="hybridMultilevel"/>
    <w:tmpl w:val="5464E0F6"/>
    <w:lvl w:ilvl="0" w:tplc="080A0009">
      <w:start w:val="1"/>
      <w:numFmt w:val="bullet"/>
      <w:lvlText w:val=""/>
      <w:lvlJc w:val="left"/>
      <w:pPr>
        <w:tabs>
          <w:tab w:val="num" w:pos="720"/>
        </w:tabs>
        <w:ind w:left="720" w:hanging="360"/>
      </w:pPr>
      <w:rPr>
        <w:rFonts w:ascii="Wingdings" w:hAnsi="Wingdings" w:hint="default"/>
      </w:r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41" w15:restartNumberingAfterBreak="0">
    <w:nsid w:val="6BFA3138"/>
    <w:multiLevelType w:val="multilevel"/>
    <w:tmpl w:val="D66EBC68"/>
    <w:lvl w:ilvl="0">
      <w:start w:val="2"/>
      <w:numFmt w:val="decimal"/>
      <w:lvlText w:val="%1"/>
      <w:lvlJc w:val="left"/>
      <w:pPr>
        <w:ind w:left="360" w:hanging="360"/>
      </w:pPr>
      <w:rPr>
        <w:rFonts w:hint="default"/>
        <w:i/>
      </w:rPr>
    </w:lvl>
    <w:lvl w:ilvl="1">
      <w:start w:val="1"/>
      <w:numFmt w:val="decimal"/>
      <w:lvlText w:val="%1.%2"/>
      <w:lvlJc w:val="left"/>
      <w:pPr>
        <w:ind w:left="600" w:hanging="360"/>
      </w:pPr>
      <w:rPr>
        <w:rFonts w:hint="default"/>
        <w:i/>
      </w:rPr>
    </w:lvl>
    <w:lvl w:ilvl="2">
      <w:start w:val="1"/>
      <w:numFmt w:val="decimal"/>
      <w:lvlText w:val="%1.%2.%3"/>
      <w:lvlJc w:val="left"/>
      <w:pPr>
        <w:ind w:left="840" w:hanging="360"/>
      </w:pPr>
      <w:rPr>
        <w:rFonts w:hint="default"/>
        <w:i/>
      </w:rPr>
    </w:lvl>
    <w:lvl w:ilvl="3">
      <w:start w:val="1"/>
      <w:numFmt w:val="decimal"/>
      <w:lvlText w:val="%1.%2.%3.%4"/>
      <w:lvlJc w:val="left"/>
      <w:pPr>
        <w:ind w:left="1440" w:hanging="720"/>
      </w:pPr>
      <w:rPr>
        <w:rFonts w:hint="default"/>
        <w:i/>
      </w:rPr>
    </w:lvl>
    <w:lvl w:ilvl="4">
      <w:start w:val="1"/>
      <w:numFmt w:val="decimal"/>
      <w:lvlText w:val="%1.%2.%3.%4.%5"/>
      <w:lvlJc w:val="left"/>
      <w:pPr>
        <w:ind w:left="1680" w:hanging="720"/>
      </w:pPr>
      <w:rPr>
        <w:rFonts w:hint="default"/>
        <w:i/>
      </w:rPr>
    </w:lvl>
    <w:lvl w:ilvl="5">
      <w:start w:val="1"/>
      <w:numFmt w:val="decimal"/>
      <w:lvlText w:val="%1.%2.%3.%4.%5.%6"/>
      <w:lvlJc w:val="left"/>
      <w:pPr>
        <w:ind w:left="1920" w:hanging="720"/>
      </w:pPr>
      <w:rPr>
        <w:rFonts w:hint="default"/>
        <w:i/>
      </w:rPr>
    </w:lvl>
    <w:lvl w:ilvl="6">
      <w:start w:val="1"/>
      <w:numFmt w:val="decimal"/>
      <w:lvlText w:val="%1.%2.%3.%4.%5.%6.%7"/>
      <w:lvlJc w:val="left"/>
      <w:pPr>
        <w:ind w:left="2520" w:hanging="1080"/>
      </w:pPr>
      <w:rPr>
        <w:rFonts w:hint="default"/>
        <w:i/>
      </w:rPr>
    </w:lvl>
    <w:lvl w:ilvl="7">
      <w:start w:val="1"/>
      <w:numFmt w:val="decimal"/>
      <w:lvlText w:val="%1.%2.%3.%4.%5.%6.%7.%8"/>
      <w:lvlJc w:val="left"/>
      <w:pPr>
        <w:ind w:left="2760" w:hanging="1080"/>
      </w:pPr>
      <w:rPr>
        <w:rFonts w:hint="default"/>
        <w:i/>
      </w:rPr>
    </w:lvl>
    <w:lvl w:ilvl="8">
      <w:start w:val="1"/>
      <w:numFmt w:val="decimal"/>
      <w:lvlText w:val="%1.%2.%3.%4.%5.%6.%7.%8.%9"/>
      <w:lvlJc w:val="left"/>
      <w:pPr>
        <w:ind w:left="3000" w:hanging="1080"/>
      </w:pPr>
      <w:rPr>
        <w:rFonts w:hint="default"/>
        <w:i/>
      </w:rPr>
    </w:lvl>
  </w:abstractNum>
  <w:abstractNum w:abstractNumId="42" w15:restartNumberingAfterBreak="0">
    <w:nsid w:val="6CE975FE"/>
    <w:multiLevelType w:val="hybridMultilevel"/>
    <w:tmpl w:val="E140E3B6"/>
    <w:lvl w:ilvl="0" w:tplc="58DA0A94">
      <w:start w:val="1"/>
      <w:numFmt w:val="bullet"/>
      <w:lvlText w:val="•"/>
      <w:lvlJc w:val="left"/>
      <w:pPr>
        <w:tabs>
          <w:tab w:val="num" w:pos="720"/>
        </w:tabs>
        <w:ind w:left="720" w:hanging="360"/>
      </w:pPr>
      <w:rPr>
        <w:rFonts w:ascii="Arial" w:hAnsi="Arial" w:hint="default"/>
      </w:rPr>
    </w:lvl>
    <w:lvl w:ilvl="1" w:tplc="41D04676" w:tentative="1">
      <w:start w:val="1"/>
      <w:numFmt w:val="bullet"/>
      <w:lvlText w:val="•"/>
      <w:lvlJc w:val="left"/>
      <w:pPr>
        <w:tabs>
          <w:tab w:val="num" w:pos="1440"/>
        </w:tabs>
        <w:ind w:left="1440" w:hanging="360"/>
      </w:pPr>
      <w:rPr>
        <w:rFonts w:ascii="Arial" w:hAnsi="Arial" w:hint="default"/>
      </w:rPr>
    </w:lvl>
    <w:lvl w:ilvl="2" w:tplc="6ACCA4B8" w:tentative="1">
      <w:start w:val="1"/>
      <w:numFmt w:val="bullet"/>
      <w:lvlText w:val="•"/>
      <w:lvlJc w:val="left"/>
      <w:pPr>
        <w:tabs>
          <w:tab w:val="num" w:pos="2160"/>
        </w:tabs>
        <w:ind w:left="2160" w:hanging="360"/>
      </w:pPr>
      <w:rPr>
        <w:rFonts w:ascii="Arial" w:hAnsi="Arial" w:hint="default"/>
      </w:rPr>
    </w:lvl>
    <w:lvl w:ilvl="3" w:tplc="A33827D8" w:tentative="1">
      <w:start w:val="1"/>
      <w:numFmt w:val="bullet"/>
      <w:lvlText w:val="•"/>
      <w:lvlJc w:val="left"/>
      <w:pPr>
        <w:tabs>
          <w:tab w:val="num" w:pos="2880"/>
        </w:tabs>
        <w:ind w:left="2880" w:hanging="360"/>
      </w:pPr>
      <w:rPr>
        <w:rFonts w:ascii="Arial" w:hAnsi="Arial" w:hint="default"/>
      </w:rPr>
    </w:lvl>
    <w:lvl w:ilvl="4" w:tplc="F686FCBC" w:tentative="1">
      <w:start w:val="1"/>
      <w:numFmt w:val="bullet"/>
      <w:lvlText w:val="•"/>
      <w:lvlJc w:val="left"/>
      <w:pPr>
        <w:tabs>
          <w:tab w:val="num" w:pos="3600"/>
        </w:tabs>
        <w:ind w:left="3600" w:hanging="360"/>
      </w:pPr>
      <w:rPr>
        <w:rFonts w:ascii="Arial" w:hAnsi="Arial" w:hint="default"/>
      </w:rPr>
    </w:lvl>
    <w:lvl w:ilvl="5" w:tplc="4A50750A" w:tentative="1">
      <w:start w:val="1"/>
      <w:numFmt w:val="bullet"/>
      <w:lvlText w:val="•"/>
      <w:lvlJc w:val="left"/>
      <w:pPr>
        <w:tabs>
          <w:tab w:val="num" w:pos="4320"/>
        </w:tabs>
        <w:ind w:left="4320" w:hanging="360"/>
      </w:pPr>
      <w:rPr>
        <w:rFonts w:ascii="Arial" w:hAnsi="Arial" w:hint="default"/>
      </w:rPr>
    </w:lvl>
    <w:lvl w:ilvl="6" w:tplc="7996EE0A" w:tentative="1">
      <w:start w:val="1"/>
      <w:numFmt w:val="bullet"/>
      <w:lvlText w:val="•"/>
      <w:lvlJc w:val="left"/>
      <w:pPr>
        <w:tabs>
          <w:tab w:val="num" w:pos="5040"/>
        </w:tabs>
        <w:ind w:left="5040" w:hanging="360"/>
      </w:pPr>
      <w:rPr>
        <w:rFonts w:ascii="Arial" w:hAnsi="Arial" w:hint="default"/>
      </w:rPr>
    </w:lvl>
    <w:lvl w:ilvl="7" w:tplc="A00C6308" w:tentative="1">
      <w:start w:val="1"/>
      <w:numFmt w:val="bullet"/>
      <w:lvlText w:val="•"/>
      <w:lvlJc w:val="left"/>
      <w:pPr>
        <w:tabs>
          <w:tab w:val="num" w:pos="5760"/>
        </w:tabs>
        <w:ind w:left="5760" w:hanging="360"/>
      </w:pPr>
      <w:rPr>
        <w:rFonts w:ascii="Arial" w:hAnsi="Arial" w:hint="default"/>
      </w:rPr>
    </w:lvl>
    <w:lvl w:ilvl="8" w:tplc="B994D22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6056A3"/>
    <w:multiLevelType w:val="hybridMultilevel"/>
    <w:tmpl w:val="0B307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ED655F3"/>
    <w:multiLevelType w:val="hybridMultilevel"/>
    <w:tmpl w:val="0A6C2158"/>
    <w:lvl w:ilvl="0" w:tplc="8DF09AD8">
      <w:start w:val="1"/>
      <w:numFmt w:val="bullet"/>
      <w:lvlText w:val="•"/>
      <w:lvlJc w:val="left"/>
      <w:pPr>
        <w:tabs>
          <w:tab w:val="num" w:pos="720"/>
        </w:tabs>
        <w:ind w:left="720" w:hanging="360"/>
      </w:pPr>
      <w:rPr>
        <w:rFonts w:ascii="Times New Roman" w:hAnsi="Times New Roman" w:hint="default"/>
      </w:rPr>
    </w:lvl>
    <w:lvl w:ilvl="1" w:tplc="CB2CD3F8" w:tentative="1">
      <w:start w:val="1"/>
      <w:numFmt w:val="bullet"/>
      <w:lvlText w:val="•"/>
      <w:lvlJc w:val="left"/>
      <w:pPr>
        <w:tabs>
          <w:tab w:val="num" w:pos="1440"/>
        </w:tabs>
        <w:ind w:left="1440" w:hanging="360"/>
      </w:pPr>
      <w:rPr>
        <w:rFonts w:ascii="Times New Roman" w:hAnsi="Times New Roman" w:hint="default"/>
      </w:rPr>
    </w:lvl>
    <w:lvl w:ilvl="2" w:tplc="918AD7D2" w:tentative="1">
      <w:start w:val="1"/>
      <w:numFmt w:val="bullet"/>
      <w:lvlText w:val="•"/>
      <w:lvlJc w:val="left"/>
      <w:pPr>
        <w:tabs>
          <w:tab w:val="num" w:pos="2160"/>
        </w:tabs>
        <w:ind w:left="2160" w:hanging="360"/>
      </w:pPr>
      <w:rPr>
        <w:rFonts w:ascii="Times New Roman" w:hAnsi="Times New Roman" w:hint="default"/>
      </w:rPr>
    </w:lvl>
    <w:lvl w:ilvl="3" w:tplc="4420E474" w:tentative="1">
      <w:start w:val="1"/>
      <w:numFmt w:val="bullet"/>
      <w:lvlText w:val="•"/>
      <w:lvlJc w:val="left"/>
      <w:pPr>
        <w:tabs>
          <w:tab w:val="num" w:pos="2880"/>
        </w:tabs>
        <w:ind w:left="2880" w:hanging="360"/>
      </w:pPr>
      <w:rPr>
        <w:rFonts w:ascii="Times New Roman" w:hAnsi="Times New Roman" w:hint="default"/>
      </w:rPr>
    </w:lvl>
    <w:lvl w:ilvl="4" w:tplc="D99856A4" w:tentative="1">
      <w:start w:val="1"/>
      <w:numFmt w:val="bullet"/>
      <w:lvlText w:val="•"/>
      <w:lvlJc w:val="left"/>
      <w:pPr>
        <w:tabs>
          <w:tab w:val="num" w:pos="3600"/>
        </w:tabs>
        <w:ind w:left="3600" w:hanging="360"/>
      </w:pPr>
      <w:rPr>
        <w:rFonts w:ascii="Times New Roman" w:hAnsi="Times New Roman" w:hint="default"/>
      </w:rPr>
    </w:lvl>
    <w:lvl w:ilvl="5" w:tplc="67F0D2FA" w:tentative="1">
      <w:start w:val="1"/>
      <w:numFmt w:val="bullet"/>
      <w:lvlText w:val="•"/>
      <w:lvlJc w:val="left"/>
      <w:pPr>
        <w:tabs>
          <w:tab w:val="num" w:pos="4320"/>
        </w:tabs>
        <w:ind w:left="4320" w:hanging="360"/>
      </w:pPr>
      <w:rPr>
        <w:rFonts w:ascii="Times New Roman" w:hAnsi="Times New Roman" w:hint="default"/>
      </w:rPr>
    </w:lvl>
    <w:lvl w:ilvl="6" w:tplc="5AFAC36E" w:tentative="1">
      <w:start w:val="1"/>
      <w:numFmt w:val="bullet"/>
      <w:lvlText w:val="•"/>
      <w:lvlJc w:val="left"/>
      <w:pPr>
        <w:tabs>
          <w:tab w:val="num" w:pos="5040"/>
        </w:tabs>
        <w:ind w:left="5040" w:hanging="360"/>
      </w:pPr>
      <w:rPr>
        <w:rFonts w:ascii="Times New Roman" w:hAnsi="Times New Roman" w:hint="default"/>
      </w:rPr>
    </w:lvl>
    <w:lvl w:ilvl="7" w:tplc="EB3C20CA" w:tentative="1">
      <w:start w:val="1"/>
      <w:numFmt w:val="bullet"/>
      <w:lvlText w:val="•"/>
      <w:lvlJc w:val="left"/>
      <w:pPr>
        <w:tabs>
          <w:tab w:val="num" w:pos="5760"/>
        </w:tabs>
        <w:ind w:left="5760" w:hanging="360"/>
      </w:pPr>
      <w:rPr>
        <w:rFonts w:ascii="Times New Roman" w:hAnsi="Times New Roman" w:hint="default"/>
      </w:rPr>
    </w:lvl>
    <w:lvl w:ilvl="8" w:tplc="6D1684A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5D42504"/>
    <w:multiLevelType w:val="hybridMultilevel"/>
    <w:tmpl w:val="7CBA4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9B737D"/>
    <w:multiLevelType w:val="hybridMultilevel"/>
    <w:tmpl w:val="C5667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1763D4"/>
    <w:multiLevelType w:val="hybridMultilevel"/>
    <w:tmpl w:val="1C682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9B654B"/>
    <w:multiLevelType w:val="hybridMultilevel"/>
    <w:tmpl w:val="7896B4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D700FA1"/>
    <w:multiLevelType w:val="hybridMultilevel"/>
    <w:tmpl w:val="AD2876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4"/>
  </w:num>
  <w:num w:numId="3">
    <w:abstractNumId w:val="26"/>
  </w:num>
  <w:num w:numId="4">
    <w:abstractNumId w:val="21"/>
  </w:num>
  <w:num w:numId="5">
    <w:abstractNumId w:val="25"/>
  </w:num>
  <w:num w:numId="6">
    <w:abstractNumId w:val="8"/>
  </w:num>
  <w:num w:numId="7">
    <w:abstractNumId w:val="11"/>
  </w:num>
  <w:num w:numId="8">
    <w:abstractNumId w:val="5"/>
  </w:num>
  <w:num w:numId="9">
    <w:abstractNumId w:val="13"/>
  </w:num>
  <w:num w:numId="10">
    <w:abstractNumId w:val="36"/>
  </w:num>
  <w:num w:numId="11">
    <w:abstractNumId w:val="31"/>
  </w:num>
  <w:num w:numId="12">
    <w:abstractNumId w:val="34"/>
  </w:num>
  <w:num w:numId="13">
    <w:abstractNumId w:val="48"/>
  </w:num>
  <w:num w:numId="14">
    <w:abstractNumId w:val="23"/>
  </w:num>
  <w:num w:numId="15">
    <w:abstractNumId w:val="9"/>
  </w:num>
  <w:num w:numId="16">
    <w:abstractNumId w:val="24"/>
  </w:num>
  <w:num w:numId="17">
    <w:abstractNumId w:val="42"/>
  </w:num>
  <w:num w:numId="18">
    <w:abstractNumId w:val="35"/>
  </w:num>
  <w:num w:numId="19">
    <w:abstractNumId w:val="43"/>
  </w:num>
  <w:num w:numId="20">
    <w:abstractNumId w:val="29"/>
  </w:num>
  <w:num w:numId="21">
    <w:abstractNumId w:val="22"/>
  </w:num>
  <w:num w:numId="22">
    <w:abstractNumId w:val="1"/>
  </w:num>
  <w:num w:numId="23">
    <w:abstractNumId w:val="18"/>
  </w:num>
  <w:num w:numId="24">
    <w:abstractNumId w:val="28"/>
  </w:num>
  <w:num w:numId="25">
    <w:abstractNumId w:val="46"/>
  </w:num>
  <w:num w:numId="26">
    <w:abstractNumId w:val="6"/>
  </w:num>
  <w:num w:numId="27">
    <w:abstractNumId w:val="37"/>
  </w:num>
  <w:num w:numId="28">
    <w:abstractNumId w:val="39"/>
  </w:num>
  <w:num w:numId="29">
    <w:abstractNumId w:val="19"/>
  </w:num>
  <w:num w:numId="30">
    <w:abstractNumId w:val="30"/>
  </w:num>
  <w:num w:numId="31">
    <w:abstractNumId w:val="12"/>
  </w:num>
  <w:num w:numId="32">
    <w:abstractNumId w:val="45"/>
  </w:num>
  <w:num w:numId="33">
    <w:abstractNumId w:val="14"/>
  </w:num>
  <w:num w:numId="34">
    <w:abstractNumId w:val="47"/>
  </w:num>
  <w:num w:numId="35">
    <w:abstractNumId w:val="17"/>
  </w:num>
  <w:num w:numId="36">
    <w:abstractNumId w:val="16"/>
  </w:num>
  <w:num w:numId="37">
    <w:abstractNumId w:val="2"/>
  </w:num>
  <w:num w:numId="38">
    <w:abstractNumId w:val="49"/>
  </w:num>
  <w:num w:numId="39">
    <w:abstractNumId w:val="32"/>
  </w:num>
  <w:num w:numId="40">
    <w:abstractNumId w:val="4"/>
  </w:num>
  <w:num w:numId="41">
    <w:abstractNumId w:val="38"/>
  </w:num>
  <w:num w:numId="42">
    <w:abstractNumId w:val="40"/>
  </w:num>
  <w:num w:numId="43">
    <w:abstractNumId w:val="7"/>
  </w:num>
  <w:num w:numId="44">
    <w:abstractNumId w:val="0"/>
  </w:num>
  <w:num w:numId="45">
    <w:abstractNumId w:val="27"/>
  </w:num>
  <w:num w:numId="46">
    <w:abstractNumId w:val="41"/>
  </w:num>
  <w:num w:numId="47">
    <w:abstractNumId w:val="10"/>
  </w:num>
  <w:num w:numId="48">
    <w:abstractNumId w:val="15"/>
  </w:num>
  <w:num w:numId="49">
    <w:abstractNumId w:val="3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FD"/>
    <w:rsid w:val="000056D5"/>
    <w:rsid w:val="00007B11"/>
    <w:rsid w:val="00011668"/>
    <w:rsid w:val="00011B7D"/>
    <w:rsid w:val="00014E8D"/>
    <w:rsid w:val="00024246"/>
    <w:rsid w:val="000378F0"/>
    <w:rsid w:val="0003796F"/>
    <w:rsid w:val="00043B6C"/>
    <w:rsid w:val="00044112"/>
    <w:rsid w:val="00046A97"/>
    <w:rsid w:val="000475FD"/>
    <w:rsid w:val="000513CF"/>
    <w:rsid w:val="000526FC"/>
    <w:rsid w:val="00055FFD"/>
    <w:rsid w:val="000650A3"/>
    <w:rsid w:val="0007067F"/>
    <w:rsid w:val="000709DB"/>
    <w:rsid w:val="00071A12"/>
    <w:rsid w:val="00073B89"/>
    <w:rsid w:val="00076C20"/>
    <w:rsid w:val="00077C40"/>
    <w:rsid w:val="000878CD"/>
    <w:rsid w:val="00091030"/>
    <w:rsid w:val="00091C46"/>
    <w:rsid w:val="00097B8C"/>
    <w:rsid w:val="000A4C70"/>
    <w:rsid w:val="000B3AB2"/>
    <w:rsid w:val="000B4061"/>
    <w:rsid w:val="000B6C2B"/>
    <w:rsid w:val="000C54F1"/>
    <w:rsid w:val="000C5825"/>
    <w:rsid w:val="000D3446"/>
    <w:rsid w:val="000D6E5F"/>
    <w:rsid w:val="000E0269"/>
    <w:rsid w:val="000E13EC"/>
    <w:rsid w:val="000F6C56"/>
    <w:rsid w:val="00107D1C"/>
    <w:rsid w:val="0011150B"/>
    <w:rsid w:val="00112AA0"/>
    <w:rsid w:val="00124D9A"/>
    <w:rsid w:val="00126E90"/>
    <w:rsid w:val="00132A34"/>
    <w:rsid w:val="00132FFF"/>
    <w:rsid w:val="0013450E"/>
    <w:rsid w:val="00140E27"/>
    <w:rsid w:val="00147BCB"/>
    <w:rsid w:val="001514BB"/>
    <w:rsid w:val="00151CCF"/>
    <w:rsid w:val="00161E3A"/>
    <w:rsid w:val="00163E3C"/>
    <w:rsid w:val="00166697"/>
    <w:rsid w:val="001734E3"/>
    <w:rsid w:val="00173B2C"/>
    <w:rsid w:val="00173FE9"/>
    <w:rsid w:val="00174B1E"/>
    <w:rsid w:val="0017689F"/>
    <w:rsid w:val="00185888"/>
    <w:rsid w:val="00186D81"/>
    <w:rsid w:val="001871A2"/>
    <w:rsid w:val="00191E2C"/>
    <w:rsid w:val="00192223"/>
    <w:rsid w:val="0019231C"/>
    <w:rsid w:val="0019575A"/>
    <w:rsid w:val="001A0653"/>
    <w:rsid w:val="001B2EBD"/>
    <w:rsid w:val="001B7A67"/>
    <w:rsid w:val="001C0645"/>
    <w:rsid w:val="001C22AF"/>
    <w:rsid w:val="001C4552"/>
    <w:rsid w:val="001C7500"/>
    <w:rsid w:val="001E32F8"/>
    <w:rsid w:val="001F15BE"/>
    <w:rsid w:val="001F41F2"/>
    <w:rsid w:val="00200D9D"/>
    <w:rsid w:val="002025CF"/>
    <w:rsid w:val="00210551"/>
    <w:rsid w:val="00213570"/>
    <w:rsid w:val="002135E0"/>
    <w:rsid w:val="002150BC"/>
    <w:rsid w:val="00215A1E"/>
    <w:rsid w:val="00221CB4"/>
    <w:rsid w:val="00243143"/>
    <w:rsid w:val="002470B6"/>
    <w:rsid w:val="002559CC"/>
    <w:rsid w:val="0026096F"/>
    <w:rsid w:val="002614EC"/>
    <w:rsid w:val="00265E7B"/>
    <w:rsid w:val="00267125"/>
    <w:rsid w:val="00273760"/>
    <w:rsid w:val="0027616C"/>
    <w:rsid w:val="00276618"/>
    <w:rsid w:val="00282612"/>
    <w:rsid w:val="00283625"/>
    <w:rsid w:val="00286CB4"/>
    <w:rsid w:val="00291622"/>
    <w:rsid w:val="002A5DE2"/>
    <w:rsid w:val="002A72ED"/>
    <w:rsid w:val="002C4D9D"/>
    <w:rsid w:val="002C7929"/>
    <w:rsid w:val="002D115E"/>
    <w:rsid w:val="002D1F8F"/>
    <w:rsid w:val="002E4D33"/>
    <w:rsid w:val="002E7C40"/>
    <w:rsid w:val="002F0C97"/>
    <w:rsid w:val="002F2E2B"/>
    <w:rsid w:val="002F464D"/>
    <w:rsid w:val="002F7DFB"/>
    <w:rsid w:val="00305D60"/>
    <w:rsid w:val="00306D16"/>
    <w:rsid w:val="00313ED4"/>
    <w:rsid w:val="003153D4"/>
    <w:rsid w:val="00316939"/>
    <w:rsid w:val="003251DA"/>
    <w:rsid w:val="00331ECA"/>
    <w:rsid w:val="00342268"/>
    <w:rsid w:val="003510DC"/>
    <w:rsid w:val="00354793"/>
    <w:rsid w:val="00356D9E"/>
    <w:rsid w:val="0036417A"/>
    <w:rsid w:val="0037031D"/>
    <w:rsid w:val="00373A41"/>
    <w:rsid w:val="00374EA3"/>
    <w:rsid w:val="00385C56"/>
    <w:rsid w:val="003879EB"/>
    <w:rsid w:val="00391FA7"/>
    <w:rsid w:val="00392A22"/>
    <w:rsid w:val="00392BF0"/>
    <w:rsid w:val="00394C2D"/>
    <w:rsid w:val="0039609A"/>
    <w:rsid w:val="00397106"/>
    <w:rsid w:val="003A66DA"/>
    <w:rsid w:val="003B0AFE"/>
    <w:rsid w:val="003B549B"/>
    <w:rsid w:val="003B656B"/>
    <w:rsid w:val="003C11E7"/>
    <w:rsid w:val="003C1439"/>
    <w:rsid w:val="003C676D"/>
    <w:rsid w:val="003C69B4"/>
    <w:rsid w:val="003D1680"/>
    <w:rsid w:val="003F137D"/>
    <w:rsid w:val="003F21FA"/>
    <w:rsid w:val="003F32A4"/>
    <w:rsid w:val="003F3AAD"/>
    <w:rsid w:val="003F7007"/>
    <w:rsid w:val="004046CB"/>
    <w:rsid w:val="0040508C"/>
    <w:rsid w:val="00407C06"/>
    <w:rsid w:val="00420E80"/>
    <w:rsid w:val="00421FD0"/>
    <w:rsid w:val="00427F6C"/>
    <w:rsid w:val="004411AC"/>
    <w:rsid w:val="0044285B"/>
    <w:rsid w:val="00447A27"/>
    <w:rsid w:val="00447B9E"/>
    <w:rsid w:val="0046114B"/>
    <w:rsid w:val="0047128F"/>
    <w:rsid w:val="0047214E"/>
    <w:rsid w:val="00481A0E"/>
    <w:rsid w:val="004A2A64"/>
    <w:rsid w:val="004A331A"/>
    <w:rsid w:val="004A4203"/>
    <w:rsid w:val="004A4F19"/>
    <w:rsid w:val="004A6AAA"/>
    <w:rsid w:val="004B2E02"/>
    <w:rsid w:val="004B44B6"/>
    <w:rsid w:val="004C2F4D"/>
    <w:rsid w:val="004C631B"/>
    <w:rsid w:val="004C7C5C"/>
    <w:rsid w:val="004D36FF"/>
    <w:rsid w:val="004D4F7B"/>
    <w:rsid w:val="004D6809"/>
    <w:rsid w:val="004E2AC1"/>
    <w:rsid w:val="00503461"/>
    <w:rsid w:val="00511529"/>
    <w:rsid w:val="0053397F"/>
    <w:rsid w:val="00533DC2"/>
    <w:rsid w:val="00535A30"/>
    <w:rsid w:val="0054687C"/>
    <w:rsid w:val="00546F1C"/>
    <w:rsid w:val="00555DB9"/>
    <w:rsid w:val="00561D94"/>
    <w:rsid w:val="0056259E"/>
    <w:rsid w:val="005759CA"/>
    <w:rsid w:val="0057768C"/>
    <w:rsid w:val="00583D67"/>
    <w:rsid w:val="005922D1"/>
    <w:rsid w:val="00592BA6"/>
    <w:rsid w:val="00593443"/>
    <w:rsid w:val="00593B03"/>
    <w:rsid w:val="0059710D"/>
    <w:rsid w:val="005A72F7"/>
    <w:rsid w:val="005B2E64"/>
    <w:rsid w:val="005D151B"/>
    <w:rsid w:val="005D311D"/>
    <w:rsid w:val="005D6ED7"/>
    <w:rsid w:val="005E32F3"/>
    <w:rsid w:val="005F6F50"/>
    <w:rsid w:val="00600C80"/>
    <w:rsid w:val="00604591"/>
    <w:rsid w:val="00605E22"/>
    <w:rsid w:val="00612DE6"/>
    <w:rsid w:val="00621C30"/>
    <w:rsid w:val="00626752"/>
    <w:rsid w:val="00630C07"/>
    <w:rsid w:val="00640B3D"/>
    <w:rsid w:val="00657E25"/>
    <w:rsid w:val="00683561"/>
    <w:rsid w:val="00690E57"/>
    <w:rsid w:val="006918FD"/>
    <w:rsid w:val="00692CED"/>
    <w:rsid w:val="0069671B"/>
    <w:rsid w:val="006A6C97"/>
    <w:rsid w:val="006E4DE7"/>
    <w:rsid w:val="006F1BD6"/>
    <w:rsid w:val="006F2309"/>
    <w:rsid w:val="006F2743"/>
    <w:rsid w:val="006F41F8"/>
    <w:rsid w:val="006F5E10"/>
    <w:rsid w:val="006F7621"/>
    <w:rsid w:val="00701548"/>
    <w:rsid w:val="00710A79"/>
    <w:rsid w:val="00713EE0"/>
    <w:rsid w:val="00715D6F"/>
    <w:rsid w:val="00716316"/>
    <w:rsid w:val="007176E3"/>
    <w:rsid w:val="00724673"/>
    <w:rsid w:val="00725ECD"/>
    <w:rsid w:val="007278B0"/>
    <w:rsid w:val="00742B60"/>
    <w:rsid w:val="00744439"/>
    <w:rsid w:val="0075345A"/>
    <w:rsid w:val="00755605"/>
    <w:rsid w:val="007558DB"/>
    <w:rsid w:val="007636AB"/>
    <w:rsid w:val="007638A3"/>
    <w:rsid w:val="0077079B"/>
    <w:rsid w:val="00772F7F"/>
    <w:rsid w:val="00774987"/>
    <w:rsid w:val="007809AF"/>
    <w:rsid w:val="00781559"/>
    <w:rsid w:val="007826EE"/>
    <w:rsid w:val="00795F15"/>
    <w:rsid w:val="007A1170"/>
    <w:rsid w:val="007B04A8"/>
    <w:rsid w:val="007C131F"/>
    <w:rsid w:val="007C5F33"/>
    <w:rsid w:val="007D2EC1"/>
    <w:rsid w:val="007D5DDF"/>
    <w:rsid w:val="007D7D94"/>
    <w:rsid w:val="007E446D"/>
    <w:rsid w:val="007E7EF1"/>
    <w:rsid w:val="007F2F00"/>
    <w:rsid w:val="008000BD"/>
    <w:rsid w:val="00801628"/>
    <w:rsid w:val="00806FFC"/>
    <w:rsid w:val="00812880"/>
    <w:rsid w:val="008129E4"/>
    <w:rsid w:val="00815FAA"/>
    <w:rsid w:val="00834261"/>
    <w:rsid w:val="0084532C"/>
    <w:rsid w:val="00856308"/>
    <w:rsid w:val="00857E08"/>
    <w:rsid w:val="00862706"/>
    <w:rsid w:val="00863BD4"/>
    <w:rsid w:val="008847D0"/>
    <w:rsid w:val="00885016"/>
    <w:rsid w:val="00897063"/>
    <w:rsid w:val="008A5984"/>
    <w:rsid w:val="008C09B9"/>
    <w:rsid w:val="008C12F2"/>
    <w:rsid w:val="008C52C5"/>
    <w:rsid w:val="008D1017"/>
    <w:rsid w:val="008D3094"/>
    <w:rsid w:val="008E13E4"/>
    <w:rsid w:val="008F0DB6"/>
    <w:rsid w:val="008F5F9F"/>
    <w:rsid w:val="009073E7"/>
    <w:rsid w:val="0090745D"/>
    <w:rsid w:val="00907BD9"/>
    <w:rsid w:val="009156FD"/>
    <w:rsid w:val="00920EAC"/>
    <w:rsid w:val="00921975"/>
    <w:rsid w:val="00930F93"/>
    <w:rsid w:val="009352D9"/>
    <w:rsid w:val="00942510"/>
    <w:rsid w:val="009476D0"/>
    <w:rsid w:val="00954491"/>
    <w:rsid w:val="0095616D"/>
    <w:rsid w:val="009606E5"/>
    <w:rsid w:val="00962E8D"/>
    <w:rsid w:val="00964FA8"/>
    <w:rsid w:val="00965818"/>
    <w:rsid w:val="009751E5"/>
    <w:rsid w:val="00980017"/>
    <w:rsid w:val="00981AF3"/>
    <w:rsid w:val="00982457"/>
    <w:rsid w:val="009842F2"/>
    <w:rsid w:val="0098446D"/>
    <w:rsid w:val="009974BE"/>
    <w:rsid w:val="009A0945"/>
    <w:rsid w:val="009A669D"/>
    <w:rsid w:val="009B680A"/>
    <w:rsid w:val="009D29F1"/>
    <w:rsid w:val="009E0FD9"/>
    <w:rsid w:val="009E2018"/>
    <w:rsid w:val="009F34D9"/>
    <w:rsid w:val="009F4DD4"/>
    <w:rsid w:val="009F69EF"/>
    <w:rsid w:val="009F6E27"/>
    <w:rsid w:val="00A02A39"/>
    <w:rsid w:val="00A02E74"/>
    <w:rsid w:val="00A038B2"/>
    <w:rsid w:val="00A14FFE"/>
    <w:rsid w:val="00A21179"/>
    <w:rsid w:val="00A21A38"/>
    <w:rsid w:val="00A21C86"/>
    <w:rsid w:val="00A230DB"/>
    <w:rsid w:val="00A279A9"/>
    <w:rsid w:val="00A45ABA"/>
    <w:rsid w:val="00A473F2"/>
    <w:rsid w:val="00A52D1A"/>
    <w:rsid w:val="00A5314E"/>
    <w:rsid w:val="00A60097"/>
    <w:rsid w:val="00A71B89"/>
    <w:rsid w:val="00A757D7"/>
    <w:rsid w:val="00A812C1"/>
    <w:rsid w:val="00A877E1"/>
    <w:rsid w:val="00A924D7"/>
    <w:rsid w:val="00A93599"/>
    <w:rsid w:val="00A97C86"/>
    <w:rsid w:val="00AA03EC"/>
    <w:rsid w:val="00AA1604"/>
    <w:rsid w:val="00AA2BD6"/>
    <w:rsid w:val="00AA2BEA"/>
    <w:rsid w:val="00AA402E"/>
    <w:rsid w:val="00AC30D3"/>
    <w:rsid w:val="00AC4075"/>
    <w:rsid w:val="00AD22A9"/>
    <w:rsid w:val="00AD57DD"/>
    <w:rsid w:val="00AE18F9"/>
    <w:rsid w:val="00AE265B"/>
    <w:rsid w:val="00AE6DF4"/>
    <w:rsid w:val="00AF348F"/>
    <w:rsid w:val="00AF6C97"/>
    <w:rsid w:val="00B03DB8"/>
    <w:rsid w:val="00B04012"/>
    <w:rsid w:val="00B04341"/>
    <w:rsid w:val="00B0706A"/>
    <w:rsid w:val="00B11912"/>
    <w:rsid w:val="00B11ACF"/>
    <w:rsid w:val="00B15CB1"/>
    <w:rsid w:val="00B24F91"/>
    <w:rsid w:val="00B2738E"/>
    <w:rsid w:val="00B32B29"/>
    <w:rsid w:val="00B334F6"/>
    <w:rsid w:val="00B34E3C"/>
    <w:rsid w:val="00B36CD7"/>
    <w:rsid w:val="00B42FD7"/>
    <w:rsid w:val="00B46725"/>
    <w:rsid w:val="00B46A72"/>
    <w:rsid w:val="00B629CF"/>
    <w:rsid w:val="00B908A7"/>
    <w:rsid w:val="00B93FA5"/>
    <w:rsid w:val="00B9673A"/>
    <w:rsid w:val="00BA2F50"/>
    <w:rsid w:val="00BA5383"/>
    <w:rsid w:val="00BA6807"/>
    <w:rsid w:val="00BA7E7D"/>
    <w:rsid w:val="00BB70AA"/>
    <w:rsid w:val="00BC1B23"/>
    <w:rsid w:val="00BC34D9"/>
    <w:rsid w:val="00BC457E"/>
    <w:rsid w:val="00BC73A2"/>
    <w:rsid w:val="00BD6653"/>
    <w:rsid w:val="00BE3CBF"/>
    <w:rsid w:val="00BE5518"/>
    <w:rsid w:val="00BF03D6"/>
    <w:rsid w:val="00BF3648"/>
    <w:rsid w:val="00BF3EF3"/>
    <w:rsid w:val="00C038C2"/>
    <w:rsid w:val="00C1058E"/>
    <w:rsid w:val="00C20F9F"/>
    <w:rsid w:val="00C21EA7"/>
    <w:rsid w:val="00C252A1"/>
    <w:rsid w:val="00C37E75"/>
    <w:rsid w:val="00C432FE"/>
    <w:rsid w:val="00C45358"/>
    <w:rsid w:val="00C462D4"/>
    <w:rsid w:val="00C46F64"/>
    <w:rsid w:val="00C7322E"/>
    <w:rsid w:val="00C73317"/>
    <w:rsid w:val="00C75AF3"/>
    <w:rsid w:val="00C8489E"/>
    <w:rsid w:val="00C86517"/>
    <w:rsid w:val="00C87C2E"/>
    <w:rsid w:val="00C94F02"/>
    <w:rsid w:val="00C96A22"/>
    <w:rsid w:val="00CA09BD"/>
    <w:rsid w:val="00CB1F2C"/>
    <w:rsid w:val="00CB2D23"/>
    <w:rsid w:val="00CC46EA"/>
    <w:rsid w:val="00CC7711"/>
    <w:rsid w:val="00CD2A12"/>
    <w:rsid w:val="00CE2406"/>
    <w:rsid w:val="00CE2C72"/>
    <w:rsid w:val="00CE480A"/>
    <w:rsid w:val="00CF57FA"/>
    <w:rsid w:val="00CF5981"/>
    <w:rsid w:val="00D25F64"/>
    <w:rsid w:val="00D26A09"/>
    <w:rsid w:val="00D36DDE"/>
    <w:rsid w:val="00D41B01"/>
    <w:rsid w:val="00D432A1"/>
    <w:rsid w:val="00D6126D"/>
    <w:rsid w:val="00D71260"/>
    <w:rsid w:val="00D720D6"/>
    <w:rsid w:val="00D728EE"/>
    <w:rsid w:val="00D762DB"/>
    <w:rsid w:val="00D77B1C"/>
    <w:rsid w:val="00D808A7"/>
    <w:rsid w:val="00D84916"/>
    <w:rsid w:val="00D84D75"/>
    <w:rsid w:val="00DA269B"/>
    <w:rsid w:val="00DB1198"/>
    <w:rsid w:val="00DB32EE"/>
    <w:rsid w:val="00DB4F1F"/>
    <w:rsid w:val="00DB7350"/>
    <w:rsid w:val="00DD4CDA"/>
    <w:rsid w:val="00DE0600"/>
    <w:rsid w:val="00DF31C5"/>
    <w:rsid w:val="00DF3F5C"/>
    <w:rsid w:val="00E06448"/>
    <w:rsid w:val="00E308A7"/>
    <w:rsid w:val="00E40928"/>
    <w:rsid w:val="00E40B57"/>
    <w:rsid w:val="00E4636C"/>
    <w:rsid w:val="00E518E1"/>
    <w:rsid w:val="00E572B7"/>
    <w:rsid w:val="00E7464C"/>
    <w:rsid w:val="00E74D80"/>
    <w:rsid w:val="00E776D2"/>
    <w:rsid w:val="00E77A72"/>
    <w:rsid w:val="00E80B6E"/>
    <w:rsid w:val="00E821AF"/>
    <w:rsid w:val="00E83584"/>
    <w:rsid w:val="00E85EA3"/>
    <w:rsid w:val="00E86F90"/>
    <w:rsid w:val="00E930F2"/>
    <w:rsid w:val="00E94185"/>
    <w:rsid w:val="00EA25A2"/>
    <w:rsid w:val="00EA485D"/>
    <w:rsid w:val="00EB2A9B"/>
    <w:rsid w:val="00EB312D"/>
    <w:rsid w:val="00EB581A"/>
    <w:rsid w:val="00EC1D2D"/>
    <w:rsid w:val="00EC4557"/>
    <w:rsid w:val="00EC53E7"/>
    <w:rsid w:val="00EC758D"/>
    <w:rsid w:val="00ED241F"/>
    <w:rsid w:val="00ED4579"/>
    <w:rsid w:val="00ED6DF5"/>
    <w:rsid w:val="00ED7BC0"/>
    <w:rsid w:val="00EE5619"/>
    <w:rsid w:val="00EE7B69"/>
    <w:rsid w:val="00EF02D9"/>
    <w:rsid w:val="00EF0DCF"/>
    <w:rsid w:val="00EF1879"/>
    <w:rsid w:val="00EF1E09"/>
    <w:rsid w:val="00EF490C"/>
    <w:rsid w:val="00F03F66"/>
    <w:rsid w:val="00F10450"/>
    <w:rsid w:val="00F1212A"/>
    <w:rsid w:val="00F227E2"/>
    <w:rsid w:val="00F26AAB"/>
    <w:rsid w:val="00F2773D"/>
    <w:rsid w:val="00F33F43"/>
    <w:rsid w:val="00F35DE0"/>
    <w:rsid w:val="00F36FE6"/>
    <w:rsid w:val="00F40A91"/>
    <w:rsid w:val="00F504D1"/>
    <w:rsid w:val="00F5502B"/>
    <w:rsid w:val="00F870BC"/>
    <w:rsid w:val="00F8712A"/>
    <w:rsid w:val="00F914A5"/>
    <w:rsid w:val="00F93273"/>
    <w:rsid w:val="00F975A0"/>
    <w:rsid w:val="00F97620"/>
    <w:rsid w:val="00FA3877"/>
    <w:rsid w:val="00FB1CD6"/>
    <w:rsid w:val="00FB6E41"/>
    <w:rsid w:val="00FD1976"/>
    <w:rsid w:val="00FE3A27"/>
    <w:rsid w:val="00FE5C72"/>
    <w:rsid w:val="00FF1E18"/>
    <w:rsid w:val="00FF1FC6"/>
    <w:rsid w:val="00FF67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044C2D"/>
  <w15:chartTrackingRefBased/>
  <w15:docId w15:val="{C494B495-C75F-4631-AD09-82A934B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aliases w:val="4 Párrafo de lista,Figuras,Dot pt,No Spacing1,List Paragraph Char Char Char,Indicator Text,List Paragraph1,Numbered Para 1,DH1,lp1"/>
    <w:basedOn w:val="Normal"/>
    <w:link w:val="PrrafodelistaCar"/>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aliases w:val="referencia nota al pie,Fußnotenzeichen DISS,ftref,Footnote Reference1,Ref,de nota al pie,16 Point,Superscript 6 Point,Footnote Reference Number,Footnote Reference_LVL6,Footnote Reference_LVL61,Footnote Reference_LVL62,Знак сноски-FN"/>
    <w:basedOn w:val="Fuentedeprrafopredeter"/>
    <w:uiPriority w:val="99"/>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aliases w:val="Texto,nota,pie,independiente,Letrero,margen,Car Car Car Car,margen Car Car,margen Car Car Car,Car Car Car Car Car,Letrero Car Car,margen Car Ca,margen Car Ca Car,Car Car Car Car1,Texto1, Car Car Car, Car Car,single space,footnote text,fn"/>
    <w:basedOn w:val="Normal"/>
    <w:link w:val="TextonotapieCar"/>
    <w:unhideWhenUsed/>
    <w:qFormat/>
    <w:rsid w:val="00EB2A9B"/>
    <w:pPr>
      <w:spacing w:after="0" w:line="240" w:lineRule="auto"/>
    </w:pPr>
    <w:rPr>
      <w:sz w:val="20"/>
      <w:szCs w:val="20"/>
    </w:rPr>
  </w:style>
  <w:style w:type="character" w:customStyle="1" w:styleId="TextonotapieCar">
    <w:name w:val="Texto nota pie Car"/>
    <w:aliases w:val="Texto Car,nota Car,pie Car,independiente Car,Letrero Car,margen Car,Car Car Car Car Car1,margen Car Car Car1,margen Car Car Car Car,Car Car Car Car Car Car,Letrero Car Car Car,margen Car Ca Car1,margen Car Ca Car Car,Texto1 Car,fn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styleId="Tabladecuadrcula5oscura-nfasis6">
    <w:name w:val="Grid Table 5 Dark Accent 6"/>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cuadrcula4-nfasis6">
    <w:name w:val="Grid Table 4 Accent 6"/>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sid w:val="000B3AB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
    <w:link w:val="Prrafodelista"/>
    <w:uiPriority w:val="34"/>
    <w:qFormat/>
    <w:locked/>
    <w:rsid w:val="00D25F64"/>
    <w:rPr>
      <w:rFonts w:ascii="Soberana Sans" w:hAnsi="Soberana Sans"/>
      <w:color w:val="616265"/>
      <w:lang w:val="es-ES"/>
    </w:rPr>
  </w:style>
  <w:style w:type="table" w:customStyle="1" w:styleId="Tabladecuadrcula5oscura-nfasis61">
    <w:name w:val="Tabla de cuadrícula 5 oscura - Énfasis 61"/>
    <w:basedOn w:val="Tablanormal"/>
    <w:next w:val="Tabladecuadrcula5oscura-nfasis6"/>
    <w:uiPriority w:val="50"/>
    <w:rsid w:val="007444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1clara">
    <w:name w:val="Grid Table 1 Light"/>
    <w:basedOn w:val="Tablanormal"/>
    <w:uiPriority w:val="46"/>
    <w:rsid w:val="00A877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ombreadoclaro">
    <w:name w:val="Light Shading"/>
    <w:basedOn w:val="Tablanormal"/>
    <w:uiPriority w:val="60"/>
    <w:rsid w:val="007A11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decuadrcula1clara-nfasis6">
    <w:name w:val="Grid Table 1 Light Accent 6"/>
    <w:basedOn w:val="Tablanormal"/>
    <w:uiPriority w:val="46"/>
    <w:rsid w:val="009F34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53703504">
      <w:bodyDiv w:val="1"/>
      <w:marLeft w:val="0"/>
      <w:marRight w:val="0"/>
      <w:marTop w:val="0"/>
      <w:marBottom w:val="0"/>
      <w:divBdr>
        <w:top w:val="none" w:sz="0" w:space="0" w:color="auto"/>
        <w:left w:val="none" w:sz="0" w:space="0" w:color="auto"/>
        <w:bottom w:val="none" w:sz="0" w:space="0" w:color="auto"/>
        <w:right w:val="none" w:sz="0" w:space="0" w:color="auto"/>
      </w:divBdr>
    </w:div>
    <w:div w:id="62456769">
      <w:bodyDiv w:val="1"/>
      <w:marLeft w:val="0"/>
      <w:marRight w:val="0"/>
      <w:marTop w:val="0"/>
      <w:marBottom w:val="0"/>
      <w:divBdr>
        <w:top w:val="none" w:sz="0" w:space="0" w:color="auto"/>
        <w:left w:val="none" w:sz="0" w:space="0" w:color="auto"/>
        <w:bottom w:val="none" w:sz="0" w:space="0" w:color="auto"/>
        <w:right w:val="none" w:sz="0" w:space="0" w:color="auto"/>
      </w:divBdr>
    </w:div>
    <w:div w:id="97721529">
      <w:bodyDiv w:val="1"/>
      <w:marLeft w:val="0"/>
      <w:marRight w:val="0"/>
      <w:marTop w:val="0"/>
      <w:marBottom w:val="0"/>
      <w:divBdr>
        <w:top w:val="none" w:sz="0" w:space="0" w:color="auto"/>
        <w:left w:val="none" w:sz="0" w:space="0" w:color="auto"/>
        <w:bottom w:val="none" w:sz="0" w:space="0" w:color="auto"/>
        <w:right w:val="none" w:sz="0" w:space="0" w:color="auto"/>
      </w:divBdr>
    </w:div>
    <w:div w:id="194853894">
      <w:bodyDiv w:val="1"/>
      <w:marLeft w:val="0"/>
      <w:marRight w:val="0"/>
      <w:marTop w:val="0"/>
      <w:marBottom w:val="0"/>
      <w:divBdr>
        <w:top w:val="none" w:sz="0" w:space="0" w:color="auto"/>
        <w:left w:val="none" w:sz="0" w:space="0" w:color="auto"/>
        <w:bottom w:val="none" w:sz="0" w:space="0" w:color="auto"/>
        <w:right w:val="none" w:sz="0" w:space="0" w:color="auto"/>
      </w:divBdr>
    </w:div>
    <w:div w:id="275603642">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26061651">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878">
          <w:marLeft w:val="360"/>
          <w:marRight w:val="0"/>
          <w:marTop w:val="200"/>
          <w:marBottom w:val="0"/>
          <w:divBdr>
            <w:top w:val="none" w:sz="0" w:space="0" w:color="auto"/>
            <w:left w:val="none" w:sz="0" w:space="0" w:color="auto"/>
            <w:bottom w:val="none" w:sz="0" w:space="0" w:color="auto"/>
            <w:right w:val="none" w:sz="0" w:space="0" w:color="auto"/>
          </w:divBdr>
        </w:div>
        <w:div w:id="568081151">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563953944">
      <w:bodyDiv w:val="1"/>
      <w:marLeft w:val="0"/>
      <w:marRight w:val="0"/>
      <w:marTop w:val="0"/>
      <w:marBottom w:val="0"/>
      <w:divBdr>
        <w:top w:val="none" w:sz="0" w:space="0" w:color="auto"/>
        <w:left w:val="none" w:sz="0" w:space="0" w:color="auto"/>
        <w:bottom w:val="none" w:sz="0" w:space="0" w:color="auto"/>
        <w:right w:val="none" w:sz="0" w:space="0" w:color="auto"/>
      </w:divBdr>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170365114">
          <w:marLeft w:val="360"/>
          <w:marRight w:val="0"/>
          <w:marTop w:val="200"/>
          <w:marBottom w:val="0"/>
          <w:divBdr>
            <w:top w:val="none" w:sz="0" w:space="0" w:color="auto"/>
            <w:left w:val="none" w:sz="0" w:space="0" w:color="auto"/>
            <w:bottom w:val="none" w:sz="0" w:space="0" w:color="auto"/>
            <w:right w:val="none" w:sz="0" w:space="0" w:color="auto"/>
          </w:divBdr>
        </w:div>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sChild>
    </w:div>
    <w:div w:id="621771819">
      <w:bodyDiv w:val="1"/>
      <w:marLeft w:val="0"/>
      <w:marRight w:val="0"/>
      <w:marTop w:val="0"/>
      <w:marBottom w:val="0"/>
      <w:divBdr>
        <w:top w:val="none" w:sz="0" w:space="0" w:color="auto"/>
        <w:left w:val="none" w:sz="0" w:space="0" w:color="auto"/>
        <w:bottom w:val="none" w:sz="0" w:space="0" w:color="auto"/>
        <w:right w:val="none" w:sz="0" w:space="0" w:color="auto"/>
      </w:divBdr>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642928623">
      <w:bodyDiv w:val="1"/>
      <w:marLeft w:val="0"/>
      <w:marRight w:val="0"/>
      <w:marTop w:val="0"/>
      <w:marBottom w:val="0"/>
      <w:divBdr>
        <w:top w:val="none" w:sz="0" w:space="0" w:color="auto"/>
        <w:left w:val="none" w:sz="0" w:space="0" w:color="auto"/>
        <w:bottom w:val="none" w:sz="0" w:space="0" w:color="auto"/>
        <w:right w:val="none" w:sz="0" w:space="0" w:color="auto"/>
      </w:divBdr>
    </w:div>
    <w:div w:id="671494269">
      <w:bodyDiv w:val="1"/>
      <w:marLeft w:val="0"/>
      <w:marRight w:val="0"/>
      <w:marTop w:val="0"/>
      <w:marBottom w:val="0"/>
      <w:divBdr>
        <w:top w:val="none" w:sz="0" w:space="0" w:color="auto"/>
        <w:left w:val="none" w:sz="0" w:space="0" w:color="auto"/>
        <w:bottom w:val="none" w:sz="0" w:space="0" w:color="auto"/>
        <w:right w:val="none" w:sz="0" w:space="0" w:color="auto"/>
      </w:divBdr>
    </w:div>
    <w:div w:id="841629868">
      <w:bodyDiv w:val="1"/>
      <w:marLeft w:val="0"/>
      <w:marRight w:val="0"/>
      <w:marTop w:val="0"/>
      <w:marBottom w:val="0"/>
      <w:divBdr>
        <w:top w:val="none" w:sz="0" w:space="0" w:color="auto"/>
        <w:left w:val="none" w:sz="0" w:space="0" w:color="auto"/>
        <w:bottom w:val="none" w:sz="0" w:space="0" w:color="auto"/>
        <w:right w:val="none" w:sz="0" w:space="0" w:color="auto"/>
      </w:divBdr>
    </w:div>
    <w:div w:id="875968062">
      <w:bodyDiv w:val="1"/>
      <w:marLeft w:val="0"/>
      <w:marRight w:val="0"/>
      <w:marTop w:val="0"/>
      <w:marBottom w:val="0"/>
      <w:divBdr>
        <w:top w:val="none" w:sz="0" w:space="0" w:color="auto"/>
        <w:left w:val="none" w:sz="0" w:space="0" w:color="auto"/>
        <w:bottom w:val="none" w:sz="0" w:space="0" w:color="auto"/>
        <w:right w:val="none" w:sz="0" w:space="0" w:color="auto"/>
      </w:divBdr>
    </w:div>
    <w:div w:id="941915225">
      <w:bodyDiv w:val="1"/>
      <w:marLeft w:val="0"/>
      <w:marRight w:val="0"/>
      <w:marTop w:val="0"/>
      <w:marBottom w:val="0"/>
      <w:divBdr>
        <w:top w:val="none" w:sz="0" w:space="0" w:color="auto"/>
        <w:left w:val="none" w:sz="0" w:space="0" w:color="auto"/>
        <w:bottom w:val="none" w:sz="0" w:space="0" w:color="auto"/>
        <w:right w:val="none" w:sz="0" w:space="0" w:color="auto"/>
      </w:divBdr>
    </w:div>
    <w:div w:id="983580112">
      <w:bodyDiv w:val="1"/>
      <w:marLeft w:val="0"/>
      <w:marRight w:val="0"/>
      <w:marTop w:val="0"/>
      <w:marBottom w:val="0"/>
      <w:divBdr>
        <w:top w:val="none" w:sz="0" w:space="0" w:color="auto"/>
        <w:left w:val="none" w:sz="0" w:space="0" w:color="auto"/>
        <w:bottom w:val="none" w:sz="0" w:space="0" w:color="auto"/>
        <w:right w:val="none" w:sz="0" w:space="0" w:color="auto"/>
      </w:divBdr>
    </w:div>
    <w:div w:id="1034232399">
      <w:bodyDiv w:val="1"/>
      <w:marLeft w:val="0"/>
      <w:marRight w:val="0"/>
      <w:marTop w:val="0"/>
      <w:marBottom w:val="0"/>
      <w:divBdr>
        <w:top w:val="none" w:sz="0" w:space="0" w:color="auto"/>
        <w:left w:val="none" w:sz="0" w:space="0" w:color="auto"/>
        <w:bottom w:val="none" w:sz="0" w:space="0" w:color="auto"/>
        <w:right w:val="none" w:sz="0" w:space="0" w:color="auto"/>
      </w:divBdr>
    </w:div>
    <w:div w:id="1051342886">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1869952278">
          <w:marLeft w:val="360"/>
          <w:marRight w:val="0"/>
          <w:marTop w:val="200"/>
          <w:marBottom w:val="0"/>
          <w:divBdr>
            <w:top w:val="none" w:sz="0" w:space="0" w:color="auto"/>
            <w:left w:val="none" w:sz="0" w:space="0" w:color="auto"/>
            <w:bottom w:val="none" w:sz="0" w:space="0" w:color="auto"/>
            <w:right w:val="none" w:sz="0" w:space="0" w:color="auto"/>
          </w:divBdr>
        </w:div>
        <w:div w:id="715664485">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189562329">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845825810">
          <w:marLeft w:val="0"/>
          <w:marRight w:val="0"/>
          <w:marTop w:val="0"/>
          <w:marBottom w:val="0"/>
          <w:divBdr>
            <w:top w:val="none" w:sz="0" w:space="0" w:color="auto"/>
            <w:left w:val="none" w:sz="0" w:space="0" w:color="auto"/>
            <w:bottom w:val="none" w:sz="0" w:space="0" w:color="auto"/>
            <w:right w:val="none" w:sz="0" w:space="0" w:color="auto"/>
          </w:divBdr>
        </w:div>
        <w:div w:id="147020885">
          <w:marLeft w:val="0"/>
          <w:marRight w:val="0"/>
          <w:marTop w:val="0"/>
          <w:marBottom w:val="0"/>
          <w:divBdr>
            <w:top w:val="none" w:sz="0" w:space="0" w:color="auto"/>
            <w:left w:val="none" w:sz="0" w:space="0" w:color="auto"/>
            <w:bottom w:val="none" w:sz="0" w:space="0" w:color="auto"/>
            <w:right w:val="none" w:sz="0" w:space="0" w:color="auto"/>
          </w:divBdr>
        </w:div>
      </w:divsChild>
    </w:div>
    <w:div w:id="1296251963">
      <w:bodyDiv w:val="1"/>
      <w:marLeft w:val="0"/>
      <w:marRight w:val="0"/>
      <w:marTop w:val="0"/>
      <w:marBottom w:val="0"/>
      <w:divBdr>
        <w:top w:val="none" w:sz="0" w:space="0" w:color="auto"/>
        <w:left w:val="none" w:sz="0" w:space="0" w:color="auto"/>
        <w:bottom w:val="none" w:sz="0" w:space="0" w:color="auto"/>
        <w:right w:val="none" w:sz="0" w:space="0" w:color="auto"/>
      </w:divBdr>
    </w:div>
    <w:div w:id="1320422846">
      <w:bodyDiv w:val="1"/>
      <w:marLeft w:val="0"/>
      <w:marRight w:val="0"/>
      <w:marTop w:val="0"/>
      <w:marBottom w:val="0"/>
      <w:divBdr>
        <w:top w:val="none" w:sz="0" w:space="0" w:color="auto"/>
        <w:left w:val="none" w:sz="0" w:space="0" w:color="auto"/>
        <w:bottom w:val="none" w:sz="0" w:space="0" w:color="auto"/>
        <w:right w:val="none" w:sz="0" w:space="0" w:color="auto"/>
      </w:divBdr>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14424977">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08443002">
      <w:bodyDiv w:val="1"/>
      <w:marLeft w:val="0"/>
      <w:marRight w:val="0"/>
      <w:marTop w:val="0"/>
      <w:marBottom w:val="0"/>
      <w:divBdr>
        <w:top w:val="none" w:sz="0" w:space="0" w:color="auto"/>
        <w:left w:val="none" w:sz="0" w:space="0" w:color="auto"/>
        <w:bottom w:val="none" w:sz="0" w:space="0" w:color="auto"/>
        <w:right w:val="none" w:sz="0" w:space="0" w:color="auto"/>
      </w:divBdr>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 w:id="877201137">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2">
          <w:marLeft w:val="806"/>
          <w:marRight w:val="0"/>
          <w:marTop w:val="0"/>
          <w:marBottom w:val="0"/>
          <w:divBdr>
            <w:top w:val="none" w:sz="0" w:space="0" w:color="auto"/>
            <w:left w:val="none" w:sz="0" w:space="0" w:color="auto"/>
            <w:bottom w:val="none" w:sz="0" w:space="0" w:color="auto"/>
            <w:right w:val="none" w:sz="0" w:space="0" w:color="auto"/>
          </w:divBdr>
        </w:div>
        <w:div w:id="1181315145">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86390936">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796606441">
      <w:bodyDiv w:val="1"/>
      <w:marLeft w:val="0"/>
      <w:marRight w:val="0"/>
      <w:marTop w:val="0"/>
      <w:marBottom w:val="0"/>
      <w:divBdr>
        <w:top w:val="none" w:sz="0" w:space="0" w:color="auto"/>
        <w:left w:val="none" w:sz="0" w:space="0" w:color="auto"/>
        <w:bottom w:val="none" w:sz="0" w:space="0" w:color="auto"/>
        <w:right w:val="none" w:sz="0" w:space="0" w:color="auto"/>
      </w:divBdr>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 w:id="25251528">
          <w:marLeft w:val="547"/>
          <w:marRight w:val="0"/>
          <w:marTop w:val="0"/>
          <w:marBottom w:val="0"/>
          <w:divBdr>
            <w:top w:val="none" w:sz="0" w:space="0" w:color="auto"/>
            <w:left w:val="none" w:sz="0" w:space="0" w:color="auto"/>
            <w:bottom w:val="none" w:sz="0" w:space="0" w:color="auto"/>
            <w:right w:val="none" w:sz="0" w:space="0" w:color="auto"/>
          </w:divBdr>
        </w:div>
      </w:divsChild>
    </w:div>
    <w:div w:id="1910074020">
      <w:bodyDiv w:val="1"/>
      <w:marLeft w:val="0"/>
      <w:marRight w:val="0"/>
      <w:marTop w:val="0"/>
      <w:marBottom w:val="0"/>
      <w:divBdr>
        <w:top w:val="none" w:sz="0" w:space="0" w:color="auto"/>
        <w:left w:val="none" w:sz="0" w:space="0" w:color="auto"/>
        <w:bottom w:val="none" w:sz="0" w:space="0" w:color="auto"/>
        <w:right w:val="none" w:sz="0" w:space="0" w:color="auto"/>
      </w:divBdr>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08959548">
      <w:bodyDiv w:val="1"/>
      <w:marLeft w:val="0"/>
      <w:marRight w:val="0"/>
      <w:marTop w:val="0"/>
      <w:marBottom w:val="0"/>
      <w:divBdr>
        <w:top w:val="none" w:sz="0" w:space="0" w:color="auto"/>
        <w:left w:val="none" w:sz="0" w:space="0" w:color="auto"/>
        <w:bottom w:val="none" w:sz="0" w:space="0" w:color="auto"/>
        <w:right w:val="none" w:sz="0" w:space="0" w:color="auto"/>
      </w:divBdr>
    </w:div>
    <w:div w:id="2128313526">
      <w:bodyDiv w:val="1"/>
      <w:marLeft w:val="0"/>
      <w:marRight w:val="0"/>
      <w:marTop w:val="0"/>
      <w:marBottom w:val="0"/>
      <w:divBdr>
        <w:top w:val="none" w:sz="0" w:space="0" w:color="auto"/>
        <w:left w:val="none" w:sz="0" w:space="0" w:color="auto"/>
        <w:bottom w:val="none" w:sz="0" w:space="0" w:color="auto"/>
        <w:right w:val="none" w:sz="0" w:space="0" w:color="auto"/>
      </w:divBdr>
    </w:div>
    <w:div w:id="2140877320">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CEFBC-F413-4FCE-9FBF-F642DDE6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4732</Words>
  <Characters>26028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MARTHA</cp:lastModifiedBy>
  <cp:revision>3</cp:revision>
  <dcterms:created xsi:type="dcterms:W3CDTF">2021-12-10T01:41:00Z</dcterms:created>
  <dcterms:modified xsi:type="dcterms:W3CDTF">2021-12-13T21:15:00Z</dcterms:modified>
</cp:coreProperties>
</file>