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358F" w14:textId="27390A6F" w:rsidR="00097B8C" w:rsidRDefault="004044CF">
      <w:r w:rsidRPr="004044CF">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Default="00856308">
      <w:bookmarkStart w:id="0" w:name="_GoBack"/>
    </w:p>
    <w:bookmarkEnd w:id="0"/>
    <w:p w14:paraId="0649E976" w14:textId="41281F70" w:rsidR="004044CF" w:rsidRDefault="004044CF"/>
    <w:p w14:paraId="4E245F01" w14:textId="2F796FAE" w:rsidR="004044CF" w:rsidRDefault="004044CF"/>
    <w:p w14:paraId="60BE1FAE" w14:textId="382344C7" w:rsidR="004044CF" w:rsidRDefault="004044CF"/>
    <w:p w14:paraId="3C124F59" w14:textId="257AE6FF" w:rsidR="004044CF" w:rsidRDefault="004044CF"/>
    <w:p w14:paraId="76FC7A0F" w14:textId="4EE37ED8" w:rsidR="004044CF" w:rsidRDefault="004044CF"/>
    <w:p w14:paraId="088605CE" w14:textId="18996171" w:rsidR="004044CF" w:rsidRDefault="004044CF"/>
    <w:p w14:paraId="4F3BE8F8" w14:textId="48653F6B" w:rsidR="004044CF" w:rsidRDefault="004044CF"/>
    <w:p w14:paraId="6F3ED717" w14:textId="77777777" w:rsidR="004044CF" w:rsidRDefault="004044CF"/>
    <w:p w14:paraId="73E3A386" w14:textId="7F053F24" w:rsidR="004044CF" w:rsidRDefault="004044CF"/>
    <w:p w14:paraId="075444D6" w14:textId="46E189DA" w:rsidR="004044CF" w:rsidRDefault="004044CF"/>
    <w:p w14:paraId="55724E4E" w14:textId="77777777" w:rsidR="004044CF" w:rsidRDefault="004044CF"/>
    <w:p w14:paraId="380E2F56" w14:textId="33A2C0A2" w:rsidR="00856308" w:rsidRPr="00192223" w:rsidRDefault="00856308" w:rsidP="00856308">
      <w:pPr>
        <w:jc w:val="center"/>
        <w:rPr>
          <w:rFonts w:ascii="Gotham" w:hAnsi="Gotham"/>
          <w:b/>
          <w:bCs/>
          <w:sz w:val="32"/>
          <w:szCs w:val="36"/>
        </w:rPr>
      </w:pPr>
    </w:p>
    <w:p w14:paraId="133AB735" w14:textId="0704D347" w:rsidR="00856308" w:rsidRPr="00192223" w:rsidRDefault="00F07E01" w:rsidP="00856308">
      <w:pPr>
        <w:jc w:val="center"/>
        <w:rPr>
          <w:rFonts w:ascii="Gotham" w:hAnsi="Gotham"/>
          <w:b/>
          <w:bCs/>
          <w:sz w:val="32"/>
          <w:szCs w:val="36"/>
        </w:rPr>
      </w:pPr>
      <w:r>
        <w:rPr>
          <w:rFonts w:ascii="Gotham" w:hAnsi="Gotham"/>
          <w:b/>
          <w:bCs/>
          <w:color w:val="3B3838" w:themeColor="background2" w:themeShade="40"/>
          <w:sz w:val="32"/>
          <w:szCs w:val="36"/>
        </w:rPr>
        <w:t>DIAGNÓSTICO PP S134. HUELLAS: SEMBRANDO COMPAÑÍA EN COMUNIDAD</w:t>
      </w:r>
    </w:p>
    <w:p w14:paraId="4E93323D" w14:textId="0A1112C3" w:rsidR="00856308" w:rsidRDefault="00CD0034" w:rsidP="00856308">
      <w:pPr>
        <w:jc w:val="center"/>
        <w:rPr>
          <w:rFonts w:ascii="Gotham" w:hAnsi="Gotham"/>
          <w:sz w:val="36"/>
          <w:szCs w:val="36"/>
        </w:rPr>
        <w:sectPr w:rsidR="00856308"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BA4F59">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BA4F59">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tgAIAAFsFAAAOAAAAZHJzL2Uyb0RvYy54bWysVMFu2zAMvQ/YPwi6r46DZk2MOkXQosOA&#10;oC3WDj0rslQbk0WNUuJkXz9KdtyuLXYY5oMgiuQj9fyo84t9a9hOoW/Aljw/mXCmrISqsU8l//5w&#10;/WnOmQ/CVsKAVSU/KM8vlh8/nHeuUFOowVQKGYFYX3Su5HUIrsgyL2vVCn8CTllyasBWBDLxKatQ&#10;dITemmw6mXzOOsDKIUjlPZ1e9U6+TPhaKxlutfYqMFNy6i2kFdO6iWu2PBfFEwpXN3JoQ/xDF61o&#10;LBUdoa5EEGyLzRuotpEIHnQ4kdBmoHUjVboD3SafvLrNfS2cSnchcrwbafL/D1be7O7dHcbWvVuD&#10;/OGJkaxzvhg90fBDzF5jG2OpcbZPLB5GFtU+MEmHs/licTafcSbJl8/meT5LPGeiOKY79OGLgpbF&#10;TcmRflNiT+zWPsQGRHEMidUsXDfGpF9l7B8HFBhPUsN9j6nbcDAqxhn7TWnWVNTVNBVIulKXBtlO&#10;kCKElMqGvHfVolL98WxCX5QGwY8ZyUqAEVlTQyP2ABA1+xa7hxniY6pKshyTJ39rrE8eM1JlsGFM&#10;bhsL+B6AoVsNlfv4I0k9NZGlsN/sKSRuN1Ad7pAh9PPhnbxu6M+shQ93AmkgaHRoyMMtLdpAV3IY&#10;dpzVgL/eO4/xpFPyctbRgJXc/9wKVJyZr5YUvMhPT+NEJuN0djYlA196Ni89dtteAv2xnJ4TJ9M2&#10;xgdz3GqE9pHeglWsSi5hJdUuuQx4NC5DP/j0mki1WqUwmkInwtreOxnBI8FReQ/7R4FukGcgZd/A&#10;cRhF8UqlfWzMtLDaBtBNkvAzrwP1NMFJQ8NrE5+Il3aKen4Tl78BAAD//wMAUEsDBBQABgAIAAAA&#10;IQD0F5jS3QAAAAcBAAAPAAAAZHJzL2Rvd25yZXYueG1sTI9LT8MwEITvSPwHa5G4UacPoSbNpgIk&#10;hFAPiAJ3x94mUeN1FDuP/nvMiR5HM5r5Jt/PthUj9b5xjLBcJCCItTMNVwjfX68PWxA+KDaqdUwI&#10;F/KwL25vcpUZN/EnjcdQiVjCPlMIdQhdJqXXNVnlF64jjt7J9VaFKPtKml5Nsdy2cpUkj9KqhuNC&#10;rTp6qUmfj4NF+HGn58nqkt/Hy0czvB16rbcHxPu7+WkHItAc/sPwhx/RoYhMpRvYeNEixCMBIU02&#10;IKKbrtIliBJhvU43IItcXvMXvwAAAP//AwBQSwECLQAUAAYACAAAACEAtoM4kv4AAADhAQAAEwAA&#10;AAAAAAAAAAAAAAAAAAAAW0NvbnRlbnRfVHlwZXNdLnhtbFBLAQItABQABgAIAAAAIQA4/SH/1gAA&#10;AJQBAAALAAAAAAAAAAAAAAAAAC8BAABfcmVscy8ucmVsc1BLAQItABQABgAIAAAAIQCXH+itgAIA&#10;AFsFAAAOAAAAAAAAAAAAAAAAAC4CAABkcnMvZTJvRG9jLnhtbFBLAQItABQABgAIAAAAIQD0F5jS&#10;3QAAAAcBAAAPAAAAAAAAAAAAAAAAANoEAABkcnMvZG93bnJldi54bWxQSwUGAAAAAAQABADzAAAA&#10;5AUAAAAA&#10;" filled="f" stroked="f" strokeweight="1pt">
                <v:textbox>
                  <w:txbxContent>
                    <w:p w14:paraId="53D1D904"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40928" w:rsidRPr="00283625" w:rsidRDefault="00E40928"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40928" w:rsidRPr="00283625" w:rsidRDefault="00690E57"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40928" w:rsidRPr="00283625" w:rsidRDefault="00690E57"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Pr>
          <w:rFonts w:ascii="Gotham" w:hAnsi="Gotham"/>
          <w:sz w:val="36"/>
          <w:szCs w:val="36"/>
        </w:rPr>
        <w:t xml:space="preserve">  </w:t>
      </w:r>
    </w:p>
    <w:sdt>
      <w:sdtPr>
        <w:rPr>
          <w:rFonts w:asciiTheme="minorHAnsi" w:eastAsiaTheme="minorHAnsi" w:hAnsiTheme="minorHAnsi" w:cstheme="minorBidi"/>
          <w:color w:val="auto"/>
          <w:sz w:val="22"/>
          <w:szCs w:val="22"/>
          <w:lang w:val="es-ES" w:eastAsia="en-US"/>
        </w:rPr>
        <w:id w:val="911819026"/>
        <w:docPartObj>
          <w:docPartGallery w:val="Table of Contents"/>
          <w:docPartUnique/>
        </w:docPartObj>
      </w:sdtPr>
      <w:sdtEndPr>
        <w:rPr>
          <w:b/>
          <w:bCs/>
        </w:rPr>
      </w:sdtEndPr>
      <w:sdtContent>
        <w:p w14:paraId="7FFB1AA9" w14:textId="77777777" w:rsidR="00A230DB" w:rsidRPr="00BA4F59" w:rsidRDefault="00A230DB">
          <w:pPr>
            <w:pStyle w:val="TtulodeTDC"/>
            <w:rPr>
              <w:rFonts w:asciiTheme="minorHAnsi" w:eastAsiaTheme="minorHAnsi" w:hAnsiTheme="minorHAnsi" w:cstheme="minorBidi"/>
              <w:b/>
              <w:color w:val="9F2241"/>
              <w:szCs w:val="22"/>
              <w:lang w:eastAsia="en-US"/>
            </w:rPr>
          </w:pPr>
          <w:r w:rsidRPr="00BA4F59">
            <w:rPr>
              <w:rFonts w:asciiTheme="minorHAnsi" w:eastAsiaTheme="minorHAnsi" w:hAnsiTheme="minorHAnsi" w:cstheme="minorBidi"/>
              <w:b/>
              <w:color w:val="9F2241"/>
              <w:szCs w:val="22"/>
              <w:lang w:eastAsia="en-US"/>
            </w:rPr>
            <w:t>Contenido</w:t>
          </w:r>
        </w:p>
        <w:p w14:paraId="38B8AFCF" w14:textId="77777777" w:rsidR="008479C2" w:rsidRPr="00BC1096" w:rsidRDefault="00A230DB">
          <w:pPr>
            <w:pStyle w:val="TDC1"/>
            <w:tabs>
              <w:tab w:val="right" w:leader="dot" w:pos="8828"/>
            </w:tabs>
            <w:rPr>
              <w:rFonts w:eastAsiaTheme="minorEastAsia"/>
              <w:noProof/>
              <w:color w:val="3B3838" w:themeColor="background2" w:themeShade="40"/>
              <w:lang w:eastAsia="es-MX"/>
            </w:rPr>
          </w:pPr>
          <w:r w:rsidRPr="00BC1096">
            <w:rPr>
              <w:color w:val="3B3838" w:themeColor="background2" w:themeShade="40"/>
            </w:rPr>
          </w:r>
          <w:r w:rsidRPr="00BC1096">
            <w:rPr>
              <w:color w:val="3B3838" w:themeColor="background2" w:themeShade="40"/>
            </w:rPr>
            <w:instrText xml:space="preserve"/>
          </w:r>
          <w:r w:rsidRPr="00BC1096">
            <w:rPr>
              <w:color w:val="3B3838" w:themeColor="background2" w:themeShade="40"/>
            </w:rPr>
          </w:r>
          <w:hyperlink w:anchor="_Toc12959559" w:history="1">
            <w:r w:rsidR="008479C2" w:rsidRPr="00BC1096">
              <w:rPr>
                <w:rStyle w:val="Hipervnculo"/>
                <w:rFonts w:ascii="Gotham" w:hAnsi="Gotham"/>
                <w:b/>
                <w:noProof/>
                <w:color w:val="3B3838" w:themeColor="background2" w:themeShade="40"/>
              </w:rPr>
              <w:t>OBJETIVO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_Toc12959559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8479C2" w:rsidRPr="00BC1096">
              <w:rPr>
                <w:noProof/>
                <w:webHidden/>
                <w:color w:val="3B3838" w:themeColor="background2" w:themeShade="40"/>
              </w:rPr>
              <w:t>2</w:t>
            </w:r>
            <w:r w:rsidR="008479C2" w:rsidRPr="00BC1096">
              <w:rPr>
                <w:noProof/>
                <w:webHidden/>
                <w:color w:val="3B3838" w:themeColor="background2" w:themeShade="40"/>
              </w:rPr>
              <w:fldChar w:fldCharType="end"/>
            </w:r>
          </w:hyperlink>
        </w:p>
        <w:p w14:paraId="203D5F29" w14:textId="77777777" w:rsidR="008479C2" w:rsidRPr="00BC1096" w:rsidRDefault="00F25CC0">
          <w:pPr>
            <w:pStyle w:val="TDC1"/>
            <w:tabs>
              <w:tab w:val="right" w:leader="dot" w:pos="8828"/>
            </w:tabs>
            <w:rPr>
              <w:rFonts w:eastAsiaTheme="minorEastAsia"/>
              <w:noProof/>
              <w:color w:val="3B3838" w:themeColor="background2" w:themeShade="40"/>
              <w:lang w:eastAsia="es-MX"/>
            </w:rPr>
          </w:pPr>
          <w:hyperlink w:anchor="_Toc12959560" w:history="1">
            <w:r w:rsidR="008479C2" w:rsidRPr="00BC1096">
              <w:rPr>
                <w:rStyle w:val="Hipervnculo"/>
                <w:rFonts w:ascii="Gotham" w:hAnsi="Gotham"/>
                <w:b/>
                <w:noProof/>
                <w:color w:val="3B3838" w:themeColor="background2" w:themeShade="40"/>
              </w:rPr>
              <w:t>ALCANCES</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2</w:t>
            </w:r>
            <w:r w:rsidR="008479C2" w:rsidRPr="00BC1096">
              <w:rPr>
                <w:noProof/>
                <w:webHidden/>
                <w:color w:val="3B3838" w:themeColor="background2" w:themeShade="40"/>
              </w:rPr>
            </w:r>
          </w:hyperlink>
        </w:p>
        <w:p w14:paraId="6D785BE4" w14:textId="77777777" w:rsidR="008479C2" w:rsidRPr="00BC1096" w:rsidRDefault="00F25CC0">
          <w:pPr>
            <w:pStyle w:val="TDC1"/>
            <w:tabs>
              <w:tab w:val="right" w:leader="dot" w:pos="8828"/>
            </w:tabs>
            <w:rPr>
              <w:rFonts w:eastAsiaTheme="minorEastAsia"/>
              <w:noProof/>
              <w:color w:val="3B3838" w:themeColor="background2" w:themeShade="40"/>
              <w:lang w:eastAsia="es-MX"/>
            </w:rPr>
          </w:pPr>
          <w:hyperlink w:anchor="_Toc12959561" w:history="1">
            <w:r w:rsidR="008479C2" w:rsidRPr="00BC1096">
              <w:rPr>
                <w:rStyle w:val="Hipervnculo"/>
                <w:rFonts w:ascii="Gotham" w:hAnsi="Gotham"/>
                <w:b/>
                <w:noProof/>
                <w:color w:val="3B3838" w:themeColor="background2" w:themeShade="40"/>
              </w:rPr>
              <w:t>MARCO LEGAL</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2</w:t>
            </w:r>
            <w:r w:rsidR="008479C2" w:rsidRPr="00BC1096">
              <w:rPr>
                <w:noProof/>
                <w:webHidden/>
                <w:color w:val="3B3838" w:themeColor="background2" w:themeShade="40"/>
              </w:rPr>
            </w:r>
          </w:hyperlink>
        </w:p>
        <w:p w14:paraId="3D6A3C47" w14:textId="77777777" w:rsidR="008479C2" w:rsidRPr="00BC1096" w:rsidRDefault="00F25CC0">
          <w:pPr>
            <w:pStyle w:val="TDC1"/>
            <w:tabs>
              <w:tab w:val="right" w:leader="dot" w:pos="8828"/>
            </w:tabs>
            <w:rPr>
              <w:rFonts w:eastAsiaTheme="minorEastAsia"/>
              <w:noProof/>
              <w:color w:val="3B3838" w:themeColor="background2" w:themeShade="40"/>
              <w:lang w:eastAsia="es-MX"/>
            </w:rPr>
          </w:pPr>
          <w:hyperlink w:anchor="_Toc12959562" w:history="1">
            <w:r w:rsidR="008479C2" w:rsidRPr="00BC1096">
              <w:rPr>
                <w:rStyle w:val="Hipervnculo"/>
                <w:rFonts w:ascii="Gotham" w:hAnsi="Gotham"/>
                <w:b/>
                <w:noProof/>
                <w:color w:val="3B3838" w:themeColor="background2" w:themeShade="40"/>
              </w:rPr>
              <w:t>ESTRUCTURA PARA LA ELABORACIÓN DEL DIAGNÓSTICO DE PROGRAMAS PRESUPUESTARIOS NUEVOS O QUE TUVIERON ALGUNA MODIFICACIÓN SUSTANTIVA</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2</w:t>
            </w:r>
            <w:r w:rsidR="008479C2" w:rsidRPr="00BC1096">
              <w:rPr>
                <w:noProof/>
                <w:webHidden/>
                <w:color w:val="3B3838" w:themeColor="background2" w:themeShade="40"/>
              </w:rPr>
            </w:r>
          </w:hyperlink>
        </w:p>
        <w:p w14:paraId="2F9752C6" w14:textId="77777777" w:rsidR="008479C2" w:rsidRPr="00BC1096" w:rsidRDefault="00F25CC0">
          <w:pPr>
            <w:pStyle w:val="TDC2"/>
            <w:tabs>
              <w:tab w:val="right" w:leader="dot" w:pos="8828"/>
            </w:tabs>
            <w:rPr>
              <w:rFonts w:eastAsiaTheme="minorEastAsia"/>
              <w:noProof/>
              <w:color w:val="3B3838" w:themeColor="background2" w:themeShade="40"/>
              <w:lang w:eastAsia="es-MX"/>
            </w:rPr>
          </w:pPr>
          <w:hyperlink w:anchor="_Toc12959563" w:history="1">
            <w:r w:rsidR="008479C2" w:rsidRPr="00BC1096">
              <w:rPr>
                <w:rStyle w:val="Hipervnculo"/>
                <w:rFonts w:ascii="Gotham" w:hAnsi="Gotham"/>
                <w:b/>
                <w:noProof/>
                <w:color w:val="3B3838" w:themeColor="background2" w:themeShade="40"/>
              </w:rPr>
              <w:t>ANTECEDENTES</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3</w:t>
            </w:r>
            <w:r w:rsidR="008479C2" w:rsidRPr="00BC1096">
              <w:rPr>
                <w:noProof/>
                <w:webHidden/>
                <w:color w:val="3B3838" w:themeColor="background2" w:themeShade="40"/>
              </w:rPr>
            </w:r>
          </w:hyperlink>
        </w:p>
        <w:p w14:paraId="5B4F4DBF" w14:textId="77777777" w:rsidR="008479C2" w:rsidRPr="00BC1096" w:rsidRDefault="00F25CC0">
          <w:pPr>
            <w:pStyle w:val="TDC2"/>
            <w:tabs>
              <w:tab w:val="right" w:leader="dot" w:pos="8828"/>
            </w:tabs>
            <w:rPr>
              <w:rFonts w:eastAsiaTheme="minorEastAsia"/>
              <w:noProof/>
              <w:color w:val="3B3838" w:themeColor="background2" w:themeShade="40"/>
              <w:lang w:eastAsia="es-MX"/>
            </w:rPr>
          </w:pPr>
          <w:hyperlink w:anchor="_Toc12959564" w:history="1">
            <w:r w:rsidR="008479C2" w:rsidRPr="00BC1096">
              <w:rPr>
                <w:rStyle w:val="Hipervnculo"/>
                <w:rFonts w:ascii="Gotham" w:hAnsi="Gotham"/>
                <w:b/>
                <w:noProof/>
                <w:color w:val="3B3838" w:themeColor="background2" w:themeShade="40"/>
              </w:rPr>
              <w:t>DEFINICIÓN DEL PROBLEMA</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3</w:t>
            </w:r>
            <w:r w:rsidR="008479C2" w:rsidRPr="00BC1096">
              <w:rPr>
                <w:noProof/>
                <w:webHidden/>
                <w:color w:val="3B3838" w:themeColor="background2" w:themeShade="40"/>
              </w:rPr>
            </w:r>
          </w:hyperlink>
        </w:p>
        <w:p w14:paraId="0C666DBC" w14:textId="77777777" w:rsidR="008479C2" w:rsidRPr="00BC1096" w:rsidRDefault="00F25CC0">
          <w:pPr>
            <w:pStyle w:val="TDC2"/>
            <w:tabs>
              <w:tab w:val="right" w:leader="dot" w:pos="8828"/>
            </w:tabs>
            <w:rPr>
              <w:rFonts w:eastAsiaTheme="minorEastAsia"/>
              <w:noProof/>
              <w:color w:val="3B3838" w:themeColor="background2" w:themeShade="40"/>
              <w:lang w:eastAsia="es-MX"/>
            </w:rPr>
          </w:pPr>
          <w:hyperlink w:anchor="_Toc12959565" w:history="1">
            <w:r w:rsidR="008479C2" w:rsidRPr="00BC1096">
              <w:rPr>
                <w:rStyle w:val="Hipervnculo"/>
                <w:rFonts w:ascii="Gotham" w:hAnsi="Gotham"/>
                <w:b/>
                <w:noProof/>
                <w:color w:val="3B3838" w:themeColor="background2" w:themeShade="40"/>
              </w:rPr>
              <w:t>DEFINICIÓN DE OBJETIVOS</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4</w:t>
            </w:r>
            <w:r w:rsidR="008479C2" w:rsidRPr="00BC1096">
              <w:rPr>
                <w:noProof/>
                <w:webHidden/>
                <w:color w:val="3B3838" w:themeColor="background2" w:themeShade="40"/>
              </w:rPr>
            </w:r>
          </w:hyperlink>
        </w:p>
        <w:p w14:paraId="508C7480" w14:textId="77777777" w:rsidR="008479C2" w:rsidRPr="00BC1096" w:rsidRDefault="00F25CC0">
          <w:pPr>
            <w:pStyle w:val="TDC2"/>
            <w:tabs>
              <w:tab w:val="right" w:leader="dot" w:pos="8828"/>
            </w:tabs>
            <w:rPr>
              <w:rFonts w:eastAsiaTheme="minorEastAsia"/>
              <w:noProof/>
              <w:color w:val="3B3838" w:themeColor="background2" w:themeShade="40"/>
              <w:lang w:eastAsia="es-MX"/>
            </w:rPr>
          </w:pPr>
          <w:hyperlink w:anchor="_Toc12959566" w:history="1">
            <w:r w:rsidR="008479C2" w:rsidRPr="00BC1096">
              <w:rPr>
                <w:rStyle w:val="Hipervnculo"/>
                <w:rFonts w:ascii="Gotham" w:hAnsi="Gotham"/>
                <w:b/>
                <w:noProof/>
                <w:color w:val="3B3838" w:themeColor="background2" w:themeShade="40"/>
              </w:rPr>
              <w:t>COBERTURA</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5</w:t>
            </w:r>
            <w:r w:rsidR="008479C2" w:rsidRPr="00BC1096">
              <w:rPr>
                <w:noProof/>
                <w:webHidden/>
                <w:color w:val="3B3838" w:themeColor="background2" w:themeShade="40"/>
              </w:rPr>
            </w:r>
          </w:hyperlink>
        </w:p>
        <w:p w14:paraId="375E3CF9" w14:textId="77777777" w:rsidR="008479C2" w:rsidRPr="00BC1096" w:rsidRDefault="00F25CC0">
          <w:pPr>
            <w:pStyle w:val="TDC2"/>
            <w:tabs>
              <w:tab w:val="right" w:leader="dot" w:pos="8828"/>
            </w:tabs>
            <w:rPr>
              <w:rFonts w:eastAsiaTheme="minorEastAsia"/>
              <w:noProof/>
              <w:color w:val="3B3838" w:themeColor="background2" w:themeShade="40"/>
              <w:lang w:eastAsia="es-MX"/>
            </w:rPr>
          </w:pPr>
          <w:hyperlink w:anchor="_Toc12959567" w:history="1">
            <w:r w:rsidR="008479C2" w:rsidRPr="00BC1096">
              <w:rPr>
                <w:rStyle w:val="Hipervnculo"/>
                <w:rFonts w:ascii="Gotham" w:hAnsi="Gotham"/>
                <w:b/>
                <w:noProof/>
                <w:color w:val="3B3838" w:themeColor="background2" w:themeShade="40"/>
              </w:rPr>
              <w:t>ALTERNATIVAS</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6</w:t>
            </w:r>
            <w:r w:rsidR="008479C2" w:rsidRPr="00BC1096">
              <w:rPr>
                <w:noProof/>
                <w:webHidden/>
                <w:color w:val="3B3838" w:themeColor="background2" w:themeShade="40"/>
              </w:rPr>
            </w:r>
          </w:hyperlink>
        </w:p>
        <w:p w14:paraId="3555FA91" w14:textId="77777777" w:rsidR="008479C2" w:rsidRPr="00BC1096" w:rsidRDefault="00F25CC0">
          <w:pPr>
            <w:pStyle w:val="TDC2"/>
            <w:tabs>
              <w:tab w:val="right" w:leader="dot" w:pos="8828"/>
            </w:tabs>
            <w:rPr>
              <w:rFonts w:eastAsiaTheme="minorEastAsia"/>
              <w:noProof/>
              <w:color w:val="3B3838" w:themeColor="background2" w:themeShade="40"/>
              <w:lang w:eastAsia="es-MX"/>
            </w:rPr>
          </w:pPr>
          <w:hyperlink w:anchor="_Toc12959568" w:history="1">
            <w:r w:rsidR="008479C2" w:rsidRPr="00BC1096">
              <w:rPr>
                <w:rStyle w:val="Hipervnculo"/>
                <w:rFonts w:ascii="Gotham" w:hAnsi="Gotham"/>
                <w:b/>
                <w:noProof/>
                <w:color w:val="3B3838" w:themeColor="background2" w:themeShade="40"/>
              </w:rPr>
              <w:t>PRESUPUESTO</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7</w:t>
            </w:r>
            <w:r w:rsidR="008479C2" w:rsidRPr="00BC1096">
              <w:rPr>
                <w:noProof/>
                <w:webHidden/>
                <w:color w:val="3B3838" w:themeColor="background2" w:themeShade="40"/>
              </w:rPr>
            </w:r>
          </w:hyperlink>
        </w:p>
        <w:p w14:paraId="3E7A6BE9" w14:textId="77777777" w:rsidR="008479C2" w:rsidRPr="00BC1096" w:rsidRDefault="00F25CC0">
          <w:pPr>
            <w:pStyle w:val="TDC2"/>
            <w:tabs>
              <w:tab w:val="right" w:leader="dot" w:pos="8828"/>
            </w:tabs>
            <w:rPr>
              <w:rFonts w:eastAsiaTheme="minorEastAsia"/>
              <w:noProof/>
              <w:color w:val="3B3838" w:themeColor="background2" w:themeShade="40"/>
              <w:lang w:eastAsia="es-MX"/>
            </w:rPr>
          </w:pPr>
          <w:hyperlink w:anchor="_Toc12959569" w:history="1">
            <w:r w:rsidR="008479C2" w:rsidRPr="00BC1096">
              <w:rPr>
                <w:rStyle w:val="Hipervnculo"/>
                <w:rFonts w:ascii="Gotham" w:hAnsi="Gotham"/>
                <w:b/>
                <w:noProof/>
                <w:color w:val="3B3838" w:themeColor="background2" w:themeShade="40"/>
              </w:rPr>
              <w:t>METAS</w:t>
            </w:r>
            <w:r w:rsidR="008479C2" w:rsidRPr="00BC1096">
              <w:rPr>
                <w:noProof/>
                <w:webHidden/>
                <w:color w:val="3B3838" w:themeColor="background2" w:themeShade="40"/>
              </w:rPr>
              <w:tab/>
            </w:r>
            <w:r w:rsidR="008479C2" w:rsidRPr="00BC1096">
              <w:rPr>
                <w:noProof/>
                <w:webHidden/>
                <w:color w:val="3B3838" w:themeColor="background2" w:themeShade="40"/>
              </w:rPr>
            </w:r>
            <w:r w:rsidR="008479C2" w:rsidRPr="00BC1096">
              <w:rPr>
                <w:noProof/>
                <w:webHidden/>
                <w:color w:val="3B3838" w:themeColor="background2" w:themeShade="40"/>
              </w:rPr>
              <w:instrText xml:space="preserve"/>
            </w:r>
            <w:r w:rsidR="008479C2" w:rsidRPr="00BC1096">
              <w:rPr>
                <w:noProof/>
                <w:webHidden/>
                <w:color w:val="3B3838" w:themeColor="background2" w:themeShade="40"/>
              </w:rPr>
            </w:r>
            <w:r w:rsidR="008479C2" w:rsidRPr="00BC1096">
              <w:rPr>
                <w:noProof/>
                <w:webHidden/>
                <w:color w:val="3B3838" w:themeColor="background2" w:themeShade="40"/>
              </w:rPr>
            </w:r>
            <w:r w:rsidR="008479C2" w:rsidRPr="00BC1096">
              <w:rPr>
                <w:noProof/>
                <w:webHidden/>
                <w:color w:val="3B3838" w:themeColor="background2" w:themeShade="40"/>
              </w:rPr>
              <w:t>8</w:t>
            </w:r>
            <w:r w:rsidR="008479C2" w:rsidRPr="00BC1096">
              <w:rPr>
                <w:noProof/>
                <w:webHidden/>
                <w:color w:val="3B3838" w:themeColor="background2" w:themeShade="40"/>
              </w:rPr>
            </w:r>
          </w:hyperlink>
        </w:p>
        <w:p w14:paraId="25747CB0" w14:textId="77777777" w:rsidR="00A230DB" w:rsidRDefault="00A230DB">
          <w:r w:rsidRPr="00BC1096">
            <w:rPr>
              <w:b/>
              <w:bCs/>
              <w:color w:val="3B3838" w:themeColor="background2" w:themeShade="40"/>
              <w:lang w:val="es-ES"/>
            </w:rPr>
          </w:r>
        </w:p>
      </w:sdtContent>
    </w:sdt>
    <w:p w14:paraId="00E02423" w14:textId="77777777" w:rsidR="00A230DB" w:rsidRDefault="00A230DB">
      <w:pPr>
        <w:rPr>
          <w:b/>
          <w:color w:val="1BB600"/>
        </w:rPr>
      </w:pPr>
    </w:p>
    <w:p w14:paraId="31D70F09" w14:textId="77777777" w:rsidR="00A230DB" w:rsidRDefault="00A230DB">
      <w:pPr>
        <w:rPr>
          <w:rFonts w:asciiTheme="majorHAnsi" w:eastAsiaTheme="majorEastAsia" w:hAnsiTheme="majorHAnsi" w:cstheme="majorBidi"/>
          <w:b/>
          <w:color w:val="1BB600"/>
          <w:sz w:val="32"/>
          <w:szCs w:val="32"/>
        </w:rPr>
      </w:pPr>
      <w:r>
        <w:rPr>
          <w:b/>
          <w:color w:val="1BB600"/>
        </w:rPr>
        <w:br w:type="page"/>
      </w:r>
    </w:p>
    <w:p w14:paraId="22688837" w14:textId="77777777" w:rsidR="00C86517" w:rsidRPr="00BA4F59" w:rsidRDefault="0077079B" w:rsidP="0013450E">
      <w:pPr>
        <w:pStyle w:val="Ttulo1"/>
        <w:rPr>
          <w:rFonts w:ascii="Gotham" w:hAnsi="Gotham"/>
          <w:b/>
          <w:color w:val="9F2241"/>
          <w:sz w:val="28"/>
        </w:rPr>
      </w:pPr>
      <w:bookmarkStart w:id="1" w:name="_Toc12959559"/>
      <w:r w:rsidRPr="00BA4F59">
        <w:rPr>
          <w:rFonts w:ascii="Gotham" w:hAnsi="Gotham"/>
          <w:b/>
          <w:color w:val="9F2241"/>
          <w:sz w:val="28"/>
        </w:rPr>
        <w:lastRenderedPageBreak/>
        <w:t>OBJETIVO</w:t>
      </w:r>
      <w:bookmarkEnd w:id="1"/>
    </w:p>
    <w:p w14:paraId="1F3E70F3" w14:textId="77777777" w:rsidR="0077079B" w:rsidRPr="00BC1096" w:rsidRDefault="0077079B" w:rsidP="0077079B">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El objetivo del presente es definir los puntos que debe contener el Diagnóstico que justifique la creación de nuevos Programas presupuestarios</w:t>
      </w:r>
      <w:r w:rsidR="007D2EC1" w:rsidRPr="00BC1096">
        <w:rPr>
          <w:rFonts w:ascii="Gotham Rounded Light" w:hAnsi="Gotham Rounded Light"/>
          <w:color w:val="3B3838" w:themeColor="background2" w:themeShade="40"/>
          <w:sz w:val="24"/>
        </w:rPr>
        <w:t>, de acuerdo al problema identificado y para otorgar beneficios a la población o área de enfoque.</w:t>
      </w:r>
      <w:r w:rsidRPr="00BC1096">
        <w:rPr>
          <w:rFonts w:ascii="Gotham Rounded Light" w:hAnsi="Gotham Rounded Light"/>
          <w:color w:val="3B3838" w:themeColor="background2" w:themeShade="40"/>
          <w:sz w:val="24"/>
        </w:rPr>
        <w:t xml:space="preserve"> </w:t>
      </w:r>
    </w:p>
    <w:p w14:paraId="397FD6A2" w14:textId="77777777" w:rsidR="0077079B" w:rsidRPr="00BA4F59" w:rsidRDefault="0077079B" w:rsidP="0077079B">
      <w:pPr>
        <w:pStyle w:val="Ttulo1"/>
        <w:spacing w:after="240"/>
        <w:rPr>
          <w:rFonts w:ascii="Gotham" w:hAnsi="Gotham"/>
          <w:b/>
          <w:color w:val="9F2241"/>
          <w:sz w:val="28"/>
        </w:rPr>
      </w:pPr>
      <w:bookmarkStart w:id="2" w:name="_Toc12959560"/>
      <w:r w:rsidRPr="00BA4F59">
        <w:rPr>
          <w:rFonts w:ascii="Gotham" w:hAnsi="Gotham"/>
          <w:b/>
          <w:color w:val="9F2241"/>
          <w:sz w:val="28"/>
        </w:rPr>
        <w:t>ALCANCES</w:t>
      </w:r>
      <w:bookmarkEnd w:id="2"/>
    </w:p>
    <w:p w14:paraId="7859D775" w14:textId="77777777" w:rsidR="0077079B" w:rsidRPr="00BC1096" w:rsidRDefault="0077079B"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En el diagnóstico se deberá detallar la forma en la que el Pp coadyuva al cumplimiento de los objetivos estratégicos de la Unidad Responsable (UR) y, de ser así, el proyecto para la agrupación y operación del padrón de beneficiarios conforme a las disposiciones aplicables.</w:t>
      </w:r>
    </w:p>
    <w:p w14:paraId="29AB9A7E" w14:textId="77777777" w:rsidR="00B36CD7" w:rsidRPr="00BA4F59" w:rsidRDefault="00B36CD7" w:rsidP="00B36CD7">
      <w:pPr>
        <w:pStyle w:val="Ttulo1"/>
        <w:spacing w:after="240"/>
        <w:rPr>
          <w:rFonts w:ascii="Gotham" w:hAnsi="Gotham"/>
          <w:b/>
          <w:color w:val="9F2241"/>
          <w:sz w:val="28"/>
        </w:rPr>
      </w:pPr>
      <w:bookmarkStart w:id="3" w:name="_Toc12959561"/>
      <w:r w:rsidRPr="00BA4F59">
        <w:rPr>
          <w:rFonts w:ascii="Gotham" w:hAnsi="Gotham"/>
          <w:b/>
          <w:color w:val="9F2241"/>
          <w:sz w:val="28"/>
        </w:rPr>
        <w:t>MARCO LEGAL</w:t>
      </w:r>
      <w:bookmarkEnd w:id="3"/>
    </w:p>
    <w:p w14:paraId="37529855" w14:textId="168548FC" w:rsidR="00B36CD7" w:rsidRPr="00BC1096" w:rsidRDefault="000D3446"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Con fundamento en los artículos </w:t>
      </w:r>
      <w:r w:rsidR="009842F2" w:rsidRPr="00BC1096">
        <w:rPr>
          <w:rFonts w:ascii="Gotham Rounded Light" w:hAnsi="Gotham Rounded Light"/>
          <w:color w:val="3B3838" w:themeColor="background2" w:themeShade="40"/>
          <w:sz w:val="24"/>
        </w:rPr>
        <w:t xml:space="preserve">27 primer párrafo de </w:t>
      </w:r>
      <w:r w:rsidRPr="00BC1096">
        <w:rPr>
          <w:rFonts w:ascii="Gotham Rounded Light" w:hAnsi="Gotham Rounded Light"/>
          <w:color w:val="3B3838" w:themeColor="background2" w:themeShade="40"/>
          <w:sz w:val="24"/>
        </w:rPr>
        <w:t xml:space="preserve">la ley Orgánica del poder Ejecutivo y de la Administración Pública de la Ciudad de México; </w:t>
      </w:r>
      <w:r w:rsidR="00392A22" w:rsidRPr="00BC1096">
        <w:rPr>
          <w:rFonts w:ascii="Gotham Rounded Light" w:hAnsi="Gotham Rounded Light"/>
          <w:color w:val="3B3838" w:themeColor="background2" w:themeShade="40"/>
          <w:sz w:val="24"/>
        </w:rPr>
        <w:t>Titulo Segundo</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Sección II</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artículo </w:t>
      </w:r>
      <w:r w:rsidRPr="00BC1096">
        <w:rPr>
          <w:rFonts w:ascii="Gotham Rounded Light" w:hAnsi="Gotham Rounded Light"/>
          <w:color w:val="3B3838" w:themeColor="background2" w:themeShade="40"/>
          <w:sz w:val="24"/>
        </w:rPr>
        <w:t xml:space="preserve">27 </w:t>
      </w:r>
      <w:r w:rsidR="00B11ACF" w:rsidRPr="00BC1096">
        <w:rPr>
          <w:rFonts w:ascii="Gotham Rounded Light" w:hAnsi="Gotham Rounded Light"/>
          <w:color w:val="3B3838" w:themeColor="background2" w:themeShade="40"/>
          <w:sz w:val="24"/>
        </w:rPr>
        <w:t xml:space="preserve">fracción XIV </w:t>
      </w:r>
      <w:r w:rsidR="009842F2" w:rsidRPr="00BC1096">
        <w:rPr>
          <w:rFonts w:ascii="Gotham Rounded Light" w:hAnsi="Gotham Rounded Light"/>
          <w:color w:val="3B3838" w:themeColor="background2" w:themeShade="40"/>
          <w:sz w:val="24"/>
        </w:rPr>
        <w:t xml:space="preserve">y 81 fracción XVIII </w:t>
      </w:r>
      <w:r w:rsidR="00772F7F" w:rsidRPr="00BC1096">
        <w:rPr>
          <w:rFonts w:ascii="Gotham Rounded Light" w:hAnsi="Gotham Rounded Light"/>
          <w:color w:val="3B3838" w:themeColor="background2" w:themeShade="40"/>
          <w:sz w:val="24"/>
        </w:rPr>
        <w:t>del Reglamento I</w:t>
      </w:r>
      <w:r w:rsidR="00B11ACF" w:rsidRPr="00BC1096">
        <w:rPr>
          <w:rFonts w:ascii="Gotham Rounded Light" w:hAnsi="Gotham Rounded Light"/>
          <w:color w:val="3B3838" w:themeColor="background2" w:themeShade="40"/>
          <w:sz w:val="24"/>
        </w:rPr>
        <w:t>nterior del Poder Ejecutivo y de la Administración Pública de la Ciudad de Méx</w:t>
      </w:r>
      <w:r w:rsidR="009842F2" w:rsidRPr="00BC1096">
        <w:rPr>
          <w:rFonts w:ascii="Gotham Rounded Light" w:hAnsi="Gotham Rounded Light"/>
          <w:color w:val="3B3838" w:themeColor="background2" w:themeShade="40"/>
          <w:sz w:val="24"/>
        </w:rPr>
        <w:t xml:space="preserve">ico </w:t>
      </w:r>
      <w:r w:rsidRPr="00BC1096">
        <w:rPr>
          <w:rFonts w:ascii="Gotham Rounded Light" w:hAnsi="Gotham Rounded Light"/>
          <w:color w:val="3B3838" w:themeColor="background2" w:themeShade="40"/>
          <w:sz w:val="24"/>
        </w:rPr>
        <w:t>mismo</w:t>
      </w:r>
      <w:r w:rsidR="00D923B2" w:rsidRPr="00BC1096">
        <w:rPr>
          <w:rFonts w:ascii="Gotham Rounded Light" w:hAnsi="Gotham Rounded Light"/>
          <w:color w:val="3B3838" w:themeColor="background2" w:themeShade="40"/>
          <w:sz w:val="24"/>
        </w:rPr>
        <w:t>s</w:t>
      </w:r>
      <w:r w:rsidRPr="00BC1096">
        <w:rPr>
          <w:rFonts w:ascii="Gotham Rounded Light" w:hAnsi="Gotham Rounded Light"/>
          <w:color w:val="3B3838" w:themeColor="background2" w:themeShade="40"/>
          <w:sz w:val="24"/>
        </w:rPr>
        <w:t xml:space="preserve"> que </w:t>
      </w:r>
      <w:r w:rsidR="00B36CD7" w:rsidRPr="00BC1096">
        <w:rPr>
          <w:rFonts w:ascii="Gotham Rounded Light" w:hAnsi="Gotham Rounded Light"/>
          <w:color w:val="3B3838" w:themeColor="background2" w:themeShade="40"/>
          <w:sz w:val="24"/>
        </w:rPr>
        <w:t>señala</w:t>
      </w:r>
      <w:r w:rsidR="00756AB1" w:rsidRPr="00BC1096">
        <w:rPr>
          <w:rFonts w:ascii="Gotham Rounded Light" w:hAnsi="Gotham Rounded Light"/>
          <w:color w:val="3B3838" w:themeColor="background2" w:themeShade="40"/>
          <w:sz w:val="24"/>
        </w:rPr>
        <w:t>n</w:t>
      </w:r>
      <w:r w:rsidR="00B36CD7" w:rsidRPr="00BC1096">
        <w:rPr>
          <w:rFonts w:ascii="Gotham Rounded Light" w:hAnsi="Gotham Rounded Light"/>
          <w:color w:val="3B3838" w:themeColor="background2" w:themeShade="40"/>
          <w:sz w:val="24"/>
        </w:rPr>
        <w:t xml:space="preserve"> que las UR deberán elaborar un Diagnóstico que justifique la creación de nuevos Programas presupuestarios (Pp) que se pretendan incluir en el Presupuesto de Egresos del ejercicio fiscal que corresponda o en su caso, argumentar la ampliación o modificación sustantiva de los Pp vigentes, especificando su impacto económico y las fuentes de financiamiento.</w:t>
      </w:r>
    </w:p>
    <w:p w14:paraId="76AAD66F" w14:textId="77777777" w:rsidR="00BC457E" w:rsidRPr="00BA4F59" w:rsidRDefault="00A038B2" w:rsidP="00140E27">
      <w:pPr>
        <w:pStyle w:val="Ttulo1"/>
        <w:spacing w:after="240"/>
        <w:jc w:val="both"/>
        <w:rPr>
          <w:rFonts w:ascii="Gotham" w:hAnsi="Gotham"/>
          <w:b/>
          <w:color w:val="9F2241"/>
          <w:sz w:val="28"/>
        </w:rPr>
      </w:pPr>
      <w:bookmarkStart w:id="4" w:name="_Toc12959562"/>
      <w:r w:rsidRPr="00BA4F59">
        <w:rPr>
          <w:rFonts w:ascii="Gotham" w:hAnsi="Gotham"/>
          <w:b/>
          <w:color w:val="9F2241"/>
          <w:sz w:val="28"/>
        </w:rPr>
        <w:t>ESTRUCTURA PARA LA ELABORACIÓN DEL DIAGNÓSTICO DE PROGRAMAS PRESUPUESTARIOS NUEVOS</w:t>
      </w:r>
      <w:r w:rsidR="00CF5981" w:rsidRPr="00BA4F59">
        <w:rPr>
          <w:rFonts w:ascii="Gotham" w:hAnsi="Gotham"/>
          <w:b/>
          <w:color w:val="9F2241"/>
          <w:sz w:val="28"/>
        </w:rPr>
        <w:t xml:space="preserve"> O QUE TUVIERON ALGUNA MODIFICACIÓN SUSTANTIVA</w:t>
      </w:r>
      <w:bookmarkEnd w:id="4"/>
    </w:p>
    <w:p w14:paraId="12F14D33" w14:textId="1B7F6787" w:rsidR="00BC457E" w:rsidRDefault="00A038B2" w:rsidP="00107D1C">
      <w:pPr>
        <w:jc w:val="both"/>
        <w:rPr>
          <w:rFonts w:ascii="Gotham Rounded Light" w:hAnsi="Gotham Rounded Light"/>
          <w:color w:val="3B3838" w:themeColor="background2" w:themeShade="40"/>
          <w:sz w:val="24"/>
          <w:szCs w:val="24"/>
        </w:rPr>
      </w:pPr>
      <w:r w:rsidRPr="00BC1096">
        <w:rPr>
          <w:rFonts w:ascii="Gotham Rounded Light" w:hAnsi="Gotham Rounded Light"/>
          <w:color w:val="3B3838" w:themeColor="background2" w:themeShade="40"/>
          <w:sz w:val="24"/>
          <w:szCs w:val="24"/>
        </w:rPr>
        <w:t xml:space="preserve">Es importante disponer de una guía que permita identificar los elementos mínimos que debe contener un diagnóstico, por ello en el presente apartado se </w:t>
      </w:r>
      <w:r w:rsidR="000511F4" w:rsidRPr="00BC1096">
        <w:rPr>
          <w:rFonts w:ascii="Gotham Rounded Light" w:hAnsi="Gotham Rounded Light"/>
          <w:color w:val="3B3838" w:themeColor="background2" w:themeShade="40"/>
          <w:sz w:val="24"/>
          <w:szCs w:val="24"/>
        </w:rPr>
        <w:t>enlistan.</w:t>
      </w:r>
    </w:p>
    <w:p w14:paraId="01B35F98" w14:textId="0C625AA1" w:rsidR="00C93069" w:rsidRDefault="00C93069" w:rsidP="00107D1C">
      <w:pPr>
        <w:jc w:val="both"/>
        <w:rPr>
          <w:rFonts w:ascii="Gotham Rounded Light" w:hAnsi="Gotham Rounded Light"/>
          <w:color w:val="3B3838" w:themeColor="background2" w:themeShade="40"/>
          <w:sz w:val="24"/>
          <w:szCs w:val="24"/>
        </w:rPr>
      </w:pPr>
    </w:p>
    <w:p w14:paraId="15A23AF9" w14:textId="77777777" w:rsidR="00C93069" w:rsidRPr="00BC1096" w:rsidRDefault="00C93069" w:rsidP="00107D1C">
      <w:pPr>
        <w:jc w:val="both"/>
        <w:rPr>
          <w:rFonts w:ascii="Gotham Rounded Light" w:hAnsi="Gotham Rounded Light"/>
          <w:color w:val="3B3838" w:themeColor="background2" w:themeShade="40"/>
          <w:sz w:val="24"/>
          <w:szCs w:val="24"/>
        </w:rPr>
      </w:pPr>
    </w:p>
    <w:p w14:paraId="4E2B4E28" w14:textId="29F4C976" w:rsidR="001A0653" w:rsidRDefault="001A0653" w:rsidP="001A0653">
      <w:pPr>
        <w:pStyle w:val="Ttulo2"/>
        <w:rPr>
          <w:rFonts w:ascii="Gotham" w:hAnsi="Gotham"/>
          <w:b/>
          <w:color w:val="9F2241"/>
          <w:sz w:val="28"/>
          <w:szCs w:val="32"/>
        </w:rPr>
      </w:pPr>
      <w:bookmarkStart w:id="5" w:name="_Toc12959563"/>
      <w:r w:rsidRPr="00BA4F59">
        <w:rPr>
          <w:rFonts w:ascii="Gotham" w:hAnsi="Gotham"/>
          <w:b/>
          <w:color w:val="9F2241"/>
          <w:sz w:val="28"/>
          <w:szCs w:val="32"/>
        </w:rPr>
        <w:lastRenderedPageBreak/>
        <w:t>ANTECEDENTES</w:t>
      </w:r>
      <w:bookmarkEnd w:id="5"/>
    </w:p>
    <w:p w14:paraId="2EE17CD9" w14:textId="77777777" w:rsidR="00C93069" w:rsidRPr="00C93069" w:rsidRDefault="00C93069" w:rsidP="00C93069"/>
    <w:p w14:paraId="415CC7A7"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bookmarkStart w:id="6" w:name="_Toc12959564"/>
      <w:r w:rsidRPr="00C93069">
        <w:rPr>
          <w:rFonts w:ascii="Gotham Rounded Light" w:hAnsi="Gotham Rounded Light"/>
          <w:color w:val="3B3838" w:themeColor="background2" w:themeShade="40"/>
          <w:sz w:val="24"/>
        </w:rPr>
        <w:t>En 2016 se creó el programa social “#TlalpanProAnimal” con la finalidad de promover la tutela responsable de animales de compañía y prevenir las enfermedades transmitidas entre animales y humanos (zoonóticas).</w:t>
      </w:r>
    </w:p>
    <w:p w14:paraId="1F64169B"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t>Durante 2016, se brindaron 364 servicios de cirugía general, 5,859 servicios de esterilización, 3,685 aplicaciones de vacunación antirrábica, 1,295 desparasitaciones, 3,797 consultas veterinarias y se beneficiaron directamente a 6,303 tlalpenses con la implementación de talleres educativos. Durante 2017, se brindaron 501 servicios de cirugía general, 3,161 servicios de esterilización, 2,614 aplicaciones de vacunación antirrábica, 1,461 desparasitaciones, 6,397 consultas veterinarias y se beneficiaron directamente a 6,341 tlalpenses con la implementación de talleres educativos. Durante 2018 se implementaron 4,578 protocolos quirúrgicos para coadyuvar en la disminución de la población canina y felina, se aplicaron 3,618 vacunas antirrábica, 2,070 desparasitaciones, 29,210 asesorías médicas veterinarias, así como 230 talleres educativos de promoción de la tutela responsable de animales de compañía y prevención de las zoonosis.</w:t>
      </w:r>
    </w:p>
    <w:p w14:paraId="5DC3EFFB"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t>A partir de 2019 el programa social cambió de denominación de “#TlalpanProAnimal” a “Huellas: sembrando compañía en comunidad”, dado que se le dio un enfoque más integral, ya que los animales de compañía son seres sintientes que conviven con la población y forman parte de la comunidad. En este año se implementaron 5,811 protocolos quirúrgicos para coadyuvar en la disminución de la población canina y felina, se aplicaron 2,474 vacunas antirrábica, se realizaron 2,326 desparasitaciones, se brindaron 31,273 asesorías médicas veterinarias, y se brindaron 8,119 talleres educativos de promoción de la tutela responsable de animales de compañía y prevención de las zoonosis.</w:t>
      </w:r>
    </w:p>
    <w:p w14:paraId="40DA4873"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t xml:space="preserve">En 2020, a pesar de la pandemia el programa social siguió operando, tomando en cuenta las medidas sanitarias. Se implementaron 1,750 protocolos quirúrgicos para coadyuvar en </w:t>
      </w:r>
      <w:r w:rsidRPr="00C93069">
        <w:rPr>
          <w:rFonts w:ascii="Gotham Rounded Light" w:hAnsi="Gotham Rounded Light"/>
          <w:color w:val="3B3838" w:themeColor="background2" w:themeShade="40"/>
          <w:sz w:val="24"/>
        </w:rPr>
        <w:lastRenderedPageBreak/>
        <w:t>la disminución de la población canina y felina, se aplicaron 2,500 vacunas antirrábicas, se realizaron 500 desparasitaciones, se brindaron 3,600 asesorías médicas veterinarias y 1,000 talleres educativos de promoción de la tutela responsable de animales de compañía y prevención de las zoonosis.</w:t>
      </w:r>
    </w:p>
    <w:p w14:paraId="06CDB0FE" w14:textId="151F78CF" w:rsidR="001A0653" w:rsidRDefault="000B3AB2" w:rsidP="00921975">
      <w:pPr>
        <w:pStyle w:val="Ttulo2"/>
        <w:spacing w:after="240"/>
        <w:rPr>
          <w:rFonts w:ascii="Gotham" w:hAnsi="Gotham"/>
          <w:b/>
          <w:color w:val="9F2241"/>
          <w:sz w:val="28"/>
          <w:szCs w:val="32"/>
        </w:rPr>
      </w:pPr>
      <w:r w:rsidRPr="00BA4F59">
        <w:rPr>
          <w:rFonts w:ascii="Gotham" w:hAnsi="Gotham"/>
          <w:b/>
          <w:color w:val="9F2241"/>
          <w:sz w:val="28"/>
          <w:szCs w:val="32"/>
        </w:rPr>
        <w:t>DEFINICIÓN DEL PROBLEMA</w:t>
      </w:r>
      <w:bookmarkEnd w:id="6"/>
    </w:p>
    <w:p w14:paraId="736A6CC5" w14:textId="527DF841"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La Alcaldía Tlalpan cuenta con una población </w:t>
      </w:r>
      <w:r w:rsidRPr="00C93069">
        <w:rPr>
          <w:rFonts w:ascii="Gotham Rounded Light" w:hAnsi="Gotham Rounded Light"/>
          <w:color w:val="3B3838" w:themeColor="background2" w:themeShade="40"/>
          <w:sz w:val="24"/>
        </w:rPr>
        <w:t>total de 699, 928 habitantes, de los cuales 130,444 pueden no contar con los recursos para atender a través de servicios médico veterinarios a sus perros y gatos y de promoción a la salud, promoviendo así el aumento en el número de casos de enfermedades transmitidas entre animales y humanos.</w:t>
      </w:r>
    </w:p>
    <w:p w14:paraId="09B92A61" w14:textId="77777777" w:rsidR="001A0653" w:rsidRPr="00BA4F59" w:rsidRDefault="00CE2406" w:rsidP="000B3AB2">
      <w:pPr>
        <w:pStyle w:val="Subttulo"/>
        <w:rPr>
          <w:rFonts w:ascii="Gotham" w:hAnsi="Gotham"/>
          <w:color w:val="9F2241"/>
          <w:sz w:val="26"/>
          <w:szCs w:val="26"/>
        </w:rPr>
      </w:pPr>
      <w:r w:rsidRPr="00BA4F59">
        <w:rPr>
          <w:rFonts w:ascii="Gotham" w:hAnsi="Gotham"/>
          <w:color w:val="9F2241"/>
          <w:sz w:val="26"/>
          <w:szCs w:val="26"/>
        </w:rPr>
        <w:t>Situación actual del problema</w:t>
      </w:r>
    </w:p>
    <w:p w14:paraId="79ECEA42"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t>De acuerdo con un estudio realizado por la Subdirección de Promoción a la Salud y Protección Animal realizado durante el año 2018, en articulación con la Facultad de Medicina Veterinaria y Zootecnia de la UNAM, se encontró en la población canina y felina en general, que menos del 50% de ellos se encuentran esterilizados, siendo los machos los que se encuentran esterilizados en menor proporción y que los principales motivos que propician la esterilización de estos, son el evitar la reproducción y las cuestiones de salud relacionadas. El 66.67% de los animales referidos como esterilizados por parte de sus propietarios, fueron esterilizados por el personal de la CVDT tanto en las instalaciones de la misma, así como en las jornadas itinerantes de esterilización También se encontró una relación macho-hembra para los caninos de 1.20:1, y de 0.75: 1 para los felinos. El 93% de los propietarios refirieron vacunar a su animal de compañía; el 74% desparasitarlo internamente y el 41.33%, desparasitarlo externamente.</w:t>
      </w:r>
    </w:p>
    <w:p w14:paraId="10E3EDFA"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t>Referente a las agresiones por parte de perro, se encontró que 14 de cada 100 personas encuestadas, refirieron haber sido agredidas por caninos durante el año 2017 y que solo el 65% de la población total, tiene conocimiento de lo que es una zoonosis.</w:t>
      </w:r>
    </w:p>
    <w:p w14:paraId="132D3703"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lastRenderedPageBreak/>
        <w:t>En la Ciudad de México, en el periodo comprendido de 2009 a 2017, se presentaron 111,706 (x ̃= 12,411) casos de mordedura por parte de caninos (Boletín Epidemiológico, Dirección General de Epidemiología, Secretaría de Salud, 2018). Durante el año 2016, en la Jurisdicción Sanitaria Tlalpan, se atendieron 469 casos de agresión por parte de canino, mientras que durante el año 2017 el número ascendió a 531 casos. (Jurisdicción Sanitaria Tlalpan, 2018), continuando estos en ascenso al día de hoy.</w:t>
      </w:r>
    </w:p>
    <w:p w14:paraId="48A4217E" w14:textId="77777777" w:rsidR="00C93069" w:rsidRPr="00C93069"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t>Con base en los lineamientos generales de organización y operación sanitaria de las Clínicas Veterinarias Delegacionales de la Ciudad de México, emitidos en la Gaceta Oficial del Distrito Federal publicada el 8 de Agosto de 2011 (reforma de los artículos 24 fracción XXVIII y 175 de la Ley de Salud del Distrito Federal), la Clínica Veterinaria de la Alcaldía Tlalpan tiene como fin garantizar que los servicios médicos veterinarios se proporcionen con oportunidad y calidad a los perros y gatos dentro de la demarcación política; contribuir a la prevención de las zoonosis; así como favorecer el bienestar físico y emocional del propietario.  (NOM-042-SSA2-2006, Gaceta DOF, 2006)</w:t>
      </w:r>
    </w:p>
    <w:p w14:paraId="4C0BC161" w14:textId="2E6ECD64" w:rsidR="001F67CA" w:rsidRDefault="00C93069" w:rsidP="00A55F7D">
      <w:pPr>
        <w:spacing w:after="100" w:afterAutospacing="1" w:line="360" w:lineRule="auto"/>
        <w:jc w:val="both"/>
        <w:rPr>
          <w:rFonts w:ascii="Gotham Rounded Light" w:hAnsi="Gotham Rounded Light"/>
          <w:color w:val="3B3838" w:themeColor="background2" w:themeShade="40"/>
          <w:sz w:val="24"/>
        </w:rPr>
      </w:pPr>
      <w:r w:rsidRPr="00C93069">
        <w:rPr>
          <w:rFonts w:ascii="Gotham Rounded Light" w:hAnsi="Gotham Rounded Light"/>
          <w:color w:val="3B3838" w:themeColor="background2" w:themeShade="40"/>
          <w:sz w:val="24"/>
        </w:rPr>
        <w:t xml:space="preserve">Con el objetivo de medir la aceptación de la conceptualización en lo que a la tutela responsable de animales de compañía se refiere dadas las necesidades enunciadas anteriormente, la Subdirección de Promoción a la Salud y Protección Animal, a través de la Clínica Veterinaria de la Alcaldía, realizó un Diagnóstico Situacional en 618 personas que hicieron uso de los servicios durante el año 2020. Entre los resultados obtenidos se encuentran los siguientes: </w:t>
      </w:r>
    </w:p>
    <w:p w14:paraId="6BCA4713" w14:textId="5F29F101" w:rsidR="001F67CA" w:rsidRDefault="001F67CA" w:rsidP="001F67CA">
      <w:pPr>
        <w:jc w:val="both"/>
        <w:rPr>
          <w:rFonts w:ascii="Arial" w:hAnsi="Arial" w:cs="Arial"/>
        </w:rPr>
      </w:pPr>
    </w:p>
    <w:p w14:paraId="670FA5A0" w14:textId="5E51EB67" w:rsidR="00F07E01" w:rsidRDefault="00F07E01" w:rsidP="001F67CA">
      <w:pPr>
        <w:jc w:val="both"/>
        <w:rPr>
          <w:rFonts w:ascii="Arial" w:hAnsi="Arial" w:cs="Arial"/>
        </w:rPr>
      </w:pPr>
    </w:p>
    <w:p w14:paraId="07C0A710" w14:textId="04D5BFB9" w:rsidR="00F07E01" w:rsidRDefault="00F07E01" w:rsidP="001F67CA">
      <w:pPr>
        <w:jc w:val="both"/>
        <w:rPr>
          <w:rFonts w:ascii="Arial" w:hAnsi="Arial" w:cs="Arial"/>
        </w:rPr>
      </w:pPr>
    </w:p>
    <w:p w14:paraId="1728C472" w14:textId="120511A6" w:rsidR="00F07E01" w:rsidRDefault="00F07E01" w:rsidP="001F67CA">
      <w:pPr>
        <w:jc w:val="both"/>
        <w:rPr>
          <w:rFonts w:ascii="Arial" w:hAnsi="Arial" w:cs="Arial"/>
        </w:rPr>
      </w:pPr>
    </w:p>
    <w:p w14:paraId="6782C4AD" w14:textId="1EC0039B" w:rsidR="00F07E01" w:rsidRDefault="00F07E01" w:rsidP="001F67CA">
      <w:pPr>
        <w:jc w:val="both"/>
        <w:rPr>
          <w:rFonts w:ascii="Arial" w:hAnsi="Arial" w:cs="Arial"/>
        </w:rPr>
      </w:pPr>
    </w:p>
    <w:p w14:paraId="47571438" w14:textId="77777777" w:rsidR="00F07E01" w:rsidRPr="00B96DDA" w:rsidRDefault="00F07E01" w:rsidP="001F67CA">
      <w:pPr>
        <w:jc w:val="both"/>
        <w:rPr>
          <w:rFonts w:ascii="Arial" w:hAnsi="Arial" w:cs="Arial"/>
        </w:rPr>
      </w:pPr>
    </w:p>
    <w:p w14:paraId="7A0676C8" w14:textId="77777777" w:rsidR="001F67CA" w:rsidRDefault="001F67CA" w:rsidP="001F67CA">
      <w:pPr>
        <w:jc w:val="right"/>
        <w:rPr>
          <w:rFonts w:ascii="Arial" w:hAnsi="Arial" w:cs="Arial"/>
          <w:b/>
          <w:bCs/>
          <w:i/>
          <w:iCs/>
          <w:sz w:val="20"/>
          <w:szCs w:val="20"/>
        </w:rPr>
      </w:pPr>
      <w:r>
        <w:rPr>
          <w:rFonts w:ascii="Arial" w:hAnsi="Arial" w:cs="Arial"/>
          <w:b/>
          <w:bCs/>
          <w:i/>
          <w:iCs/>
          <w:sz w:val="20"/>
          <w:szCs w:val="20"/>
        </w:rPr>
        <w:lastRenderedPageBreak/>
        <w:t xml:space="preserve">Gráfico 1. Motivos de justificación para la no esterilización de sus animales de compañía. </w:t>
      </w:r>
    </w:p>
    <w:p w14:paraId="6507E0F9" w14:textId="77777777" w:rsidR="001F67CA" w:rsidRDefault="001F67CA" w:rsidP="001F67CA">
      <w:pPr>
        <w:jc w:val="both"/>
        <w:rPr>
          <w:rFonts w:ascii="Arial" w:hAnsi="Arial" w:cs="Arial"/>
          <w:color w:val="000000" w:themeColor="text1"/>
          <w:sz w:val="24"/>
          <w:szCs w:val="24"/>
        </w:rPr>
      </w:pPr>
      <w:r>
        <w:rPr>
          <w:noProof/>
          <w:lang w:eastAsia="es-MX"/>
        </w:rPr>
        <w:drawing>
          <wp:inline distT="0" distB="0" distL="0" distR="0" wp14:anchorId="1DEBECB8" wp14:editId="7EE512BA">
            <wp:extent cx="5516088" cy="2541897"/>
            <wp:effectExtent l="0" t="0" r="0" b="0"/>
            <wp:docPr id="2" name="Imagen 2" descr="Interfaz de usuario gráfica, 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Gráfico, Gráfico circular&#10;&#10;Descripción generada automáticamente"/>
                    <pic:cNvPicPr/>
                  </pic:nvPicPr>
                  <pic:blipFill rotWithShape="1">
                    <a:blip r:embed="rId14"/>
                    <a:srcRect l="15105" t="41960" r="30754" b="13665"/>
                    <a:stretch/>
                  </pic:blipFill>
                  <pic:spPr bwMode="auto">
                    <a:xfrm>
                      <a:off x="0" y="0"/>
                      <a:ext cx="5588840" cy="2575422"/>
                    </a:xfrm>
                    <a:prstGeom prst="rect">
                      <a:avLst/>
                    </a:prstGeom>
                    <a:ln>
                      <a:noFill/>
                    </a:ln>
                    <a:extLst>
                      <a:ext uri="{53640926-AAD7-44D8-BBD7-CCE9431645EC}">
                        <a14:shadowObscured xmlns:a14="http://schemas.microsoft.com/office/drawing/2010/main"/>
                      </a:ext>
                    </a:extLst>
                  </pic:spPr>
                </pic:pic>
              </a:graphicData>
            </a:graphic>
          </wp:inline>
        </w:drawing>
      </w:r>
    </w:p>
    <w:p w14:paraId="7A4E9648" w14:textId="77777777" w:rsidR="001F67CA" w:rsidRPr="00040F9E" w:rsidRDefault="001F67CA" w:rsidP="001F67CA">
      <w:pPr>
        <w:jc w:val="right"/>
        <w:rPr>
          <w:rFonts w:ascii="Arial" w:hAnsi="Arial" w:cs="Arial"/>
          <w:b/>
          <w:bCs/>
          <w:i/>
          <w:iCs/>
          <w:sz w:val="14"/>
          <w:szCs w:val="14"/>
        </w:rPr>
      </w:pPr>
      <w:r w:rsidRPr="00B40148">
        <w:rPr>
          <w:rFonts w:ascii="Arial" w:hAnsi="Arial" w:cs="Arial"/>
          <w:b/>
          <w:bCs/>
          <w:i/>
          <w:iCs/>
          <w:sz w:val="14"/>
          <w:szCs w:val="14"/>
        </w:rPr>
        <w:t>Creación propia. Subdirección de Promoción a la Salud y Protección Animal Alcaldía Tlalpan. Noviembre 2020</w:t>
      </w:r>
    </w:p>
    <w:p w14:paraId="33E84297" w14:textId="77777777" w:rsidR="001F67CA" w:rsidRDefault="001F67CA" w:rsidP="001F67CA">
      <w:pPr>
        <w:jc w:val="center"/>
        <w:rPr>
          <w:rFonts w:ascii="Arial" w:hAnsi="Arial" w:cs="Arial"/>
          <w:b/>
          <w:bCs/>
          <w:i/>
          <w:iCs/>
          <w:sz w:val="20"/>
          <w:szCs w:val="20"/>
        </w:rPr>
      </w:pPr>
    </w:p>
    <w:p w14:paraId="704F6D33" w14:textId="77777777" w:rsidR="001F67CA" w:rsidRDefault="001F67CA" w:rsidP="001F67CA">
      <w:pPr>
        <w:jc w:val="center"/>
        <w:rPr>
          <w:rFonts w:ascii="Arial" w:hAnsi="Arial" w:cs="Arial"/>
          <w:b/>
          <w:bCs/>
          <w:i/>
          <w:iCs/>
          <w:sz w:val="20"/>
          <w:szCs w:val="20"/>
        </w:rPr>
      </w:pPr>
      <w:r>
        <w:rPr>
          <w:rFonts w:ascii="Arial" w:hAnsi="Arial" w:cs="Arial"/>
          <w:b/>
          <w:bCs/>
          <w:i/>
          <w:iCs/>
          <w:sz w:val="20"/>
          <w:szCs w:val="20"/>
        </w:rPr>
        <w:t xml:space="preserve">Gráfico 2. Tipo de vacuna aplicada al animal de compañía </w:t>
      </w:r>
    </w:p>
    <w:p w14:paraId="321D2F45" w14:textId="77777777" w:rsidR="001F67CA" w:rsidRDefault="001F67CA" w:rsidP="001F67CA">
      <w:pPr>
        <w:jc w:val="both"/>
        <w:rPr>
          <w:rFonts w:ascii="Arial" w:hAnsi="Arial" w:cs="Arial"/>
        </w:rPr>
      </w:pPr>
      <w:r>
        <w:rPr>
          <w:noProof/>
          <w:lang w:eastAsia="es-MX"/>
        </w:rPr>
        <w:drawing>
          <wp:anchor distT="0" distB="0" distL="114300" distR="114300" simplePos="0" relativeHeight="251664384" behindDoc="1" locked="0" layoutInCell="1" allowOverlap="1" wp14:anchorId="350C5924" wp14:editId="35C47F63">
            <wp:simplePos x="0" y="0"/>
            <wp:positionH relativeFrom="margin">
              <wp:posOffset>-80010</wp:posOffset>
            </wp:positionH>
            <wp:positionV relativeFrom="paragraph">
              <wp:posOffset>60961</wp:posOffset>
            </wp:positionV>
            <wp:extent cx="5133975" cy="2346668"/>
            <wp:effectExtent l="0" t="0" r="0" b="0"/>
            <wp:wrapNone/>
            <wp:docPr id="15" name="Imagen 15" descr="Interfaz de usuario gráfica, Gráfic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Gráfico, Sitio web&#10;&#10;Descripción generada automáticamente"/>
                    <pic:cNvPicPr/>
                  </pic:nvPicPr>
                  <pic:blipFill rotWithShape="1">
                    <a:blip r:embed="rId15">
                      <a:extLst>
                        <a:ext uri="{28A0092B-C50C-407E-A947-70E740481C1C}">
                          <a14:useLocalDpi xmlns:a14="http://schemas.microsoft.com/office/drawing/2010/main" val="0"/>
                        </a:ext>
                      </a:extLst>
                    </a:blip>
                    <a:srcRect l="23047" t="30231" r="16177" b="20360"/>
                    <a:stretch/>
                  </pic:blipFill>
                  <pic:spPr bwMode="auto">
                    <a:xfrm>
                      <a:off x="0" y="0"/>
                      <a:ext cx="5161713" cy="2359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AB39B8" w14:textId="77777777" w:rsidR="001F67CA" w:rsidRDefault="001F67CA" w:rsidP="001F67CA">
      <w:pPr>
        <w:jc w:val="both"/>
        <w:rPr>
          <w:rFonts w:ascii="Arial" w:hAnsi="Arial" w:cs="Arial"/>
        </w:rPr>
      </w:pPr>
    </w:p>
    <w:p w14:paraId="57D1FE8A" w14:textId="77777777" w:rsidR="001F67CA" w:rsidRDefault="001F67CA" w:rsidP="001F67CA">
      <w:pPr>
        <w:jc w:val="both"/>
        <w:rPr>
          <w:rFonts w:ascii="Arial" w:hAnsi="Arial" w:cs="Arial"/>
        </w:rPr>
      </w:pPr>
    </w:p>
    <w:p w14:paraId="2E1EE4E7" w14:textId="77777777" w:rsidR="001F67CA" w:rsidRDefault="001F67CA" w:rsidP="001F67CA">
      <w:pPr>
        <w:jc w:val="both"/>
        <w:rPr>
          <w:rFonts w:ascii="Arial" w:hAnsi="Arial" w:cs="Arial"/>
        </w:rPr>
      </w:pPr>
    </w:p>
    <w:p w14:paraId="7240338D" w14:textId="77777777" w:rsidR="001F67CA" w:rsidRDefault="001F67CA" w:rsidP="001F67CA">
      <w:pPr>
        <w:jc w:val="both"/>
        <w:rPr>
          <w:rFonts w:ascii="Arial" w:hAnsi="Arial" w:cs="Arial"/>
        </w:rPr>
      </w:pPr>
    </w:p>
    <w:p w14:paraId="2406ACEC" w14:textId="77777777" w:rsidR="001F67CA" w:rsidRDefault="001F67CA" w:rsidP="001F67CA">
      <w:pPr>
        <w:jc w:val="both"/>
        <w:rPr>
          <w:rFonts w:ascii="Arial" w:hAnsi="Arial" w:cs="Arial"/>
        </w:rPr>
      </w:pPr>
    </w:p>
    <w:p w14:paraId="2F24A796" w14:textId="77777777" w:rsidR="001F67CA" w:rsidRDefault="001F67CA" w:rsidP="001F67CA">
      <w:pPr>
        <w:jc w:val="both"/>
        <w:rPr>
          <w:rFonts w:ascii="Arial" w:hAnsi="Arial" w:cs="Arial"/>
        </w:rPr>
      </w:pPr>
    </w:p>
    <w:p w14:paraId="2C3DF4C5" w14:textId="77777777" w:rsidR="001F67CA" w:rsidRDefault="001F67CA" w:rsidP="001F67CA">
      <w:pPr>
        <w:jc w:val="both"/>
        <w:rPr>
          <w:rFonts w:ascii="Arial" w:hAnsi="Arial" w:cs="Arial"/>
        </w:rPr>
      </w:pPr>
    </w:p>
    <w:p w14:paraId="5FE3E3C9" w14:textId="77777777" w:rsidR="001F67CA" w:rsidRDefault="001F67CA" w:rsidP="001F67CA">
      <w:pPr>
        <w:jc w:val="both"/>
        <w:rPr>
          <w:rFonts w:ascii="Arial" w:hAnsi="Arial" w:cs="Arial"/>
        </w:rPr>
      </w:pPr>
    </w:p>
    <w:p w14:paraId="44A67507" w14:textId="77777777" w:rsidR="001F67CA" w:rsidRDefault="001F67CA" w:rsidP="001F67CA">
      <w:pPr>
        <w:jc w:val="both"/>
        <w:rPr>
          <w:rFonts w:ascii="Arial" w:hAnsi="Arial" w:cs="Arial"/>
        </w:rPr>
      </w:pPr>
    </w:p>
    <w:p w14:paraId="40E473AC" w14:textId="77777777" w:rsidR="001F67CA" w:rsidRPr="00B40148" w:rsidRDefault="001F67CA" w:rsidP="001F67CA">
      <w:pPr>
        <w:jc w:val="right"/>
        <w:rPr>
          <w:rFonts w:ascii="Arial" w:hAnsi="Arial" w:cs="Arial"/>
          <w:b/>
          <w:bCs/>
          <w:i/>
          <w:iCs/>
          <w:sz w:val="14"/>
          <w:szCs w:val="14"/>
        </w:rPr>
      </w:pPr>
      <w:r w:rsidRPr="00B40148">
        <w:rPr>
          <w:rFonts w:ascii="Arial" w:hAnsi="Arial" w:cs="Arial"/>
          <w:b/>
          <w:bCs/>
          <w:i/>
          <w:iCs/>
          <w:sz w:val="14"/>
          <w:szCs w:val="14"/>
        </w:rPr>
        <w:t>Creación propia. Subdirección de Promoción a la Salud y Protección Animal Alcaldía Tlalpan. Noviembre 2020</w:t>
      </w:r>
    </w:p>
    <w:p w14:paraId="17365711" w14:textId="77777777" w:rsidR="001F67CA" w:rsidRDefault="001F67CA" w:rsidP="001F67CA">
      <w:pPr>
        <w:jc w:val="right"/>
        <w:rPr>
          <w:rFonts w:ascii="Arial" w:hAnsi="Arial" w:cs="Arial"/>
          <w:b/>
          <w:bCs/>
          <w:i/>
          <w:iCs/>
          <w:sz w:val="20"/>
          <w:szCs w:val="20"/>
        </w:rPr>
      </w:pPr>
    </w:p>
    <w:p w14:paraId="1AB6E8E4" w14:textId="77777777" w:rsidR="001F67CA" w:rsidRDefault="001F67CA" w:rsidP="001F67CA">
      <w:pPr>
        <w:jc w:val="center"/>
        <w:rPr>
          <w:rFonts w:ascii="Arial" w:hAnsi="Arial" w:cs="Arial"/>
          <w:b/>
          <w:bCs/>
          <w:i/>
          <w:iCs/>
          <w:sz w:val="20"/>
          <w:szCs w:val="20"/>
        </w:rPr>
      </w:pPr>
    </w:p>
    <w:p w14:paraId="761131C4" w14:textId="77777777" w:rsidR="001F67CA" w:rsidRDefault="001F67CA" w:rsidP="001F67CA">
      <w:pPr>
        <w:rPr>
          <w:rFonts w:ascii="Arial" w:hAnsi="Arial" w:cs="Arial"/>
          <w:b/>
          <w:bCs/>
          <w:i/>
          <w:iCs/>
          <w:sz w:val="20"/>
          <w:szCs w:val="20"/>
        </w:rPr>
      </w:pPr>
    </w:p>
    <w:p w14:paraId="0CAF1C39" w14:textId="76BC56D0" w:rsidR="001F67CA" w:rsidRDefault="001F67CA" w:rsidP="001F67CA">
      <w:pPr>
        <w:rPr>
          <w:rFonts w:ascii="Arial" w:hAnsi="Arial" w:cs="Arial"/>
          <w:b/>
          <w:bCs/>
          <w:i/>
          <w:iCs/>
          <w:sz w:val="20"/>
          <w:szCs w:val="20"/>
        </w:rPr>
      </w:pPr>
    </w:p>
    <w:p w14:paraId="325B6618" w14:textId="77777777" w:rsidR="006A6164" w:rsidRDefault="006A6164" w:rsidP="001F67CA">
      <w:pPr>
        <w:rPr>
          <w:rFonts w:ascii="Arial" w:hAnsi="Arial" w:cs="Arial"/>
          <w:b/>
          <w:bCs/>
          <w:i/>
          <w:iCs/>
          <w:sz w:val="20"/>
          <w:szCs w:val="20"/>
        </w:rPr>
      </w:pPr>
    </w:p>
    <w:p w14:paraId="34DA7F77" w14:textId="77777777" w:rsidR="001F67CA" w:rsidRPr="001C4B84" w:rsidRDefault="001F67CA" w:rsidP="001F67CA">
      <w:pPr>
        <w:jc w:val="center"/>
        <w:rPr>
          <w:rFonts w:ascii="Arial" w:hAnsi="Arial" w:cs="Arial"/>
          <w:b/>
          <w:bCs/>
          <w:i/>
          <w:iCs/>
          <w:sz w:val="20"/>
          <w:szCs w:val="20"/>
        </w:rPr>
      </w:pPr>
      <w:r w:rsidRPr="008D72E2">
        <w:rPr>
          <w:rFonts w:ascii="Arial" w:hAnsi="Arial" w:cs="Arial"/>
          <w:b/>
          <w:bCs/>
          <w:i/>
          <w:iCs/>
          <w:sz w:val="20"/>
          <w:szCs w:val="20"/>
        </w:rPr>
        <w:t xml:space="preserve">Gráfico </w:t>
      </w:r>
      <w:r>
        <w:rPr>
          <w:rFonts w:ascii="Arial" w:hAnsi="Arial" w:cs="Arial"/>
          <w:b/>
          <w:bCs/>
          <w:i/>
          <w:iCs/>
          <w:sz w:val="20"/>
          <w:szCs w:val="20"/>
        </w:rPr>
        <w:t>3</w:t>
      </w:r>
      <w:r w:rsidRPr="008D72E2">
        <w:rPr>
          <w:rFonts w:ascii="Arial" w:hAnsi="Arial" w:cs="Arial"/>
          <w:b/>
          <w:bCs/>
          <w:i/>
          <w:iCs/>
          <w:sz w:val="20"/>
          <w:szCs w:val="20"/>
        </w:rPr>
        <w:t>. Lugar de</w:t>
      </w:r>
      <w:r>
        <w:rPr>
          <w:rFonts w:ascii="Arial" w:hAnsi="Arial" w:cs="Arial"/>
          <w:b/>
          <w:bCs/>
          <w:i/>
          <w:iCs/>
          <w:sz w:val="20"/>
          <w:szCs w:val="20"/>
        </w:rPr>
        <w:t xml:space="preserve"> </w:t>
      </w:r>
      <w:r w:rsidRPr="008D72E2">
        <w:rPr>
          <w:rFonts w:ascii="Arial" w:hAnsi="Arial" w:cs="Arial"/>
          <w:b/>
          <w:bCs/>
          <w:i/>
          <w:iCs/>
          <w:sz w:val="20"/>
          <w:szCs w:val="20"/>
        </w:rPr>
        <w:t>estancia predominante de animales de compañía</w:t>
      </w:r>
    </w:p>
    <w:p w14:paraId="3D58BA05" w14:textId="77777777" w:rsidR="001F67CA" w:rsidRPr="00D5653B" w:rsidRDefault="001F67CA" w:rsidP="001F67CA">
      <w:pPr>
        <w:jc w:val="both"/>
        <w:rPr>
          <w:rFonts w:ascii="Arial" w:hAnsi="Arial" w:cs="Arial"/>
        </w:rPr>
      </w:pPr>
      <w:r>
        <w:rPr>
          <w:noProof/>
          <w:lang w:eastAsia="es-MX"/>
        </w:rPr>
        <w:drawing>
          <wp:inline distT="0" distB="0" distL="0" distR="0" wp14:anchorId="4E57D37A" wp14:editId="1A58D959">
            <wp:extent cx="5541464" cy="2343150"/>
            <wp:effectExtent l="0" t="0" r="2540" b="0"/>
            <wp:docPr id="16" name="Imagen 1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circular&#10;&#10;Descripción generada automáticamente"/>
                    <pic:cNvPicPr/>
                  </pic:nvPicPr>
                  <pic:blipFill rotWithShape="1">
                    <a:blip r:embed="rId16"/>
                    <a:srcRect l="12220" t="28376" r="32790" b="30268"/>
                    <a:stretch/>
                  </pic:blipFill>
                  <pic:spPr bwMode="auto">
                    <a:xfrm>
                      <a:off x="0" y="0"/>
                      <a:ext cx="5552275" cy="2347721"/>
                    </a:xfrm>
                    <a:prstGeom prst="rect">
                      <a:avLst/>
                    </a:prstGeom>
                    <a:ln>
                      <a:noFill/>
                    </a:ln>
                    <a:extLst>
                      <a:ext uri="{53640926-AAD7-44D8-BBD7-CCE9431645EC}">
                        <a14:shadowObscured xmlns:a14="http://schemas.microsoft.com/office/drawing/2010/main"/>
                      </a:ext>
                    </a:extLst>
                  </pic:spPr>
                </pic:pic>
              </a:graphicData>
            </a:graphic>
          </wp:inline>
        </w:drawing>
      </w:r>
      <w:r w:rsidRPr="008D72E2">
        <w:rPr>
          <w:rFonts w:ascii="Arial" w:hAnsi="Arial" w:cs="Arial"/>
          <w:b/>
          <w:bCs/>
          <w:i/>
          <w:iCs/>
          <w:sz w:val="20"/>
          <w:szCs w:val="20"/>
        </w:rPr>
        <w:t xml:space="preserve">. </w:t>
      </w:r>
    </w:p>
    <w:p w14:paraId="0FE517BA" w14:textId="77777777" w:rsidR="001F67CA" w:rsidRPr="00B40148" w:rsidRDefault="001F67CA" w:rsidP="001F67CA">
      <w:pPr>
        <w:jc w:val="right"/>
        <w:rPr>
          <w:rFonts w:ascii="Arial" w:hAnsi="Arial" w:cs="Arial"/>
          <w:b/>
          <w:bCs/>
          <w:i/>
          <w:iCs/>
          <w:sz w:val="14"/>
          <w:szCs w:val="14"/>
        </w:rPr>
      </w:pPr>
      <w:r w:rsidRPr="00B40148">
        <w:rPr>
          <w:rFonts w:ascii="Arial" w:hAnsi="Arial" w:cs="Arial"/>
          <w:b/>
          <w:bCs/>
          <w:i/>
          <w:iCs/>
          <w:sz w:val="14"/>
          <w:szCs w:val="14"/>
        </w:rPr>
        <w:t>Creación propia. Subdirección de Promoción a la Salud y Protección Animal Alcaldía Tlalpan. Noviembre 2020</w:t>
      </w:r>
    </w:p>
    <w:p w14:paraId="62CC001A" w14:textId="77777777" w:rsidR="001F67CA" w:rsidRDefault="001F67CA" w:rsidP="001F67CA">
      <w:pPr>
        <w:rPr>
          <w:rFonts w:ascii="Arial" w:hAnsi="Arial" w:cs="Arial"/>
          <w:b/>
          <w:bCs/>
          <w:i/>
          <w:iCs/>
          <w:sz w:val="20"/>
          <w:szCs w:val="20"/>
        </w:rPr>
      </w:pPr>
    </w:p>
    <w:p w14:paraId="472CD4DD" w14:textId="77777777" w:rsidR="001F67CA" w:rsidRDefault="001F67CA" w:rsidP="001F67CA">
      <w:pPr>
        <w:jc w:val="right"/>
        <w:rPr>
          <w:rFonts w:ascii="Arial" w:hAnsi="Arial" w:cs="Arial"/>
          <w:b/>
          <w:bCs/>
          <w:i/>
          <w:iCs/>
          <w:sz w:val="20"/>
          <w:szCs w:val="20"/>
        </w:rPr>
      </w:pPr>
    </w:p>
    <w:p w14:paraId="1DEEFFF3" w14:textId="77777777" w:rsidR="001F67CA" w:rsidRPr="008D72E2" w:rsidRDefault="001F67CA" w:rsidP="001F67CA">
      <w:pPr>
        <w:jc w:val="center"/>
        <w:rPr>
          <w:rFonts w:ascii="Arial" w:hAnsi="Arial" w:cs="Arial"/>
          <w:b/>
          <w:bCs/>
          <w:i/>
          <w:iCs/>
          <w:sz w:val="20"/>
          <w:szCs w:val="20"/>
        </w:rPr>
      </w:pPr>
      <w:r>
        <w:rPr>
          <w:rFonts w:ascii="Arial" w:hAnsi="Arial" w:cs="Arial"/>
          <w:b/>
          <w:bCs/>
          <w:i/>
          <w:iCs/>
          <w:sz w:val="20"/>
          <w:szCs w:val="20"/>
        </w:rPr>
        <w:t>Gráfico 4. Lugar de desecho de las heces de su animal de compañía.</w:t>
      </w:r>
    </w:p>
    <w:p w14:paraId="74DDC2B3" w14:textId="77777777" w:rsidR="001F67CA" w:rsidRDefault="001F67CA" w:rsidP="001F67CA">
      <w:pPr>
        <w:jc w:val="both"/>
        <w:rPr>
          <w:rFonts w:ascii="Arial" w:hAnsi="Arial" w:cs="Arial"/>
        </w:rPr>
      </w:pPr>
      <w:r>
        <w:rPr>
          <w:noProof/>
          <w:lang w:eastAsia="es-MX"/>
        </w:rPr>
        <w:drawing>
          <wp:inline distT="0" distB="0" distL="0" distR="0" wp14:anchorId="5D96DFA1" wp14:editId="000E1B74">
            <wp:extent cx="5543550" cy="2334126"/>
            <wp:effectExtent l="0" t="0" r="0" b="9525"/>
            <wp:docPr id="5" name="Imagen 5"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Sitio web&#10;&#10;Descripción generada automáticamente"/>
                    <pic:cNvPicPr/>
                  </pic:nvPicPr>
                  <pic:blipFill rotWithShape="1">
                    <a:blip r:embed="rId17"/>
                    <a:srcRect l="12220" t="21131" r="32960" b="37815"/>
                    <a:stretch/>
                  </pic:blipFill>
                  <pic:spPr bwMode="auto">
                    <a:xfrm>
                      <a:off x="0" y="0"/>
                      <a:ext cx="5557128" cy="2339843"/>
                    </a:xfrm>
                    <a:prstGeom prst="rect">
                      <a:avLst/>
                    </a:prstGeom>
                    <a:ln>
                      <a:noFill/>
                    </a:ln>
                    <a:extLst>
                      <a:ext uri="{53640926-AAD7-44D8-BBD7-CCE9431645EC}">
                        <a14:shadowObscured xmlns:a14="http://schemas.microsoft.com/office/drawing/2010/main"/>
                      </a:ext>
                    </a:extLst>
                  </pic:spPr>
                </pic:pic>
              </a:graphicData>
            </a:graphic>
          </wp:inline>
        </w:drawing>
      </w:r>
    </w:p>
    <w:p w14:paraId="7A833A6B" w14:textId="77777777" w:rsidR="001F67CA" w:rsidRPr="00B40148" w:rsidRDefault="001F67CA" w:rsidP="001F67CA">
      <w:pPr>
        <w:jc w:val="right"/>
        <w:rPr>
          <w:rFonts w:ascii="Arial" w:hAnsi="Arial" w:cs="Arial"/>
          <w:b/>
          <w:bCs/>
          <w:i/>
          <w:iCs/>
          <w:sz w:val="14"/>
          <w:szCs w:val="14"/>
        </w:rPr>
      </w:pPr>
      <w:r w:rsidRPr="00B40148">
        <w:rPr>
          <w:rFonts w:ascii="Arial" w:hAnsi="Arial" w:cs="Arial"/>
          <w:b/>
          <w:bCs/>
          <w:i/>
          <w:iCs/>
          <w:sz w:val="14"/>
          <w:szCs w:val="14"/>
        </w:rPr>
        <w:t>Creación propia. Subdirección de Promoción a la Salud y Protección Animal Alcaldía Tlalpan. Noviembre 2020</w:t>
      </w:r>
    </w:p>
    <w:p w14:paraId="5BA5A97A" w14:textId="4A158443" w:rsidR="00C93069" w:rsidRDefault="00C93069" w:rsidP="00C93069">
      <w:pPr>
        <w:jc w:val="both"/>
        <w:rPr>
          <w:rFonts w:ascii="Gotham Rounded Light" w:hAnsi="Gotham Rounded Light"/>
          <w:color w:val="3B3838" w:themeColor="background2" w:themeShade="40"/>
          <w:sz w:val="24"/>
        </w:rPr>
      </w:pPr>
    </w:p>
    <w:p w14:paraId="367FC898" w14:textId="77777777" w:rsidR="001F67CA" w:rsidRDefault="001F67CA" w:rsidP="00C93069">
      <w:pPr>
        <w:jc w:val="both"/>
        <w:rPr>
          <w:rFonts w:ascii="Gotham Rounded Light" w:hAnsi="Gotham Rounded Light"/>
          <w:color w:val="3B3838" w:themeColor="background2" w:themeShade="40"/>
          <w:sz w:val="24"/>
        </w:rPr>
      </w:pPr>
    </w:p>
    <w:p w14:paraId="1DC5BA9F" w14:textId="77687C5C" w:rsidR="00C93069" w:rsidRDefault="00C93069" w:rsidP="00C93069">
      <w:pPr>
        <w:jc w:val="both"/>
        <w:rPr>
          <w:rFonts w:ascii="Gotham Rounded Light" w:hAnsi="Gotham Rounded Light"/>
          <w:color w:val="3B3838" w:themeColor="background2" w:themeShade="40"/>
          <w:sz w:val="24"/>
        </w:rPr>
      </w:pPr>
    </w:p>
    <w:p w14:paraId="40D8AADB" w14:textId="77777777" w:rsidR="006A6164" w:rsidRPr="00C93069" w:rsidRDefault="006A6164" w:rsidP="00C93069">
      <w:pPr>
        <w:jc w:val="both"/>
        <w:rPr>
          <w:rFonts w:ascii="Gotham Rounded Light" w:hAnsi="Gotham Rounded Light"/>
          <w:color w:val="3B3838" w:themeColor="background2" w:themeShade="40"/>
          <w:sz w:val="24"/>
        </w:rPr>
      </w:pPr>
    </w:p>
    <w:p w14:paraId="1696B4A5" w14:textId="77777777" w:rsidR="001A0653" w:rsidRPr="00BA4F59" w:rsidRDefault="00CE2406" w:rsidP="00200D9D">
      <w:pPr>
        <w:pStyle w:val="Subttulo"/>
        <w:rPr>
          <w:rFonts w:ascii="Gotham" w:hAnsi="Gotham"/>
          <w:color w:val="9F2241"/>
          <w:sz w:val="26"/>
          <w:szCs w:val="26"/>
        </w:rPr>
      </w:pPr>
      <w:r w:rsidRPr="00BA4F59">
        <w:rPr>
          <w:rFonts w:ascii="Gotham" w:hAnsi="Gotham"/>
          <w:color w:val="9F2241"/>
          <w:sz w:val="26"/>
          <w:szCs w:val="26"/>
        </w:rPr>
        <w:t>Desarrollo del problema</w:t>
      </w:r>
    </w:p>
    <w:p w14:paraId="19EB35BC" w14:textId="76698490" w:rsidR="001F67CA" w:rsidRDefault="001F67CA" w:rsidP="00A55F7D">
      <w:pPr>
        <w:spacing w:after="100" w:afterAutospacing="1" w:line="360" w:lineRule="auto"/>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 xml:space="preserve">Causas centrales del problema público: </w:t>
      </w:r>
      <w:r w:rsidRPr="001F67CA">
        <w:rPr>
          <w:rFonts w:ascii="Gotham Rounded Light" w:hAnsi="Gotham Rounded Light"/>
          <w:color w:val="3B3838" w:themeColor="background2" w:themeShade="40"/>
          <w:sz w:val="24"/>
        </w:rPr>
        <w:t>Las causas centrales del problema público son la falta de cultura de tutela responsable de animales de compañía, el poco conocimiento del marco normativo relacionado con el maltrato animal, la existencia de paradigmas sociales relacionados con la esterilización de machos principalmente</w:t>
      </w:r>
      <w:r w:rsidR="009034A0">
        <w:rPr>
          <w:rFonts w:ascii="Gotham Rounded Light" w:hAnsi="Gotham Rounded Light"/>
          <w:color w:val="3B3838" w:themeColor="background2" w:themeShade="40"/>
          <w:sz w:val="24"/>
        </w:rPr>
        <w:t>,</w:t>
      </w:r>
      <w:r w:rsidRPr="001F67CA">
        <w:rPr>
          <w:rFonts w:ascii="Gotham Rounded Light" w:hAnsi="Gotham Rounded Light"/>
          <w:color w:val="3B3838" w:themeColor="background2" w:themeShade="40"/>
          <w:sz w:val="24"/>
        </w:rPr>
        <w:t xml:space="preserve"> así como el desconocimiento de las medidas preventivas encaminadas a evitar el contagio de enfermedades zoonóticas</w:t>
      </w:r>
    </w:p>
    <w:p w14:paraId="7F8D8268" w14:textId="531F636E" w:rsidR="001F67CA" w:rsidRDefault="001F67CA" w:rsidP="00A55F7D">
      <w:pPr>
        <w:spacing w:after="100" w:afterAutospacing="1" w:line="360" w:lineRule="auto"/>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 xml:space="preserve">Efectos centrales del problema público: </w:t>
      </w:r>
      <w:r>
        <w:rPr>
          <w:rFonts w:ascii="Gotham Rounded Light" w:hAnsi="Gotham Rounded Light"/>
          <w:color w:val="3B3838" w:themeColor="background2" w:themeShade="40"/>
          <w:sz w:val="24"/>
        </w:rPr>
        <w:t xml:space="preserve">Los efectos principales del problema público son el aumento en la incidencia de enfermedades zoonóticas, en el número de casos de maltrato animal, en la tasa de abandono de animales, en el número de perros y gatos </w:t>
      </w:r>
      <w:r w:rsidR="009034A0">
        <w:rPr>
          <w:rFonts w:ascii="Gotham Rounded Light" w:hAnsi="Gotham Rounded Light"/>
          <w:color w:val="3B3838" w:themeColor="background2" w:themeShade="40"/>
          <w:sz w:val="24"/>
        </w:rPr>
        <w:t>así como el desconocimiento de las obligaciones normativas de los tutores de animales de compañía.</w:t>
      </w:r>
    </w:p>
    <w:p w14:paraId="763664ED" w14:textId="1FCABC81"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3FAE63A0" w14:textId="2030C4E6"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09FE61E2" w14:textId="7EFDC2A9"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6821CA00" w14:textId="734F3E89"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421EF41F" w14:textId="388827E6"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5A6F65D7" w14:textId="7EA2C749"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45C44816" w14:textId="160E448B"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3C684616" w14:textId="07559FAC"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7ADB4F9D" w14:textId="77777777" w:rsidR="006A6164" w:rsidRDefault="006A6164" w:rsidP="00A55F7D">
      <w:pPr>
        <w:spacing w:after="100" w:afterAutospacing="1" w:line="360" w:lineRule="auto"/>
        <w:jc w:val="both"/>
        <w:rPr>
          <w:rFonts w:ascii="Gotham Rounded Light" w:hAnsi="Gotham Rounded Light"/>
          <w:color w:val="3B3838" w:themeColor="background2" w:themeShade="40"/>
          <w:sz w:val="24"/>
        </w:rPr>
      </w:pPr>
    </w:p>
    <w:p w14:paraId="71AA9C14" w14:textId="77777777" w:rsidR="009034A0" w:rsidRPr="001F67CA" w:rsidRDefault="009034A0" w:rsidP="001F67CA">
      <w:pPr>
        <w:jc w:val="both"/>
        <w:rPr>
          <w:rFonts w:ascii="Gotham Rounded Light" w:hAnsi="Gotham Rounded Light"/>
          <w:color w:val="3B3838" w:themeColor="background2" w:themeShade="40"/>
          <w:sz w:val="24"/>
        </w:rPr>
      </w:pPr>
    </w:p>
    <w:p w14:paraId="6576A5CF" w14:textId="3FDF6B1E" w:rsidR="009034A0" w:rsidRDefault="009034A0" w:rsidP="009034A0">
      <w:pPr>
        <w:pStyle w:val="Ttulo1"/>
        <w:rPr>
          <w:rFonts w:ascii="Gotham" w:hAnsi="Gotham"/>
          <w:b/>
          <w:color w:val="9F2241"/>
          <w:sz w:val="28"/>
        </w:rPr>
      </w:pPr>
      <w:bookmarkStart w:id="7" w:name="_Toc4776394"/>
      <w:bookmarkStart w:id="8" w:name="_Toc12959565"/>
      <w:r w:rsidRPr="00A71B89">
        <w:rPr>
          <w:rFonts w:ascii="Gotham" w:hAnsi="Gotham"/>
          <w:b/>
          <w:color w:val="9F2241"/>
          <w:sz w:val="28"/>
        </w:rPr>
        <w:t>Árbol de problemas</w:t>
      </w:r>
      <w:bookmarkEnd w:id="7"/>
    </w:p>
    <w:p w14:paraId="13C3D849" w14:textId="77777777" w:rsidR="009034A0" w:rsidRDefault="009034A0" w:rsidP="009034A0">
      <w:bookmarkStart w:id="9" w:name="_Toc4776395"/>
    </w:p>
    <w:p w14:paraId="5B4D1314" w14:textId="77777777" w:rsidR="009034A0" w:rsidRPr="004023B3" w:rsidRDefault="009034A0" w:rsidP="009034A0">
      <w:pPr>
        <w:pStyle w:val="Ttulo1"/>
        <w:jc w:val="right"/>
        <w:rPr>
          <w:rFonts w:ascii="Gotham" w:hAnsi="Gotham"/>
          <w:b/>
          <w:color w:val="9F2241"/>
          <w:sz w:val="28"/>
        </w:rPr>
      </w:pPr>
    </w:p>
    <w:bookmarkStart w:id="10" w:name="_Toc89947803"/>
    <w:p w14:paraId="36E1C6B3" w14:textId="77777777" w:rsidR="009034A0" w:rsidRDefault="009034A0" w:rsidP="009034A0">
      <w:pPr>
        <w:pStyle w:val="Ttulo1"/>
        <w:rPr>
          <w:rFonts w:ascii="Gotham" w:hAnsi="Gotham"/>
          <w:b/>
          <w:color w:val="9F2241"/>
          <w:sz w:val="28"/>
        </w:rPr>
      </w:pPr>
      <w:r>
        <w:rPr>
          <w:noProof/>
          <w:lang w:eastAsia="es-MX"/>
        </w:rPr>
        <mc:AlternateContent>
          <mc:Choice Requires="wps">
            <w:drawing>
              <wp:anchor distT="0" distB="0" distL="114300" distR="114300" simplePos="0" relativeHeight="251672576" behindDoc="0" locked="0" layoutInCell="1" allowOverlap="1" wp14:anchorId="2206E157" wp14:editId="7CFF798E">
                <wp:simplePos x="0" y="0"/>
                <wp:positionH relativeFrom="column">
                  <wp:posOffset>3703765</wp:posOffset>
                </wp:positionH>
                <wp:positionV relativeFrom="paragraph">
                  <wp:posOffset>362850</wp:posOffset>
                </wp:positionV>
                <wp:extent cx="1091565" cy="458013"/>
                <wp:effectExtent l="0" t="0" r="13335" b="18415"/>
                <wp:wrapNone/>
                <wp:docPr id="17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A9878B-7D23-A64B-8D81-483340C35A75}"/>
                    </a:ext>
                  </a:extLst>
                </wp:docPr>
                <wp:cNvGraphicFramePr/>
                <a:graphic xmlns:a="http://schemas.openxmlformats.org/drawingml/2006/main">
                  <a:graphicData uri="http://schemas.microsoft.com/office/word/2010/wordprocessingShape">
                    <wps:wsp>
                      <wps:cNvSpPr txBox="1"/>
                      <wps:spPr>
                        <a:xfrm>
                          <a:off x="0" y="0"/>
                          <a:ext cx="1091565" cy="458013"/>
                        </a:xfrm>
                        <a:prstGeom prst="rect">
                          <a:avLst/>
                        </a:prstGeom>
                        <a:solidFill>
                          <a:schemeClr val="accent2">
                            <a:lumMod val="20000"/>
                            <a:lumOff val="80000"/>
                          </a:schemeClr>
                        </a:solidFill>
                        <a:ln>
                          <a:solidFill>
                            <a:schemeClr val="tx1"/>
                          </a:solidFill>
                        </a:ln>
                      </wps:spPr>
                      <wps:txbx>
                        <w:txbxContent>
                          <w:p w14:paraId="00C7370C" w14:textId="77777777" w:rsidR="009034A0" w:rsidRPr="001E76F1"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población canina y felina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06E157" id="_x0000_t202" coordsize="21600,21600" o:spt="202" path="m,l,21600r21600,l21600,xe">
                <v:stroke joinstyle="miter"/>
                <v:path gradientshapeok="t" o:connecttype="rect"/>
              </v:shapetype>
              <v:shape id="Google Shape;162;p2" o:spid="_x0000_s1027" type="#_x0000_t202" style="position:absolute;margin-left:291.65pt;margin-top:28.55pt;width:85.95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3Q8AEAAPADAAAOAAAAZHJzL2Uyb0RvYy54bWysU9Fu2yAUfZ+0f0C8L7bTJkutONXWKtOk&#10;rqvU9QMIhhgJuAxI7Pz9LjhNsu1hUrUX7HsvHM4997C8HYwme+GDAtvQalJSIiyHVtltQ19+rD8s&#10;KAmR2ZZpsKKhBxHo7er9u2XvajGFDnQrPEEQG+reNbSL0dVFEXgnDAsTcMJiUYI3LGLot0XrWY/o&#10;RhfTspwXPfjWeeAiBMzej0W6yvhSCh6/SxlEJLqhyC3m1ed1k9ZitWT11jPXKX6kwd7AwjBl8dIT&#10;1D2LjOy8+gvKKO4hgIwTDqYAKRUXuQfspir/6Oa5Y07kXlCc4E4yhf8Hyx/3z+7Jkzh8hgEHmATp&#10;XagDJlM/g/QmfZEpwTpKeDjJJoZIeDpU3lSz+YwSjrXr2aKsrhJMcT7tfIhfBBiSfhrqcSxZLbZ/&#10;CHHc+rolXRZAq3attM5BsoK4057sGQ6RcS5snObjeme+QTvm0QzlcZyYxqGP6cVrGtlkUyWkzO23&#10;S7T9171xyNokmDM7jNLJ4qxY+ovDZiCqvVBzA+0BRQ6OrxUq8MBCfGIejVZR0qP5Ghp+7pgXlOiv&#10;Fqc7X8zmN+jWHFxdTz+iuP6ysrmsMMs7QE/z6CkZg7uYPZ6asvBpF0GqrHOiN5I5skZbZTWOTyD5&#10;9jLOu84PdfULAAD//wMAUEsDBBQABgAIAAAAIQD+Z/oD4AAAAAoBAAAPAAAAZHJzL2Rvd25yZXYu&#10;eG1sTI9NT8MwDIbvSPyHyEjcWLpOpaM0nWCAtNM0BhLiljbuh2icqsm68u8xJ7jZ8qPXz5tvZtuL&#10;CUffOVKwXEQgkCpnOmoUvL+93KxB+KDJ6N4RKvhGD5vi8iLXmXFnesXpGBrBIeQzraANYcik9FWL&#10;VvuFG5D4VrvR6sDr2Egz6jOH217GUXQrre6IP7R6wG2L1dfxZBU8fdaH8FzH6bTfHj4Monssdzul&#10;rq/mh3sQAefwB8OvPqtDwU6lO5HxoleQrFcrRnlIlyAYSJMkBlEyGd/FIItc/q9Q/AAAAP//AwBQ&#10;SwECLQAUAAYACAAAACEAtoM4kv4AAADhAQAAEwAAAAAAAAAAAAAAAAAAAAAAW0NvbnRlbnRfVHlw&#10;ZXNdLnhtbFBLAQItABQABgAIAAAAIQA4/SH/1gAAAJQBAAALAAAAAAAAAAAAAAAAAC8BAABfcmVs&#10;cy8ucmVsc1BLAQItABQABgAIAAAAIQAtNE3Q8AEAAPADAAAOAAAAAAAAAAAAAAAAAC4CAABkcnMv&#10;ZTJvRG9jLnhtbFBLAQItABQABgAIAAAAIQD+Z/oD4AAAAAoBAAAPAAAAAAAAAAAAAAAAAEoEAABk&#10;cnMvZG93bnJldi54bWxQSwUGAAAAAAQABADzAAAAVwUAAAAA&#10;" fillcolor="#fbe4d5 [661]" strokecolor="black [3213]">
                <v:textbox inset="1.90469mm,.95208mm,1.90469mm,.95208mm">
                  <w:txbxContent>
                    <w:p w14:paraId="00C7370C" w14:textId="77777777" w:rsidR="009034A0" w:rsidRPr="001E76F1"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población canina y felina</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6FE72A34" wp14:editId="124B0335">
                <wp:simplePos x="0" y="0"/>
                <wp:positionH relativeFrom="column">
                  <wp:posOffset>107067</wp:posOffset>
                </wp:positionH>
                <wp:positionV relativeFrom="paragraph">
                  <wp:posOffset>129433</wp:posOffset>
                </wp:positionV>
                <wp:extent cx="1119505" cy="631218"/>
                <wp:effectExtent l="0" t="0" r="23495" b="16510"/>
                <wp:wrapNone/>
                <wp:docPr id="1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119505" cy="631218"/>
                        </a:xfrm>
                        <a:prstGeom prst="rect">
                          <a:avLst/>
                        </a:prstGeom>
                        <a:solidFill>
                          <a:srgbClr val="ED7D31">
                            <a:lumMod val="20000"/>
                            <a:lumOff val="80000"/>
                          </a:srgbClr>
                        </a:solidFill>
                        <a:ln>
                          <a:solidFill>
                            <a:sysClr val="windowText" lastClr="000000"/>
                          </a:solidFill>
                        </a:ln>
                      </wps:spPr>
                      <wps:txbx>
                        <w:txbxContent>
                          <w:p w14:paraId="4EBABC24" w14:textId="77777777" w:rsidR="009034A0" w:rsidRPr="001E76F1" w:rsidRDefault="009034A0" w:rsidP="009034A0">
                            <w:pPr>
                              <w:pStyle w:val="NormalWeb"/>
                              <w:spacing w:before="0" w:beforeAutospacing="0" w:after="0" w:afterAutospacing="0"/>
                              <w:jc w:val="center"/>
                              <w:rPr>
                                <w:rFonts w:asciiTheme="minorHAnsi" w:hAnsi="Calibri" w:cstheme="minorBidi"/>
                                <w:color w:val="000000" w:themeColor="text1"/>
                                <w:kern w:val="24"/>
                                <w:sz w:val="16"/>
                                <w:szCs w:val="16"/>
                              </w:rPr>
                            </w:pPr>
                            <w:r w:rsidRPr="001E76F1">
                              <w:rPr>
                                <w:rFonts w:asciiTheme="minorHAnsi" w:hAnsi="Calibri" w:cstheme="minorBidi"/>
                                <w:color w:val="000000" w:themeColor="text1"/>
                                <w:kern w:val="24"/>
                                <w:sz w:val="16"/>
                                <w:szCs w:val="16"/>
                              </w:rPr>
                              <w:t>Aumento en la incidencia de enfermedades zoonótic</w:t>
                            </w:r>
                            <w:r>
                              <w:rPr>
                                <w:rFonts w:asciiTheme="minorHAnsi" w:hAnsi="Calibri" w:cstheme="minorBidi"/>
                                <w:color w:val="000000" w:themeColor="text1"/>
                                <w:kern w:val="24"/>
                                <w:sz w:val="16"/>
                                <w:szCs w:val="16"/>
                              </w:rPr>
                              <w:t>a</w:t>
                            </w:r>
                            <w:r w:rsidRPr="001E76F1">
                              <w:rPr>
                                <w:rFonts w:asciiTheme="minorHAnsi" w:hAnsi="Calibri" w:cstheme="minorBidi"/>
                                <w:color w:val="000000" w:themeColor="text1"/>
                                <w:kern w:val="24"/>
                                <w:sz w:val="16"/>
                                <w:szCs w:val="16"/>
                              </w:rPr>
                              <w:t>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72A34" id="_x0000_s1028" type="#_x0000_t202" style="position:absolute;margin-left:8.45pt;margin-top:10.2pt;width:88.15pt;height:4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h6AAIAAAAEAAAOAAAAZHJzL2Uyb0RvYy54bWysU9tu2zAMfR+wfxD0vthOljQN4hRbsw4D&#10;2q1Auw9QZDkWIIuaqMTO34+Sc9v6NswPskhKh4eH1PKubw3bK48abMmLUc6ZshIqbbcl//n68GHO&#10;GQZhK2HAqpIfFPK71ft3y84t1BgaMJXyjEAsLjpX8iYEt8gylI1qBY7AKUvBGnwrApl+m1VedITe&#10;mmyc57OsA185D1Ihknc9BPkq4de1kuFHXaMKzJScuIW0+rRu4pqtlmKx9cI1Wh5piH9g0QptKekZ&#10;ai2CYDuv30C1WnpAqMNIQptBXWupUg1UTZH/Vc1LI5xKtZA46M4y4f+Dld/3L+7Zs9B/hp4aGAXp&#10;HC6QnLGevvZt/BNTRnGS8HCWTfWByXipKG6n+ZQzSbHZpBgX8wiTXW47j+GrgpbFTck9tSWpJfaP&#10;GIajpyMxGYLR1YM2Jhl+u7k3nu0FtfDL+mY9KdJds2ufoBrcNAn5sZfkpo4P7vnJTVRwgEm0/sA3&#10;9m3KA54z0qxV0L1SrZwZgYECJED6jkVeoVGeCJddFIy70G96pquSj0/qbqA6kOjo5IMmRR4J91l4&#10;GryCs46GseT4aye8opTfLHV7Np/Obml6kzH5OL4hsf11ZHMdEVY2QCxl8JwNxn1IMx8rtfBpF6DW&#10;SfdIbyBzZE1jliQ6Pok4x9d2OnV5uKvfAAAA//8DAFBLAwQUAAYACAAAACEA6E6otd0AAAAJAQAA&#10;DwAAAGRycy9kb3ducmV2LnhtbEyPwU7DMBBE70j8g7VI3KjTgKImxKmgAnHhQuHCzY2XODReR7ab&#10;hn492xPcdjSj2Tf1enaDmDDE3pOC5SIDgdR601On4OP9+WYFIiZNRg+eUMEPRlg3lxe1row/0htO&#10;29QJLqFYaQU2pbGSMrYWnY4LPyKx9+WD04ll6KQJ+sjlbpB5lhXS6Z74g9Ujbiy2++3BKfh+or6g&#10;OH2eHsNp81ruX0aypNT11fxwDyLhnP7CcMZndGiYaecPZKIYWBclJxXk2R2Is1/e5iB2fCzLFcim&#10;lv8XNL8AAAD//wMAUEsBAi0AFAAGAAgAAAAhALaDOJL+AAAA4QEAABMAAAAAAAAAAAAAAAAAAAAA&#10;AFtDb250ZW50X1R5cGVzXS54bWxQSwECLQAUAAYACAAAACEAOP0h/9YAAACUAQAACwAAAAAAAAAA&#10;AAAAAAAvAQAAX3JlbHMvLnJlbHNQSwECLQAUAAYACAAAACEADr3YegACAAAABAAADgAAAAAAAAAA&#10;AAAAAAAuAgAAZHJzL2Uyb0RvYy54bWxQSwECLQAUAAYACAAAACEA6E6otd0AAAAJAQAADwAAAAAA&#10;AAAAAAAAAABaBAAAZHJzL2Rvd25yZXYueG1sUEsFBgAAAAAEAAQA8wAAAGQFAAAAAA==&#10;" fillcolor="#fbe5d6" strokecolor="windowText">
                <v:textbox inset="1.90469mm,.95208mm,1.90469mm,.95208mm">
                  <w:txbxContent>
                    <w:p w14:paraId="4EBABC24" w14:textId="77777777" w:rsidR="009034A0" w:rsidRPr="001E76F1" w:rsidRDefault="009034A0" w:rsidP="009034A0">
                      <w:pPr>
                        <w:pStyle w:val="NormalWeb"/>
                        <w:spacing w:before="0" w:beforeAutospacing="0" w:after="0" w:afterAutospacing="0"/>
                        <w:jc w:val="center"/>
                        <w:rPr>
                          <w:rFonts w:asciiTheme="minorHAnsi" w:hAnsi="Calibri" w:cstheme="minorBidi"/>
                          <w:color w:val="000000" w:themeColor="text1"/>
                          <w:kern w:val="24"/>
                          <w:sz w:val="16"/>
                          <w:szCs w:val="16"/>
                        </w:rPr>
                      </w:pPr>
                      <w:r w:rsidRPr="001E76F1">
                        <w:rPr>
                          <w:rFonts w:asciiTheme="minorHAnsi" w:hAnsi="Calibri" w:cstheme="minorBidi"/>
                          <w:color w:val="000000" w:themeColor="text1"/>
                          <w:kern w:val="24"/>
                          <w:sz w:val="16"/>
                          <w:szCs w:val="16"/>
                        </w:rPr>
                        <w:t>Aumento en la incidencia de enfermedades zoonótic</w:t>
                      </w:r>
                      <w:r>
                        <w:rPr>
                          <w:rFonts w:asciiTheme="minorHAnsi" w:hAnsi="Calibri" w:cstheme="minorBidi"/>
                          <w:color w:val="000000" w:themeColor="text1"/>
                          <w:kern w:val="24"/>
                          <w:sz w:val="16"/>
                          <w:szCs w:val="16"/>
                        </w:rPr>
                        <w:t>a</w:t>
                      </w:r>
                      <w:r w:rsidRPr="001E76F1">
                        <w:rPr>
                          <w:rFonts w:asciiTheme="minorHAnsi" w:hAnsi="Calibri" w:cstheme="minorBidi"/>
                          <w:color w:val="000000" w:themeColor="text1"/>
                          <w:kern w:val="24"/>
                          <w:sz w:val="16"/>
                          <w:szCs w:val="16"/>
                        </w:rPr>
                        <w:t>s</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62C6B489" wp14:editId="7C08D304">
                <wp:simplePos x="0" y="0"/>
                <wp:positionH relativeFrom="column">
                  <wp:posOffset>-1057568</wp:posOffset>
                </wp:positionH>
                <wp:positionV relativeFrom="paragraph">
                  <wp:posOffset>313720</wp:posOffset>
                </wp:positionV>
                <wp:extent cx="1129452" cy="413386"/>
                <wp:effectExtent l="0" t="4128" r="9843" b="9842"/>
                <wp:wrapNone/>
                <wp:docPr id="8" name="Google Shape;162;p2"/>
                <wp:cNvGraphicFramePr/>
                <a:graphic xmlns:a="http://schemas.openxmlformats.org/drawingml/2006/main">
                  <a:graphicData uri="http://schemas.microsoft.com/office/word/2010/wordprocessingShape">
                    <wps:wsp>
                      <wps:cNvSpPr txBox="1"/>
                      <wps:spPr>
                        <a:xfrm rot="16200000">
                          <a:off x="0" y="0"/>
                          <a:ext cx="1129452" cy="413386"/>
                        </a:xfrm>
                        <a:prstGeom prst="rect">
                          <a:avLst/>
                        </a:prstGeom>
                        <a:solidFill>
                          <a:schemeClr val="accent2">
                            <a:lumMod val="60000"/>
                            <a:lumOff val="40000"/>
                          </a:schemeClr>
                        </a:solidFill>
                        <a:ln>
                          <a:solidFill>
                            <a:schemeClr val="tx1"/>
                          </a:solidFill>
                        </a:ln>
                      </wps:spPr>
                      <wps:txbx>
                        <w:txbxContent>
                          <w:p w14:paraId="16B63353"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6B489" id="_x0000_s1029" type="#_x0000_t202" style="position:absolute;margin-left:-83.25pt;margin-top:24.7pt;width:88.95pt;height:32.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vE/AEAAP8DAAAOAAAAZHJzL2Uyb0RvYy54bWysU9uO0zAQfUfiHyy/0zRpG7pR0xXsqghp&#10;WVZa+ADXcRpLtsfYbpP+PWOnN+ABCZEHK3PJ8ZkzJ6v7QStyEM5LMDXNJ1NKhOHQSLOr6fdvm3dL&#10;SnxgpmEKjKjpUXh6v377ZtXbShTQgWqEIwhifNXbmnYh2CrLPO+EZn4CVhgstuA0Cxi6XdY41iO6&#10;VlkxnZZZD66xDrjwHrOPY5GuE37bCh6+tq0XgaiaIreQTpfObTyz9YpVO8dsJ/mJBvsHFppJg5de&#10;oB5ZYGTv5B9QWnIHHtow4aAzaFvJRZoBp8mnv03z2jEr0iwojrcXmfz/g+XPh1f74kgYPsKAC4yC&#10;9NZXHpNxnqF1mjhA3fIS9cYnjYnECbajoseLimIIhEeMvLibLwpKONbm+Wy2LCNqNoJFUOt8+CRA&#10;k/hSU4dbSqjs8OTD2Hpuie0elGw2UqkURGeIB+XIgeFOGefChCJ9rvb6CzRjvkxU03YxjR4Y0/Nz&#10;Gtkkj0WkxO2XS5T5271hSFJFmCs7jOKX2VXA+BaG7UBkU9PZWdwtNEfU3Fu+kajAE/PhhTn0XU5J&#10;j16sqf+xZ05Qoj4bXHa5XJR3aN4UzObF+wUl7rayva0wwztAi/PgKBmDh5AsH4cy8GEfoJVJ50hv&#10;JHNijS5Lapz+iGjj2zh1Xf/b9U8AAAD//wMAUEsDBBQABgAIAAAAIQAegwnU4QAAAAsBAAAPAAAA&#10;ZHJzL2Rvd25yZXYueG1sTI/BTsMwEETvSPyDtUhcqtQOohRCnKoEcaAHJNoicXTjJYmI11HsNoGv&#10;ZznBbUb7NDuTrybXiRMOofWkIZ0rEEiVty3VGva7p+QWRIiGrOk8oYYvDLAqzs9yk1k/0iuetrEW&#10;HEIhMxqaGPtMylA16EyY+x6Jbx9+cCayHWppBzNyuOvklVI30pmW+ENjeiwbrD63R6dhM3tRo5kt&#10;3h/KtSxlU32/xedHrS8vpvU9iIhT/IPhtz5Xh4I7HfyRbBCdhiRNVcosqyWPYiK5XrA4MLpUdyCL&#10;XP7fUPwAAAD//wMAUEsBAi0AFAAGAAgAAAAhALaDOJL+AAAA4QEAABMAAAAAAAAAAAAAAAAAAAAA&#10;AFtDb250ZW50X1R5cGVzXS54bWxQSwECLQAUAAYACAAAACEAOP0h/9YAAACUAQAACwAAAAAAAAAA&#10;AAAAAAAvAQAAX3JlbHMvLnJlbHNQSwECLQAUAAYACAAAACEAfEXLxPwBAAD/AwAADgAAAAAAAAAA&#10;AAAAAAAuAgAAZHJzL2Uyb0RvYy54bWxQSwECLQAUAAYACAAAACEAHoMJ1OEAAAALAQAADwAAAAAA&#10;AAAAAAAAAABWBAAAZHJzL2Rvd25yZXYueG1sUEsFBgAAAAAEAAQA8wAAAGQFAAAAAA==&#10;" fillcolor="#f4b083 [1941]" strokecolor="black [3213]">
                <v:textbox inset="1.90469mm,.95208mm,1.90469mm,.95208mm">
                  <w:txbxContent>
                    <w:p w14:paraId="16B63353"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v:textbox>
              </v:shape>
            </w:pict>
          </mc:Fallback>
        </mc:AlternateContent>
      </w:r>
      <w:bookmarkEnd w:id="10"/>
    </w:p>
    <w:p w14:paraId="0E90921A" w14:textId="77777777" w:rsidR="009034A0" w:rsidRDefault="009034A0" w:rsidP="009034A0">
      <w:r>
        <w:rPr>
          <w:noProof/>
          <w:lang w:eastAsia="es-MX"/>
        </w:rPr>
        <mc:AlternateContent>
          <mc:Choice Requires="wps">
            <w:drawing>
              <wp:anchor distT="0" distB="0" distL="114300" distR="114300" simplePos="0" relativeHeight="251673600" behindDoc="0" locked="0" layoutInCell="1" allowOverlap="1" wp14:anchorId="79944C31" wp14:editId="493BEADD">
                <wp:simplePos x="0" y="0"/>
                <wp:positionH relativeFrom="column">
                  <wp:posOffset>4906522</wp:posOffset>
                </wp:positionH>
                <wp:positionV relativeFrom="paragraph">
                  <wp:posOffset>18770</wp:posOffset>
                </wp:positionV>
                <wp:extent cx="1579245" cy="479250"/>
                <wp:effectExtent l="0" t="0" r="20955" b="16510"/>
                <wp:wrapNone/>
                <wp:docPr id="4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A9878B-7D23-A64B-8D81-483340C35A75}"/>
                    </a:ext>
                  </a:extLst>
                </wp:docPr>
                <wp:cNvGraphicFramePr/>
                <a:graphic xmlns:a="http://schemas.openxmlformats.org/drawingml/2006/main">
                  <a:graphicData uri="http://schemas.microsoft.com/office/word/2010/wordprocessingShape">
                    <wps:wsp>
                      <wps:cNvSpPr txBox="1"/>
                      <wps:spPr>
                        <a:xfrm>
                          <a:off x="0" y="0"/>
                          <a:ext cx="1579245" cy="479250"/>
                        </a:xfrm>
                        <a:prstGeom prst="rect">
                          <a:avLst/>
                        </a:prstGeom>
                        <a:solidFill>
                          <a:schemeClr val="accent2">
                            <a:lumMod val="20000"/>
                            <a:lumOff val="80000"/>
                          </a:schemeClr>
                        </a:solidFill>
                        <a:ln>
                          <a:solidFill>
                            <a:schemeClr val="tx1"/>
                          </a:solidFill>
                        </a:ln>
                      </wps:spPr>
                      <wps:txbx>
                        <w:txbxContent>
                          <w:p w14:paraId="136A3CF5" w14:textId="77777777" w:rsidR="009034A0" w:rsidRPr="001E76F1"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Desconocimiento de las obligaciones normativas de los tutores de animales de compañía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44C31" id="_x0000_s1030" type="#_x0000_t202" style="position:absolute;margin-left:386.35pt;margin-top:1.5pt;width:124.35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X8gEAAPADAAAOAAAAZHJzL2Uyb0RvYy54bWysU9tu2zAMfR+wfxD0vtjxkjQN4hRbiwwD&#10;uq5A1w9QZCkWIImapMTO34+Sc9v2MKDYiyyS4iF5eLy8640me+GDAlvT8aikRFgOjbLbmr7+WH+Y&#10;UxIisw3TYEVNDyLQu9X7d8vOLUQFLehGeIIgNiw6V9M2RrcoisBbYVgYgRMWgxK8YRFNvy0azzpE&#10;N7qoynJWdOAb54GLEND7MATpKuNLKXj8LmUQkeiaYm8xnz6fm3QWqyVbbD1zreLHNtgbujBMWSx6&#10;hnpgkZGdV39BGcU9BJBxxMEUIKXiIs+A04zLP6Z5aZkTeRYkJ7gzTeH/wfKn/Yt79iT2n6HHBSZC&#10;OhcWAZ1pnl56k77YKcE4Ung40yb6SHhKmt7cVpMpJRxjE7xPM6/FJdv5EL8IMCRdaupxLZkttn8M&#10;ESvi09OTVCyAVs1aaZ2NJAVxrz3ZM1wi41zYWOV0vTPfoBn8KIbyuE5049IH9/zkxhJZVAkpF/yt&#10;iLb/qhv7zE2CuXSHVsosLoylW+w3PVENcnFicwPNAUkOjq8VMvDIQnxmHoU2pqRD8dU0/NwxLyjR&#10;Xy1udzafzm5Rrdn4OKlukFx/HdlcR5jlLaCmefSUDMZ9zBpPQ1n4tIsgVeY5tTc0c+waZZXZOP4C&#10;SbfXdn51+VFXvwAAAP//AwBQSwMEFAAGAAgAAAAhAPMStDrfAAAACQEAAA8AAABkcnMvZG93bnJl&#10;di54bWxMj8tOwzAQRfeV+g/WILFrnYZHqhCnggJSV6gUJMTOiScPNR5HsZuGv2e6guXoXN05N9tM&#10;thMjDr51pGC1jEAglc60VCv4/HhdrEH4oMnozhEq+EEPm3w+y3Rq3JnecTyEWnAJ+VQraELoUyl9&#10;2aDVful6JGaVG6wOfA61NIM+c7ntZBxF99LqlvhDo3vcNlgeDyer4Pm72oeXKk7Gt+3+yyC6p2K3&#10;U+r6anp8ABFwCn9huOizOuTsVLgTGS86BUkSJxxVcMOTLjyKV7cgCibrO5B5Jv8vyH8BAAD//wMA&#10;UEsBAi0AFAAGAAgAAAAhALaDOJL+AAAA4QEAABMAAAAAAAAAAAAAAAAAAAAAAFtDb250ZW50X1R5&#10;cGVzXS54bWxQSwECLQAUAAYACAAAACEAOP0h/9YAAACUAQAACwAAAAAAAAAAAAAAAAAvAQAAX3Jl&#10;bHMvLnJlbHNQSwECLQAUAAYACAAAACEA/2SaV/IBAADwAwAADgAAAAAAAAAAAAAAAAAuAgAAZHJz&#10;L2Uyb0RvYy54bWxQSwECLQAUAAYACAAAACEA8xK0Ot8AAAAJAQAADwAAAAAAAAAAAAAAAABMBAAA&#10;ZHJzL2Rvd25yZXYueG1sUEsFBgAAAAAEAAQA8wAAAFgFAAAAAA==&#10;" fillcolor="#fbe4d5 [661]" strokecolor="black [3213]">
                <v:textbox inset="1.90469mm,.95208mm,1.90469mm,.95208mm">
                  <w:txbxContent>
                    <w:p w14:paraId="136A3CF5" w14:textId="77777777" w:rsidR="009034A0" w:rsidRPr="001E76F1"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Desconocimiento de las obligaciones normativas de los tutores de animales de compañía</w:t>
                      </w:r>
                    </w:p>
                  </w:txbxContent>
                </v:textbox>
              </v:shape>
            </w:pict>
          </mc:Fallback>
        </mc:AlternateContent>
      </w:r>
      <w:r>
        <w:rPr>
          <w:noProof/>
          <w:lang w:eastAsia="es-MX"/>
        </w:rPr>
        <mc:AlternateContent>
          <mc:Choice Requires="wps">
            <w:drawing>
              <wp:anchor distT="0" distB="0" distL="114300" distR="114300" simplePos="0" relativeHeight="251671552" behindDoc="0" locked="0" layoutInCell="1" allowOverlap="1" wp14:anchorId="1AADEBE4" wp14:editId="1D3F47DF">
                <wp:simplePos x="0" y="0"/>
                <wp:positionH relativeFrom="column">
                  <wp:posOffset>2652650</wp:posOffset>
                </wp:positionH>
                <wp:positionV relativeFrom="paragraph">
                  <wp:posOffset>9245</wp:posOffset>
                </wp:positionV>
                <wp:extent cx="959485" cy="429260"/>
                <wp:effectExtent l="0" t="0" r="12065" b="27940"/>
                <wp:wrapNone/>
                <wp:docPr id="179"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45326F-CF61-B842-BF08-C6F6D56F9343}"/>
                    </a:ext>
                  </a:extLst>
                </wp:docPr>
                <wp:cNvGraphicFramePr/>
                <a:graphic xmlns:a="http://schemas.openxmlformats.org/drawingml/2006/main">
                  <a:graphicData uri="http://schemas.microsoft.com/office/word/2010/wordprocessingShape">
                    <wps:wsp>
                      <wps:cNvSpPr txBox="1"/>
                      <wps:spPr>
                        <a:xfrm>
                          <a:off x="0" y="0"/>
                          <a:ext cx="959485" cy="429260"/>
                        </a:xfrm>
                        <a:prstGeom prst="rect">
                          <a:avLst/>
                        </a:prstGeom>
                        <a:solidFill>
                          <a:schemeClr val="accent2">
                            <a:lumMod val="20000"/>
                            <a:lumOff val="80000"/>
                          </a:schemeClr>
                        </a:solidFill>
                        <a:ln>
                          <a:solidFill>
                            <a:schemeClr val="tx1"/>
                          </a:solidFill>
                        </a:ln>
                      </wps:spPr>
                      <wps:txbx>
                        <w:txbxContent>
                          <w:p w14:paraId="44330AF5" w14:textId="77777777" w:rsidR="009034A0" w:rsidRPr="001E76F1"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tasa de abandono de animales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DEBE4" id="_x0000_s1031" type="#_x0000_t202" style="position:absolute;margin-left:208.85pt;margin-top:.75pt;width:75.5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D08gEAAO8DAAAOAAAAZHJzL2Uyb0RvYy54bWysU9uO2yAQfa/Uf0C8N3bcJE2sOKt2V6kq&#10;bduVtv0AgiFGAoYCiZ2/70CubR9WWvUFmBk4M3PmsLwbjCZ74YMC29DxqKREWA6tstuG/vyxfjen&#10;JERmW6bBioYeRKB3q7dvlr2rRQUd6FZ4giA21L1raBejq4si8E4YFkbghMWgBG9YRNNvi9azHtGN&#10;LqqynBU9+NZ54CIE9D4cg3SV8aUUPH6XMohIdEOxtphXn9dNWovVktVbz1yn+KkM9ooqDFMWk16g&#10;HlhkZOfVP1BGcQ8BZBxxMAVIqbjIPWA34/Kvbp475kTuBckJ7kJT+H+w/Nv+2T15EodPMOAAEyG9&#10;C3VAZ+pnkN6kHSslGEcKDxfaxBAJR+diupjMp5RwDE2qRTXLtBbXx86H+FmAIenQUI9TyWSx/WOI&#10;mBCvnq+kXAG0atdK62wkJYh77cme4QwZ58LGKj/XO/MV2qMftVCepolunPnRPT+7MUXWVELKCf9I&#10;ou1LeeOQqUkw1+rQSi+LK2HpFIfNQFTb0OmZzA20B+Q4OL5WyMAjC/GJedTZmJIetdfQ8GvHvKBE&#10;f7E43Nl8OlugWLPxflJ9QHL9bWRzG2GWd4CS5tFTcjTuY5Z4asrCx10EqTLPqbxjMaeqUVWZjdMP&#10;SLK9tfOt6z9d/QYAAP//AwBQSwMEFAAGAAgAAAAhAM9Gr6beAAAACAEAAA8AAABkcnMvZG93bnJl&#10;di54bWxMj8tOwzAQRfdI/IM1SOyok4omJcSpoIDUVVUKEmLnxJOHiMdR7Kbh7xlWsBydqzvn5pvZ&#10;9mLC0XeOFMSLCARS5UxHjYL3t5ebNQgfNBndO0IF3+hhU1xe5Doz7kyvOB1DI7iEfKYVtCEMmZS+&#10;atFqv3ADErPajVYHPsdGmlGfudz2chlFibS6I/7Q6gG3LVZfx5NV8PRZH8JzvUyn/fbwYRDdY7nb&#10;KXV9NT/cgwg4h78w/OqzOhTsVLoTGS96BbdxmnKUwQoE81Wy5imlguQuBlnk8v+A4gcAAP//AwBQ&#10;SwECLQAUAAYACAAAACEAtoM4kv4AAADhAQAAEwAAAAAAAAAAAAAAAAAAAAAAW0NvbnRlbnRfVHlw&#10;ZXNdLnhtbFBLAQItABQABgAIAAAAIQA4/SH/1gAAAJQBAAALAAAAAAAAAAAAAAAAAC8BAABfcmVs&#10;cy8ucmVsc1BLAQItABQABgAIAAAAIQBxeKD08gEAAO8DAAAOAAAAAAAAAAAAAAAAAC4CAABkcnMv&#10;ZTJvRG9jLnhtbFBLAQItABQABgAIAAAAIQDPRq+m3gAAAAgBAAAPAAAAAAAAAAAAAAAAAEwEAABk&#10;cnMvZG93bnJldi54bWxQSwUGAAAAAAQABADzAAAAVwUAAAAA&#10;" fillcolor="#fbe4d5 [661]" strokecolor="black [3213]">
                <v:textbox inset="1.90469mm,.95208mm,1.90469mm,.95208mm">
                  <w:txbxContent>
                    <w:p w14:paraId="44330AF5" w14:textId="77777777" w:rsidR="009034A0" w:rsidRPr="001E76F1"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tasa de abandono de animales</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1FB4F8C6" wp14:editId="7CB897B2">
                <wp:simplePos x="0" y="0"/>
                <wp:positionH relativeFrom="column">
                  <wp:posOffset>1405132</wp:posOffset>
                </wp:positionH>
                <wp:positionV relativeFrom="paragraph">
                  <wp:posOffset>13945</wp:posOffset>
                </wp:positionV>
                <wp:extent cx="1120057" cy="400050"/>
                <wp:effectExtent l="0" t="0" r="23495" b="19050"/>
                <wp:wrapNone/>
                <wp:docPr id="18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120057" cy="400050"/>
                        </a:xfrm>
                        <a:prstGeom prst="rect">
                          <a:avLst/>
                        </a:prstGeom>
                        <a:solidFill>
                          <a:schemeClr val="accent2">
                            <a:lumMod val="20000"/>
                            <a:lumOff val="80000"/>
                          </a:schemeClr>
                        </a:solidFill>
                        <a:ln>
                          <a:solidFill>
                            <a:schemeClr val="tx1"/>
                          </a:solidFill>
                        </a:ln>
                      </wps:spPr>
                      <wps:txbx>
                        <w:txbxContent>
                          <w:p w14:paraId="074B626C" w14:textId="77777777" w:rsidR="009034A0" w:rsidRDefault="009034A0" w:rsidP="009034A0">
                            <w:pPr>
                              <w:pStyle w:val="NormalWeb"/>
                              <w:spacing w:before="0" w:beforeAutospacing="0" w:after="0" w:afterAutospacing="0"/>
                              <w:jc w:val="center"/>
                            </w:pPr>
                            <w:r>
                              <w:rPr>
                                <w:rFonts w:asciiTheme="minorHAnsi" w:hAnsi="Calibri" w:cstheme="minorBidi"/>
                                <w:color w:val="000000" w:themeColor="text1"/>
                                <w:kern w:val="24"/>
                                <w:sz w:val="16"/>
                                <w:szCs w:val="16"/>
                              </w:rPr>
                              <w:t>Aumento en el número de casos de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4F8C6" id="_x0000_s1032" type="#_x0000_t202" style="position:absolute;margin-left:110.65pt;margin-top:1.1pt;width:88.2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1V8QEAAPADAAAOAAAAZHJzL2Uyb0RvYy54bWysU9tu2zAMfR+wfxD0vtjJmjQL4hRbiwwD&#10;uq1Auw9QZCkWIIsapcTO34+Sc9v2UGDYiyySInl4eLy861vL9gqDAVfx8ajkTDkJtXHbiv94Wb+b&#10;cxaicLWw4FTFDyrwu9XbN8vOL9QEGrC1QkZFXFh0vuJNjH5RFEE2qhVhBF45CmrAVkQycVvUKDqq&#10;3tpiUpazogOsPYJUIZD3YQjyVa6vtZLxu9ZBRWYrTthiPjGfm3QWq6VYbFH4xsgjDPEPKFphHDU9&#10;l3oQUbAdmr9KtUYiBNBxJKEtQGsjVZ6BphmXf0zz3Aiv8ixETvBnmsL/Kyu/7Z/9E7LYf4KeFpgI&#10;6XxYBHKmeXqNbfoSUkZxovBwpk31kcmUNKZNTG85kxS7KemeeS0u2R5D/KygZelScaS1ZLbE/jFE&#10;6khPT09SswDW1GtjbTaSFNS9RbYXtEQhpXJxktPtrv0K9eAnCOVxneSmpQ/u+clNLbKoUqXc8Lcm&#10;1r3WN/aZm1Tmgo6slFlcGEu32G96ZuqKz05sbqA+EMnBy7UhBh5FiE8CSWhjzjoSX8XDz51AxZn9&#10;4mi7s/l09oHUmo33N5PbKWd4HdlcR4STDZCmZUTOBuM+Zo2noRx83EXQJvOc4A1gjqhJVpmN4y+Q&#10;dHtt51eXH3X1CwAA//8DAFBLAwQUAAYACAAAACEAQ4HWw98AAAAIAQAADwAAAGRycy9kb3ducmV2&#10;LnhtbEyPzW7CMBCE70i8g7VIvYGDUUmbxkEtbSVOiAJS1ZsTb37UeB3FJqRvX3Nqb7Oa0cy36WY0&#10;LRuwd40lCctFBAypsLqhSsL59D5/AOa8Iq1aSyjhBx1ssukkVYm2V/rA4egrFkrIJUpC7X2XcO6K&#10;Go1yC9shBa+0vVE+nH3Fda+uody0XETRmhvVUFioVYfbGovv48VIeP0qD/6tFPGw3x4+NaJ9yXc7&#10;Ke9m4/MTMI+j/wvDDT+gQxaYcnsh7VgrQYjlKkRvAljwV49xDCyXsL4XwLOU/38g+wUAAP//AwBQ&#10;SwECLQAUAAYACAAAACEAtoM4kv4AAADhAQAAEwAAAAAAAAAAAAAAAAAAAAAAW0NvbnRlbnRfVHlw&#10;ZXNdLnhtbFBLAQItABQABgAIAAAAIQA4/SH/1gAAAJQBAAALAAAAAAAAAAAAAAAAAC8BAABfcmVs&#10;cy8ucmVsc1BLAQItABQABgAIAAAAIQA1ho1V8QEAAPADAAAOAAAAAAAAAAAAAAAAAC4CAABkcnMv&#10;ZTJvRG9jLnhtbFBLAQItABQABgAIAAAAIQBDgdbD3wAAAAgBAAAPAAAAAAAAAAAAAAAAAEsEAABk&#10;cnMvZG93bnJldi54bWxQSwUGAAAAAAQABADzAAAAVwUAAAAA&#10;" fillcolor="#fbe4d5 [661]" strokecolor="black [3213]">
                <v:textbox inset="1.90469mm,.95208mm,1.90469mm,.95208mm">
                  <w:txbxContent>
                    <w:p w14:paraId="074B626C" w14:textId="77777777" w:rsidR="009034A0" w:rsidRDefault="009034A0" w:rsidP="009034A0">
                      <w:pPr>
                        <w:pStyle w:val="NormalWeb"/>
                        <w:spacing w:before="0" w:beforeAutospacing="0" w:after="0" w:afterAutospacing="0"/>
                        <w:jc w:val="center"/>
                      </w:pPr>
                      <w:r>
                        <w:rPr>
                          <w:rFonts w:asciiTheme="minorHAnsi" w:hAnsi="Calibri" w:cstheme="minorBidi"/>
                          <w:color w:val="000000" w:themeColor="text1"/>
                          <w:kern w:val="24"/>
                          <w:sz w:val="16"/>
                          <w:szCs w:val="16"/>
                        </w:rPr>
                        <w:t>Aumento en el número de casos de maltrato animal</w:t>
                      </w:r>
                    </w:p>
                  </w:txbxContent>
                </v:textbox>
              </v:shape>
            </w:pict>
          </mc:Fallback>
        </mc:AlternateContent>
      </w:r>
    </w:p>
    <w:p w14:paraId="5B41B773" w14:textId="77777777" w:rsidR="009034A0" w:rsidRDefault="009034A0" w:rsidP="009034A0">
      <w:r>
        <w:rPr>
          <w:noProof/>
          <w:lang w:eastAsia="es-MX"/>
        </w:rPr>
        <mc:AlternateContent>
          <mc:Choice Requires="wps">
            <w:drawing>
              <wp:anchor distT="0" distB="0" distL="114300" distR="114300" simplePos="0" relativeHeight="251704320" behindDoc="0" locked="0" layoutInCell="1" allowOverlap="1" wp14:anchorId="50A08AB7" wp14:editId="39F65C7B">
                <wp:simplePos x="0" y="0"/>
                <wp:positionH relativeFrom="column">
                  <wp:posOffset>587020</wp:posOffset>
                </wp:positionH>
                <wp:positionV relativeFrom="paragraph">
                  <wp:posOffset>290509</wp:posOffset>
                </wp:positionV>
                <wp:extent cx="225632" cy="450851"/>
                <wp:effectExtent l="19050" t="19050" r="22225" b="25400"/>
                <wp:wrapNone/>
                <wp:docPr id="35"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B3BA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43" o:spid="_x0000_s1026" type="#_x0000_t67" style="position:absolute;margin-left:46.2pt;margin-top:22.85pt;width:17.75pt;height:35.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CmfDhn4QAAAAkBAAAPAAAAZHJzL2Rvd25yZXYueG1sTI9BS8NAEIXvgv9hGcGb3TTU&#10;xMZsShWUiqC2CnqcZsckJDsbstsm/nu3J7294T3e+yZfTaYTRxpcY1nBfBaBIC6tbrhS8PH+cHUD&#10;wnlkjZ1lUvBDDlbF+VmOmbYjb+m485UIJewyVFB732dSurImg25me+LgfdvBoA/nUEk94BjKTSfj&#10;KEqkwYbDQo093ddUtruDUYAblzxVL+3za/u4efPl1/i5vVsrdXkxrW9BeJr8XxhO+AEdisC0twfW&#10;TnQKlvEiJBUsrlMQJz9OlyD2QcyTFGSRy/8fFL8AAAD//wMAUEsBAi0AFAAGAAgAAAAhALaDOJL+&#10;AAAA4QEAABMAAAAAAAAAAAAAAAAAAAAAAFtDb250ZW50X1R5cGVzXS54bWxQSwECLQAUAAYACAAA&#10;ACEAOP0h/9YAAACUAQAACwAAAAAAAAAAAAAAAAAvAQAAX3JlbHMvLnJlbHNQSwECLQAUAAYACAAA&#10;ACEAexfz89sBAADjAwAADgAAAAAAAAAAAAAAAAAuAgAAZHJzL2Uyb0RvYy54bWxQSwECLQAUAAYA&#10;CAAAACEApnw4Z+EAAAAJAQAADwAAAAAAAAAAAAAAAAA1BAAAZHJzL2Rvd25yZXYueG1sUEsFBgAA&#10;AAAEAAQA8wAAAEMFAAAAAA==&#10;" adj="16195" fillcolor="#c55a11" strokecolor="#c55a11" strokeweight="1pt"/>
            </w:pict>
          </mc:Fallback>
        </mc:AlternateContent>
      </w:r>
    </w:p>
    <w:p w14:paraId="0327A5FA" w14:textId="77777777" w:rsidR="009034A0" w:rsidRDefault="009034A0" w:rsidP="009034A0">
      <w:r>
        <w:rPr>
          <w:noProof/>
          <w:lang w:eastAsia="es-MX"/>
        </w:rPr>
        <mc:AlternateContent>
          <mc:Choice Requires="wps">
            <w:drawing>
              <wp:anchor distT="0" distB="0" distL="114300" distR="114300" simplePos="0" relativeHeight="251708416" behindDoc="0" locked="0" layoutInCell="1" allowOverlap="1" wp14:anchorId="3B46B7E5" wp14:editId="2309A489">
                <wp:simplePos x="0" y="0"/>
                <wp:positionH relativeFrom="margin">
                  <wp:align>right</wp:align>
                </wp:positionH>
                <wp:positionV relativeFrom="paragraph">
                  <wp:posOffset>40377</wp:posOffset>
                </wp:positionV>
                <wp:extent cx="225632" cy="450851"/>
                <wp:effectExtent l="19050" t="19050" r="22225" b="25400"/>
                <wp:wrapNone/>
                <wp:docPr id="42"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751E5" id="Flecha: hacia abajo 243" o:spid="_x0000_s1026" type="#_x0000_t67" style="position:absolute;margin-left:-33.45pt;margin-top:3.2pt;width:17.75pt;height:35.5pt;rotation:180;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CMT27m3QAAAAQBAAAPAAAAZHJzL2Rvd25yZXYueG1sTI9BS8NAFITvgv9heYI3u1Hb&#10;tMS8lCoolYK2VdDja/JMQrJvQ3bbxH/vetLjMMPMN+lyNK06ce9qKwjXkwgUS26LWkqE97fHqwUo&#10;50kKaq0wwjc7WGbnZyklhR1kx6e9L1UoEZcQQuV9l2jt8ooNuYntWIL3ZXtDPsi+1EVPQyg3rb6J&#10;olgbqiUsVNTxQ8V5sz8aBFq7+Ll8aTavzdN66/PP4WN3v0K8vBhXd6A8j/4vDL/4AR2ywHSwRymc&#10;ahHCEY8QT0EF83Y2A3VAmM+noLNU/4fPfgAAAP//AwBQSwECLQAUAAYACAAAACEAtoM4kv4AAADh&#10;AQAAEwAAAAAAAAAAAAAAAAAAAAAAW0NvbnRlbnRfVHlwZXNdLnhtbFBLAQItABQABgAIAAAAIQA4&#10;/SH/1gAAAJQBAAALAAAAAAAAAAAAAAAAAC8BAABfcmVscy8ucmVsc1BLAQItABQABgAIAAAAIQB7&#10;F/Pz2wEAAOMDAAAOAAAAAAAAAAAAAAAAAC4CAABkcnMvZTJvRG9jLnhtbFBLAQItABQABgAIAAAA&#10;IQCMT27m3QAAAAQBAAAPAAAAAAAAAAAAAAAAADUEAABkcnMvZG93bnJldi54bWxQSwUGAAAAAAQA&#10;BADzAAAAPwUAAAAA&#10;" adj="16195" fillcolor="#c55a11" strokecolor="#c55a11" strokeweight="1pt">
                <w10:wrap anchorx="margin"/>
              </v:shape>
            </w:pict>
          </mc:Fallback>
        </mc:AlternateContent>
      </w:r>
      <w:r>
        <w:rPr>
          <w:noProof/>
          <w:lang w:eastAsia="es-MX"/>
        </w:rPr>
        <mc:AlternateContent>
          <mc:Choice Requires="wps">
            <w:drawing>
              <wp:anchor distT="0" distB="0" distL="114300" distR="114300" simplePos="0" relativeHeight="251707392" behindDoc="0" locked="0" layoutInCell="1" allowOverlap="1" wp14:anchorId="43F9D52A" wp14:editId="62738B57">
                <wp:simplePos x="0" y="0"/>
                <wp:positionH relativeFrom="column">
                  <wp:posOffset>4114420</wp:posOffset>
                </wp:positionH>
                <wp:positionV relativeFrom="paragraph">
                  <wp:posOffset>28055</wp:posOffset>
                </wp:positionV>
                <wp:extent cx="225632" cy="450851"/>
                <wp:effectExtent l="19050" t="19050" r="22225" b="25400"/>
                <wp:wrapNone/>
                <wp:docPr id="41"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E1166" id="Flecha: hacia abajo 243" o:spid="_x0000_s1026" type="#_x0000_t67" style="position:absolute;margin-left:323.95pt;margin-top:2.2pt;width:17.75pt;height:35.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DBUK7q4AAAAAgBAAAPAAAAZHJzL2Rvd25yZXYueG1sTI9BS8NAEIXvgv9hGcGb3agx&#10;rTGTUgWlIqitgh63yZiEZGdDdtvEf+940tsb3uO9b7LlZDt1oME3jhHOZxEo4sKVDVcI72/3ZwtQ&#10;PhguTeeYEL7JwzI/PspMWrqRN3TYhkpJCfvUINQh9KnWvqjJGj9zPbF4X26wJsg5VLoczCjlttMX&#10;UZRoaxqWhdr0dFdT0W73FsGsffJYPbdPL+3D+jUUn+PH5naFeHoyrW5ABZrCXxh+8QUdcmHauT2X&#10;XnUISTy/lihCHIMSP1lcitghzK9i0Hmm/z+Q/wAAAP//AwBQSwECLQAUAAYACAAAACEAtoM4kv4A&#10;AADhAQAAEwAAAAAAAAAAAAAAAAAAAAAAW0NvbnRlbnRfVHlwZXNdLnhtbFBLAQItABQABgAIAAAA&#10;IQA4/SH/1gAAAJQBAAALAAAAAAAAAAAAAAAAAC8BAABfcmVscy8ucmVsc1BLAQItABQABgAIAAAA&#10;IQB7F/Pz2wEAAOMDAAAOAAAAAAAAAAAAAAAAAC4CAABkcnMvZTJvRG9jLnhtbFBLAQItABQABgAI&#10;AAAAIQDBUK7q4AAAAAgBAAAPAAAAAAAAAAAAAAAAADUEAABkcnMvZG93bnJldi54bWxQSwUGAAAA&#10;AAQABADzAAAAQgUAAAAA&#10;" adj="16195" fillcolor="#c55a11" strokecolor="#c55a11" strokeweight="1pt"/>
            </w:pict>
          </mc:Fallback>
        </mc:AlternateContent>
      </w:r>
      <w:r>
        <w:rPr>
          <w:noProof/>
          <w:lang w:eastAsia="es-MX"/>
        </w:rPr>
        <mc:AlternateContent>
          <mc:Choice Requires="wps">
            <w:drawing>
              <wp:anchor distT="0" distB="0" distL="114300" distR="114300" simplePos="0" relativeHeight="251706368" behindDoc="0" locked="0" layoutInCell="1" allowOverlap="1" wp14:anchorId="05B575B4" wp14:editId="1D713FDA">
                <wp:simplePos x="0" y="0"/>
                <wp:positionH relativeFrom="column">
                  <wp:posOffset>3021718</wp:posOffset>
                </wp:positionH>
                <wp:positionV relativeFrom="paragraph">
                  <wp:posOffset>40376</wp:posOffset>
                </wp:positionV>
                <wp:extent cx="225632" cy="450851"/>
                <wp:effectExtent l="19050" t="19050" r="22225" b="25400"/>
                <wp:wrapNone/>
                <wp:docPr id="37"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301D7" id="Flecha: hacia abajo 243" o:spid="_x0000_s1026" type="#_x0000_t67" style="position:absolute;margin-left:237.95pt;margin-top:3.2pt;width:17.75pt;height:35.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Dh9Ojk4AAAAAgBAAAPAAAAZHJzL2Rvd25yZXYueG1sTI9BS8NAEIXvgv9hGcGb3UTS&#10;RGM2pQpKRVBbBT1us2MSkp0N2W0T/73jSW9veI/3vilWs+3FEUffOlIQLyIQSJUzLdUK3t/uL65A&#10;+KDJ6N4RKvhGD6vy9KTQuXETbfG4C7XgEvK5VtCEMORS+qpBq/3CDUjsfbnR6sDnWEsz6onLbS8v&#10;oyiVVrfEC40e8K7BqtsdrAK98elj/dw9vXQPm9dQfU4f29u1Uudn8/oGRMA5/IXhF5/RoWSmvTuQ&#10;8aJXkGTLa44qSBMQ7C/jmMVeQZYlIMtC/n+g/AEAAP//AwBQSwECLQAUAAYACAAAACEAtoM4kv4A&#10;AADhAQAAEwAAAAAAAAAAAAAAAAAAAAAAW0NvbnRlbnRfVHlwZXNdLnhtbFBLAQItABQABgAIAAAA&#10;IQA4/SH/1gAAAJQBAAALAAAAAAAAAAAAAAAAAC8BAABfcmVscy8ucmVsc1BLAQItABQABgAIAAAA&#10;IQB7F/Pz2wEAAOMDAAAOAAAAAAAAAAAAAAAAAC4CAABkcnMvZTJvRG9jLnhtbFBLAQItABQABgAI&#10;AAAAIQDh9Ojk4AAAAAgBAAAPAAAAAAAAAAAAAAAAADUEAABkcnMvZG93bnJldi54bWxQSwUGAAAA&#10;AAQABADzAAAAQgUAAAAA&#10;" adj="16195" fillcolor="#c55a11" strokecolor="#c55a11" strokeweight="1pt"/>
            </w:pict>
          </mc:Fallback>
        </mc:AlternateContent>
      </w:r>
      <w:r>
        <w:rPr>
          <w:noProof/>
          <w:lang w:eastAsia="es-MX"/>
        </w:rPr>
        <mc:AlternateContent>
          <mc:Choice Requires="wps">
            <w:drawing>
              <wp:anchor distT="0" distB="0" distL="114300" distR="114300" simplePos="0" relativeHeight="251705344" behindDoc="0" locked="0" layoutInCell="1" allowOverlap="1" wp14:anchorId="1CAB5049" wp14:editId="7333BBEF">
                <wp:simplePos x="0" y="0"/>
                <wp:positionH relativeFrom="column">
                  <wp:posOffset>1857961</wp:posOffset>
                </wp:positionH>
                <wp:positionV relativeFrom="paragraph">
                  <wp:posOffset>28121</wp:posOffset>
                </wp:positionV>
                <wp:extent cx="225632" cy="450851"/>
                <wp:effectExtent l="19050" t="19050" r="22225" b="25400"/>
                <wp:wrapNone/>
                <wp:docPr id="36"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1558F" id="Flecha: hacia abajo 243" o:spid="_x0000_s1026" type="#_x0000_t67" style="position:absolute;margin-left:146.3pt;margin-top:2.2pt;width:17.75pt;height:35.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CMz0Du4AAAAAgBAAAPAAAAZHJzL2Rvd25yZXYueG1sTI9BS8NAFITvgv9heYI3u2mM&#10;sca8lCooLYLaKuhxm30mIdm3Ibtt4r93PelxmGHmm3w5mU4caXCNZYT5LAJBXFrdcIXw/vZwsQDh&#10;vGKtOsuE8E0OlsXpSa4ybUfe0nHnKxFK2GUKofa+z6R0ZU1GuZntiYP3ZQejfJBDJfWgxlBuOhlH&#10;USqNajgs1Kqn+5rKdncwCGrt0k313D69tI/rV19+jh/buxXi+dm0ugXhafJ/YfjFD+hQBKa9PbB2&#10;okOIb+I0RBGSBETwL+PFHMQe4foqAVnk8v+B4gcAAP//AwBQSwECLQAUAAYACAAAACEAtoM4kv4A&#10;AADhAQAAEwAAAAAAAAAAAAAAAAAAAAAAW0NvbnRlbnRfVHlwZXNdLnhtbFBLAQItABQABgAIAAAA&#10;IQA4/SH/1gAAAJQBAAALAAAAAAAAAAAAAAAAAC8BAABfcmVscy8ucmVsc1BLAQItABQABgAIAAAA&#10;IQB7F/Pz2wEAAOMDAAAOAAAAAAAAAAAAAAAAAC4CAABkcnMvZTJvRG9jLnhtbFBLAQItABQABgAI&#10;AAAAIQCMz0Du4AAAAAgBAAAPAAAAAAAAAAAAAAAAADUEAABkcnMvZG93bnJldi54bWxQSwUGAAAA&#10;AAQABADzAAAAQgUAAAAA&#10;" adj="16195" fillcolor="#c55a11" strokecolor="#c55a11" strokeweight="1pt"/>
            </w:pict>
          </mc:Fallback>
        </mc:AlternateContent>
      </w:r>
    </w:p>
    <w:p w14:paraId="23170A37" w14:textId="77777777" w:rsidR="009034A0" w:rsidRDefault="009034A0" w:rsidP="009034A0"/>
    <w:p w14:paraId="45EFA1C5" w14:textId="77777777" w:rsidR="009034A0" w:rsidRDefault="009034A0" w:rsidP="009034A0">
      <w:r>
        <w:rPr>
          <w:noProof/>
          <w:lang w:eastAsia="es-MX"/>
        </w:rPr>
        <mc:AlternateContent>
          <mc:Choice Requires="wps">
            <w:drawing>
              <wp:anchor distT="0" distB="0" distL="114300" distR="114300" simplePos="0" relativeHeight="251668480" behindDoc="0" locked="0" layoutInCell="1" allowOverlap="1" wp14:anchorId="22BDC19A" wp14:editId="64B8FB7F">
                <wp:simplePos x="0" y="0"/>
                <wp:positionH relativeFrom="column">
                  <wp:posOffset>72073</wp:posOffset>
                </wp:positionH>
                <wp:positionV relativeFrom="paragraph">
                  <wp:posOffset>57908</wp:posOffset>
                </wp:positionV>
                <wp:extent cx="329540" cy="413637"/>
                <wp:effectExtent l="0" t="23178" r="9843" b="28892"/>
                <wp:wrapNone/>
                <wp:docPr id="227" name="Flecha: hacia abajo 2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B9AFA-984A-4D2F-BF14-E56A042A7810}"/>
                    </a:ext>
                  </a:extLst>
                </wp:docPr>
                <wp:cNvGraphicFramePr/>
                <a:graphic xmlns:a="http://schemas.openxmlformats.org/drawingml/2006/main">
                  <a:graphicData uri="http://schemas.microsoft.com/office/word/2010/wordprocessingShape">
                    <wps:wsp>
                      <wps:cNvSpPr/>
                      <wps:spPr>
                        <a:xfrm rot="16200000">
                          <a:off x="0" y="0"/>
                          <a:ext cx="329540" cy="413637"/>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E7D12" id="Flecha: hacia abajo 226" o:spid="_x0000_s1026" type="#_x0000_t67" style="position:absolute;margin-left:5.7pt;margin-top:4.55pt;width:25.95pt;height:32.5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Xb/gEAAIIEAAAOAAAAZHJzL2Uyb0RvYy54bWyslNtuEzEQhu+ReAdr78lmkyaFKJsKtSo3&#10;HCoKD+D6kLXk9VhjN5u8PWM72RQIQkLsheXTfP7nt2fXN/vesp3CYMC1VTOZVkw5AdK4bVt9/3b/&#10;5m3FQuROcgtOtdVBhepm8/rVevArNYMOrFTICOLCavBt1cXoV3UdRKd6HibglaNFDdjzSEPc1hL5&#10;QPTe1rPpdFkPgNIjCBUCzd6VxWqT+VorEb9oHVRktq1IW8wt5vYptfVmzVdb5L4z4iiD/4OKnhtH&#10;h46oOx45e0bzG6o3AiGAjhMBfQ1aG6FyDpRNM/0lm8eOe5VzIXOCH20K/w8rPu8e/QOSDYMPq0Dd&#10;lMVeY88QyK1mSS7Tl5MjuWyfvTuM3ql9ZIIm57N3iytyWNDSVTNfzq+Tt3VhJabHED8o6FnqtJWE&#10;wb1HhCGT+e5jiGX/aV+KCWCNvDfW5kF6E+rWIttxuk0uhHJxkcPtc/8JZJm/XiS5hZWfUQrJSn6i&#10;Wfe3A+K+OWHOMiihFFmf3cq9eLAq8az7qjQzkgyZZWWjgpeim7LUcanKdJJ8WXMGJrImF0b2EXDJ&#10;kJPm4/4UqnIdjMHlLv8grPg2RuSTwcUxuDcO8FJmNo4nl/0nk4o1yaUnkIcHZBjtLZRy5E50QNUo&#10;Imar0y566Pm2jkWZKunlOGPPv47NDwAAAP//AwBQSwMEFAAGAAgAAAAhADv3AJnbAAAABgEAAA8A&#10;AABkcnMvZG93bnJldi54bWxMjsFOwzAQRO9I/IO1SFwQdYqoS0OcCipxohwofMAmNnFEvLZip03/&#10;nuUEp9XsjGZetZ39II52TH0gDctFAcJSG0xPnYbPj5fbBxApIxkcAlkNZ5tgW19eVFiacKJ3ezzk&#10;TnAJpRI1uJxjKWVqnfWYFiFaYu8rjB4zy7GTZsQTl/tB3hWFkh574gWH0e6cbb8Pk9cQX3fn52W8&#10;IaX2uZlWZt7jm9P6+mp+egSR7Zz/wvCLz+hQM1MTJjJJDBruGTzze7UGwbbabEA0fNcKZF3J//j1&#10;DwAAAP//AwBQSwECLQAUAAYACAAAACEAtoM4kv4AAADhAQAAEwAAAAAAAAAAAAAAAAAAAAAAW0Nv&#10;bnRlbnRfVHlwZXNdLnhtbFBLAQItABQABgAIAAAAIQA4/SH/1gAAAJQBAAALAAAAAAAAAAAAAAAA&#10;AC8BAABfcmVscy8ucmVsc1BLAQItABQABgAIAAAAIQCiuvXb/gEAAIIEAAAOAAAAAAAAAAAAAAAA&#10;AC4CAABkcnMvZTJvRG9jLnhtbFBLAQItABQABgAIAAAAIQA79wCZ2wAAAAYBAAAPAAAAAAAAAAAA&#10;AAAAAFgEAABkcnMvZG93bnJldi54bWxQSwUGAAAAAAQABADzAAAAYAUAAAAA&#10;" adj="12996" fillcolor="#2f5496 [2408]" strokecolor="black [3213]" strokeweight="1pt"/>
            </w:pict>
          </mc:Fallback>
        </mc:AlternateContent>
      </w:r>
      <w:r>
        <w:rPr>
          <w:noProof/>
          <w:lang w:eastAsia="es-MX"/>
        </w:rPr>
        <mc:AlternateContent>
          <mc:Choice Requires="wps">
            <w:drawing>
              <wp:anchor distT="0" distB="0" distL="114300" distR="114300" simplePos="0" relativeHeight="251667456" behindDoc="0" locked="0" layoutInCell="1" allowOverlap="1" wp14:anchorId="27952D13" wp14:editId="20EF07FF">
                <wp:simplePos x="0" y="0"/>
                <wp:positionH relativeFrom="column">
                  <wp:posOffset>-970521</wp:posOffset>
                </wp:positionH>
                <wp:positionV relativeFrom="paragraph">
                  <wp:posOffset>173462</wp:posOffset>
                </wp:positionV>
                <wp:extent cx="996389" cy="365460"/>
                <wp:effectExtent l="0" t="8255" r="24130" b="24130"/>
                <wp:wrapNone/>
                <wp:docPr id="2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DA0AC7F-FFC3-4890-B5E2-72B082DD7A77}"/>
                    </a:ext>
                  </a:extLst>
                </wp:docPr>
                <wp:cNvGraphicFramePr/>
                <a:graphic xmlns:a="http://schemas.openxmlformats.org/drawingml/2006/main">
                  <a:graphicData uri="http://schemas.microsoft.com/office/word/2010/wordprocessingShape">
                    <wps:wsp>
                      <wps:cNvSpPr txBox="1"/>
                      <wps:spPr>
                        <a:xfrm rot="16200000">
                          <a:off x="0" y="0"/>
                          <a:ext cx="996389" cy="365460"/>
                        </a:xfrm>
                        <a:prstGeom prst="rect">
                          <a:avLst/>
                        </a:prstGeom>
                        <a:solidFill>
                          <a:schemeClr val="accent5">
                            <a:lumMod val="60000"/>
                            <a:lumOff val="40000"/>
                          </a:schemeClr>
                        </a:solidFill>
                        <a:ln>
                          <a:solidFill>
                            <a:schemeClr val="tx1"/>
                          </a:solidFill>
                        </a:ln>
                      </wps:spPr>
                      <wps:txbx>
                        <w:txbxContent>
                          <w:p w14:paraId="3CF8AC95"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wps:txbx>
                      <wps:bodyPr spcFirstLastPara="1" wrap="square" lIns="68569" tIns="34275" rIns="68569" bIns="3427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52D13" id="_x0000_s1033" type="#_x0000_t202" style="position:absolute;margin-left:-76.4pt;margin-top:13.65pt;width:78.45pt;height:28.8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tE/AEAAP4DAAAOAAAAZHJzL2Uyb0RvYy54bWysU9uO0zAQfUfiHyy/0/SabaumK9hVEdIC&#10;Ky18gOs4jSXHY8Zuk/49Y6c34GGlFXmwMhefmTlzvLrvGsMOCr0GW/DRYMiZshJKbXcF//lj82HO&#10;mQ/ClsKAVQU/Ks/v1+/frVq3VGOowZQKGYFYv2xdwesQ3DLLvKxVI/wAnLIUrAAbEcjEXVaiaAm9&#10;Mdl4OMyzFrB0CFJ5T97HPsjXCb+qlAzfq8qrwEzBqbeQTkznNp7ZeiWWOxSu1vLUhnhDF43Qlope&#10;oB5FEGyP+h+oRksED1UYSGgyqCotVZqBphkN/5rmpRZOpVmIHO8uNPn/Byu/HV7cM7LQfYKOFhgJ&#10;aZ1fenLGeboKG4ZAvI1y4pu+NCY1ziidGD1eWFRdYJKci0U+mS84kxSa5LNpnljOeqyI6dCHzwoa&#10;Fn8KjrSkBCoOTz5QfUo9p8R0D0aXG21MMqIw1INBdhC0UiGlsmGWrpt98xXK3p+nTtNyyU0S6N3T&#10;s5tKJIlFpFTwjyLGvlY3dImpCHPtjqx4M7vyF/9Ct+2YLgt+d+Z2C+WRKPdObjQx8CR8eBZIshtx&#10;1pIUC+5/7QUqzswXS7vO57Oc+AzJmEzHdzPO8DayvY0IK2sghcuAnPXGQ0iKj0NZ+LgPUOnEc2yv&#10;b+bUNYkssXF6EFHFt3bKuj7b9W8AAAD//wMAUEsDBBQABgAIAAAAIQDl30Ef4AAAAAwBAAAPAAAA&#10;ZHJzL2Rvd25yZXYueG1sTI9BTsMwEEX3SNzBGiR2qZ00ARTiVAgVdcMCSg/g2kMSNbYj220Cp2dY&#10;wW5G8/Tn/Waz2JFdMMTBOwn5SgBDp70ZXCfh8PGSPQCLSTmjRu9QwhdG2LTXV42qjZ/dO172qWMU&#10;4mKtJPQpTTXnUfdoVVz5CR3dPn2wKtEaOm6CmincjrwQ4o5bNTj60KsJn3vUp/3ZSlBz3IXt69tu&#10;e6+D8MWsT98HLeXtzfL0CCzhkv5g+NUndWjJ6ejPzkQ2Sshysc6JpakoSmCEZGVVATsSuy4r4G3D&#10;/5dofwAAAP//AwBQSwECLQAUAAYACAAAACEAtoM4kv4AAADhAQAAEwAAAAAAAAAAAAAAAAAAAAAA&#10;W0NvbnRlbnRfVHlwZXNdLnhtbFBLAQItABQABgAIAAAAIQA4/SH/1gAAAJQBAAALAAAAAAAAAAAA&#10;AAAAAC8BAABfcmVscy8ucmVsc1BLAQItABQABgAIAAAAIQAg3PtE/AEAAP4DAAAOAAAAAAAAAAAA&#10;AAAAAC4CAABkcnMvZTJvRG9jLnhtbFBLAQItABQABgAIAAAAIQDl30Ef4AAAAAwBAAAPAAAAAAAA&#10;AAAAAAAAAFYEAABkcnMvZG93bnJldi54bWxQSwUGAAAAAAQABADzAAAAYwUAAAAA&#10;" fillcolor="#8eaadb [1944]" strokecolor="black [3213]">
                <v:textbox inset="1.90469mm,.95208mm,1.90469mm,.95208mm">
                  <w:txbxContent>
                    <w:p w14:paraId="3CF8AC95"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0D12902A" wp14:editId="1C315C86">
                <wp:simplePos x="0" y="0"/>
                <wp:positionH relativeFrom="column">
                  <wp:posOffset>628650</wp:posOffset>
                </wp:positionH>
                <wp:positionV relativeFrom="paragraph">
                  <wp:posOffset>100305</wp:posOffset>
                </wp:positionV>
                <wp:extent cx="5640705" cy="379730"/>
                <wp:effectExtent l="0" t="0" r="17145" b="20320"/>
                <wp:wrapNone/>
                <wp:docPr id="117" name="Google Shape;117;p2"/>
                <wp:cNvGraphicFramePr/>
                <a:graphic xmlns:a="http://schemas.openxmlformats.org/drawingml/2006/main">
                  <a:graphicData uri="http://schemas.microsoft.com/office/word/2010/wordprocessingShape">
                    <wps:wsp>
                      <wps:cNvSpPr txBox="1"/>
                      <wps:spPr>
                        <a:xfrm>
                          <a:off x="0" y="0"/>
                          <a:ext cx="5640705" cy="379730"/>
                        </a:xfrm>
                        <a:prstGeom prst="rect">
                          <a:avLst/>
                        </a:prstGeom>
                        <a:solidFill>
                          <a:schemeClr val="accent1">
                            <a:lumMod val="60000"/>
                            <a:lumOff val="40000"/>
                          </a:schemeClr>
                        </a:solidFill>
                        <a:ln>
                          <a:solidFill>
                            <a:schemeClr val="tx1"/>
                          </a:solidFill>
                        </a:ln>
                      </wps:spPr>
                      <wps:txbx>
                        <w:txbxContent>
                          <w:p w14:paraId="7B974D1B" w14:textId="77777777" w:rsidR="009034A0" w:rsidRPr="00647197" w:rsidRDefault="009034A0" w:rsidP="009034A0">
                            <w:pPr>
                              <w:pStyle w:val="NormalWeb"/>
                              <w:spacing w:before="0" w:beforeAutospacing="0" w:after="0" w:afterAutospacing="0"/>
                              <w:jc w:val="center"/>
                              <w:rPr>
                                <w:sz w:val="20"/>
                                <w:szCs w:val="20"/>
                              </w:rPr>
                            </w:pPr>
                            <w:bookmarkStart w:id="11" w:name="_Hlk90047978"/>
                            <w:bookmarkStart w:id="12" w:name="_Hlk90047979"/>
                            <w:r w:rsidRPr="00647197">
                              <w:rPr>
                                <w:rFonts w:asciiTheme="minorHAnsi" w:hAnsi="Calibri" w:cstheme="minorBidi"/>
                                <w:b/>
                                <w:bCs/>
                                <w:color w:val="000000" w:themeColor="text1"/>
                                <w:kern w:val="24"/>
                                <w:sz w:val="16"/>
                                <w:szCs w:val="16"/>
                              </w:rPr>
                              <w:t>Las y los tutores de perros y gatos de la Alcaldía Tlalpan no cuentan con los recursos para acceder a servicios médico veterinarios y de promoción de la salud pública con el fin de disminuir la incidencia de enfermedades transmitidas entre perros y gatos.</w:t>
                            </w:r>
                            <w:bookmarkEnd w:id="11"/>
                            <w:bookmarkEnd w:id="12"/>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12902A" id="Google Shape;117;p2" o:spid="_x0000_s1034" type="#_x0000_t202" style="position:absolute;margin-left:49.5pt;margin-top:7.9pt;width:444.1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ZC9AEAAPADAAAOAAAAZHJzL2Uyb0RvYy54bWysU9uO2yAQfa/Uf0C8N3ZuTtaKs2p3larS&#10;tl1p2w8gGGIkzFAgsfP3HXBubR9WWtUPmJmBMzNnDqv7vtXkIJxXYCo6HuWUCMOhVmZX0Z8/Nh+W&#10;lPjATM00GFHRo/D0fv3+3aqzpZhAA7oWjiCI8WVnK9qEYMss87wRLfMjsMJgUIJrWUDT7bLasQ7R&#10;W51N8rzIOnC1dcCF9+h9HIJ0nfClFDx8l9KLQHRFsbaQVpfWbVyz9YqVO8dso/ipDPaGKlqmDCa9&#10;QD2ywMjeqX+gWsUdeJBhxKHNQErFReoBuxnnf3Xz0jArUi9IjrcXmvz/g+XfDi/22ZHQf4IeBxgJ&#10;6awvPTpjP710bfxjpQTjSOHxQpvoA+HonBezfJHPKeEYmy7uFtPEa3a9bZ0PnwW0JG4q6nAsiS12&#10;ePIBM+LR85GYzINW9UZpnYwoBfGgHTkwHCLjXJgwTtf1vv0K9eAvcvyGcaIbhz64Z2c3pkiiikgp&#10;4R9JtHktb+gTNxHmWh1a8WZ2ZSzuQr/tiaorujyzuYX6iCR7yzcKGXhiPjwzh0IbU9Kh+Crqf+2Z&#10;E5ToLwanWyznxR2qNRnT2WSB5LrbyPY2wgxvADXNg6NkMB5C0nhsysDHfQCpEs+xvKGYU9Uoq8TG&#10;6QlE3d7a6dT1oa5/AwAA//8DAFBLAwQUAAYACAAAACEAERDWx98AAAAIAQAADwAAAGRycy9kb3du&#10;cmV2LnhtbEyPTU/DMAyG70j8h8hIXBBLAe2jpemEkMbEYUJ0u3BLG9NUNE7VpF3595gTHO3Xev08&#10;+XZ2nZhwCK0nBXeLBARS7U1LjYLTcXe7ARGiJqM7T6jgGwNsi8uLXGfGn+kdpzI2gksoZFqBjbHP&#10;pAy1RafDwvdInH36wenI49BIM+gzl7tO3ifJSjrdEn+wusdni/VXOToFVSk/3l5v4mjaXTxM8oVs&#10;ut8rdX01Pz2CiDjHv2P4xWd0KJip8iOZIDoFacoqkfdLNuA83awfQFQK1ssVyCKX/wWKHwAAAP//&#10;AwBQSwECLQAUAAYACAAAACEAtoM4kv4AAADhAQAAEwAAAAAAAAAAAAAAAAAAAAAAW0NvbnRlbnRf&#10;VHlwZXNdLnhtbFBLAQItABQABgAIAAAAIQA4/SH/1gAAAJQBAAALAAAAAAAAAAAAAAAAAC8BAABf&#10;cmVscy8ucmVsc1BLAQItABQABgAIAAAAIQD0YNZC9AEAAPADAAAOAAAAAAAAAAAAAAAAAC4CAABk&#10;cnMvZTJvRG9jLnhtbFBLAQItABQABgAIAAAAIQARENbH3wAAAAgBAAAPAAAAAAAAAAAAAAAAAE4E&#10;AABkcnMvZG93bnJldi54bWxQSwUGAAAAAAQABADzAAAAWgUAAAAA&#10;" fillcolor="#9cc2e5 [1940]" strokecolor="black [3213]">
                <v:textbox inset="1.90469mm,.95208mm,1.90469mm,.95208mm">
                  <w:txbxContent>
                    <w:p w14:paraId="7B974D1B" w14:textId="77777777" w:rsidR="009034A0" w:rsidRPr="00647197" w:rsidRDefault="009034A0" w:rsidP="009034A0">
                      <w:pPr>
                        <w:pStyle w:val="NormalWeb"/>
                        <w:spacing w:before="0" w:beforeAutospacing="0" w:after="0" w:afterAutospacing="0"/>
                        <w:jc w:val="center"/>
                        <w:rPr>
                          <w:sz w:val="20"/>
                          <w:szCs w:val="20"/>
                        </w:rPr>
                      </w:pPr>
                      <w:bookmarkStart w:id="12" w:name="_Hlk90047978"/>
                      <w:bookmarkStart w:id="13" w:name="_Hlk90047979"/>
                      <w:r w:rsidRPr="00647197">
                        <w:rPr>
                          <w:rFonts w:asciiTheme="minorHAnsi" w:hAnsi="Calibri" w:cstheme="minorBidi"/>
                          <w:b/>
                          <w:bCs/>
                          <w:color w:val="000000" w:themeColor="text1"/>
                          <w:kern w:val="24"/>
                          <w:sz w:val="16"/>
                          <w:szCs w:val="16"/>
                        </w:rPr>
                        <w:t xml:space="preserve">Las y los tutores de perros y gatos de la Alcaldía Tlalpan no cuentan con los recursos para acceder a servicios </w:t>
                      </w:r>
                      <w:proofErr w:type="gramStart"/>
                      <w:r w:rsidRPr="00647197">
                        <w:rPr>
                          <w:rFonts w:asciiTheme="minorHAnsi" w:hAnsi="Calibri" w:cstheme="minorBidi"/>
                          <w:b/>
                          <w:bCs/>
                          <w:color w:val="000000" w:themeColor="text1"/>
                          <w:kern w:val="24"/>
                          <w:sz w:val="16"/>
                          <w:szCs w:val="16"/>
                        </w:rPr>
                        <w:t>médico veterinarios</w:t>
                      </w:r>
                      <w:proofErr w:type="gramEnd"/>
                      <w:r w:rsidRPr="00647197">
                        <w:rPr>
                          <w:rFonts w:asciiTheme="minorHAnsi" w:hAnsi="Calibri" w:cstheme="minorBidi"/>
                          <w:b/>
                          <w:bCs/>
                          <w:color w:val="000000" w:themeColor="text1"/>
                          <w:kern w:val="24"/>
                          <w:sz w:val="16"/>
                          <w:szCs w:val="16"/>
                        </w:rPr>
                        <w:t xml:space="preserve"> y de promoción de la salud pública con el fin de disminuir la incidencia de enfermedades transmitidas entre perros y gatos.</w:t>
                      </w:r>
                      <w:bookmarkEnd w:id="12"/>
                      <w:bookmarkEnd w:id="13"/>
                    </w:p>
                  </w:txbxContent>
                </v:textbox>
              </v:shape>
            </w:pict>
          </mc:Fallback>
        </mc:AlternateContent>
      </w:r>
    </w:p>
    <w:p w14:paraId="151DDF7B" w14:textId="77777777" w:rsidR="009034A0" w:rsidRDefault="009034A0" w:rsidP="009034A0"/>
    <w:p w14:paraId="36132E27" w14:textId="77777777" w:rsidR="009034A0" w:rsidRDefault="009034A0" w:rsidP="009034A0">
      <w:r>
        <w:rPr>
          <w:noProof/>
          <w:lang w:eastAsia="es-MX"/>
        </w:rPr>
        <mc:AlternateContent>
          <mc:Choice Requires="wps">
            <w:drawing>
              <wp:anchor distT="0" distB="0" distL="114300" distR="114300" simplePos="0" relativeHeight="251702272" behindDoc="0" locked="0" layoutInCell="1" allowOverlap="1" wp14:anchorId="2CB73C2D" wp14:editId="0C8C465E">
                <wp:simplePos x="0" y="0"/>
                <wp:positionH relativeFrom="column">
                  <wp:posOffset>3586677</wp:posOffset>
                </wp:positionH>
                <wp:positionV relativeFrom="paragraph">
                  <wp:posOffset>262890</wp:posOffset>
                </wp:positionV>
                <wp:extent cx="225632" cy="450851"/>
                <wp:effectExtent l="19050" t="19050" r="22225" b="25400"/>
                <wp:wrapNone/>
                <wp:docPr id="33"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DF6D6" id="Flecha: hacia abajo 243" o:spid="_x0000_s1026" type="#_x0000_t67" style="position:absolute;margin-left:282.4pt;margin-top:20.7pt;width:17.75pt;height:35.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AgWF5l4QAAAAoBAAAPAAAAZHJzL2Rvd25yZXYueG1sTI9BS8QwEIXvgv8hjODNTbrW&#10;IrXpsgrKiqDuKuhxthnb0mZSmuy2/nvjSY/D+3jvm2I1214cafStYw3JQoEgrpxpudbw/nZ/cQ3C&#10;B2SDvWPS8E0eVuXpSYG5cRNv6bgLtYgl7HPU0IQw5FL6qiGLfuEG4ph9udFiiOdYSzPiFMttL5dK&#10;ZdJiy3GhwYHuGqq63cFqwI3PHuvn7umle9i8hupz+tjerrU+P5vXNyACzeEPhl/9qA5ldNq7Axsv&#10;eg1XWRrVg4Y0SUFEIFPqEsQ+kskyBVkW8v8L5Q8AAAD//wMAUEsBAi0AFAAGAAgAAAAhALaDOJL+&#10;AAAA4QEAABMAAAAAAAAAAAAAAAAAAAAAAFtDb250ZW50X1R5cGVzXS54bWxQSwECLQAUAAYACAAA&#10;ACEAOP0h/9YAAACUAQAACwAAAAAAAAAAAAAAAAAvAQAAX3JlbHMvLnJlbHNQSwECLQAUAAYACAAA&#10;ACEAexfz89sBAADjAwAADgAAAAAAAAAAAAAAAAAuAgAAZHJzL2Uyb0RvYy54bWxQSwECLQAUAAYA&#10;CAAAACEAIFheZeEAAAAKAQAADwAAAAAAAAAAAAAAAAA1BAAAZHJzL2Rvd25yZXYueG1sUEsFBgAA&#10;AAAEAAQA8wAAAEMFAAAAAA==&#10;" adj="16195" fillcolor="#c55a11" strokecolor="#c55a11" strokeweight="1pt"/>
            </w:pict>
          </mc:Fallback>
        </mc:AlternateContent>
      </w:r>
      <w:r>
        <w:rPr>
          <w:noProof/>
          <w:lang w:eastAsia="es-MX"/>
        </w:rPr>
        <mc:AlternateContent>
          <mc:Choice Requires="wps">
            <w:drawing>
              <wp:anchor distT="0" distB="0" distL="114300" distR="114300" simplePos="0" relativeHeight="251703296" behindDoc="0" locked="0" layoutInCell="1" allowOverlap="1" wp14:anchorId="7C744A94" wp14:editId="145E0615">
                <wp:simplePos x="0" y="0"/>
                <wp:positionH relativeFrom="column">
                  <wp:posOffset>5313623</wp:posOffset>
                </wp:positionH>
                <wp:positionV relativeFrom="paragraph">
                  <wp:posOffset>263311</wp:posOffset>
                </wp:positionV>
                <wp:extent cx="225632" cy="450851"/>
                <wp:effectExtent l="19050" t="19050" r="22225" b="25400"/>
                <wp:wrapNone/>
                <wp:docPr id="34"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42ECE" id="Flecha: hacia abajo 243" o:spid="_x0000_s1026" type="#_x0000_t67" style="position:absolute;margin-left:418.4pt;margin-top:20.75pt;width:17.75pt;height:35.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DiyPkF4gAAAAoBAAAPAAAAZHJzL2Rvd25yZXYueG1sTI9BS8NAEIXvgv9hGcGb3SS1&#10;aYjZlCoolYLaVtDjNBmTkOxuyG6b+O8dT3oc3sd732SrSXfiTINrrFEQzgIQZApbNqZS8H54vElA&#10;OI+mxM4aUvBNDlb55UWGaWlHs6Pz3leCS4xLUUHtfZ9K6YqaNLqZ7clw9mUHjZ7PoZLlgCOX605G&#10;QRBLjY3hhRp7eqipaPcnrQA3Ln6uXtrta/u0efPF5/ixu18rdX01re9AeJr8Hwy/+qwOOTsd7cmU&#10;TnQKknnM6l7BbbgAwUCyjOYgjkyG0QJknsn/L+Q/AAAA//8DAFBLAQItABQABgAIAAAAIQC2gziS&#10;/gAAAOEBAAATAAAAAAAAAAAAAAAAAAAAAABbQ29udGVudF9UeXBlc10ueG1sUEsBAi0AFAAGAAgA&#10;AAAhADj9If/WAAAAlAEAAAsAAAAAAAAAAAAAAAAALwEAAF9yZWxzLy5yZWxzUEsBAi0AFAAGAAgA&#10;AAAhAHsX8/PbAQAA4wMAAA4AAAAAAAAAAAAAAAAALgIAAGRycy9lMm9Eb2MueG1sUEsBAi0AFAAG&#10;AAgAAAAhAOLI+QXiAAAACgEAAA8AAAAAAAAAAAAAAAAANQQAAGRycy9kb3ducmV2LnhtbFBLBQYA&#10;AAAABAAEAPMAAABEBQAAAAA=&#10;" adj="16195" fillcolor="#c55a11" strokecolor="#c55a11" strokeweight="1pt"/>
            </w:pict>
          </mc:Fallback>
        </mc:AlternateContent>
      </w:r>
      <w:r>
        <w:rPr>
          <w:noProof/>
          <w:lang w:eastAsia="es-MX"/>
        </w:rPr>
        <mc:AlternateContent>
          <mc:Choice Requires="wps">
            <w:drawing>
              <wp:anchor distT="0" distB="0" distL="114300" distR="114300" simplePos="0" relativeHeight="251701248" behindDoc="0" locked="0" layoutInCell="1" allowOverlap="1" wp14:anchorId="761BFFE9" wp14:editId="2B3574E6">
                <wp:simplePos x="0" y="0"/>
                <wp:positionH relativeFrom="column">
                  <wp:posOffset>2225799</wp:posOffset>
                </wp:positionH>
                <wp:positionV relativeFrom="paragraph">
                  <wp:posOffset>263121</wp:posOffset>
                </wp:positionV>
                <wp:extent cx="225632" cy="450851"/>
                <wp:effectExtent l="19050" t="19050" r="22225" b="25400"/>
                <wp:wrapNone/>
                <wp:docPr id="32"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F1E21" id="Flecha: hacia abajo 243" o:spid="_x0000_s1026" type="#_x0000_t67" style="position:absolute;margin-left:175.25pt;margin-top:20.7pt;width:17.75pt;height:35.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B4Fyy14QAAAAoBAAAPAAAAZHJzL2Rvd25yZXYueG1sTI9BS8NAEIXvgv9hGcGb3aRN&#10;Q4nZlCooFaHaKuhxmx2TkOxsyG6b+O8dT3oc5uO97+XryXbijINvHCmIZxEIpNKZhioF728PNysQ&#10;PmgyunOECr7Rw7q4vMh1ZtxIezwfQiU4hHymFdQh9JmUvqzRaj9zPRL/vtxgdeBzqKQZ9MjhtpPz&#10;KEql1Q1xQ617vK+xbA8nq0BvffpU7drnl/Zx+xrKz/Fjf7dR6vpq2tyCCDiFPxh+9VkdCnY6uhMZ&#10;LzoFi2W0ZFRBEicgGFisUh53ZDKeJyCLXP6fUPwAAAD//wMAUEsBAi0AFAAGAAgAAAAhALaDOJL+&#10;AAAA4QEAABMAAAAAAAAAAAAAAAAAAAAAAFtDb250ZW50X1R5cGVzXS54bWxQSwECLQAUAAYACAAA&#10;ACEAOP0h/9YAAACUAQAACwAAAAAAAAAAAAAAAAAvAQAAX3JlbHMvLnJlbHNQSwECLQAUAAYACAAA&#10;ACEAexfz89sBAADjAwAADgAAAAAAAAAAAAAAAAAuAgAAZHJzL2Uyb0RvYy54bWxQSwECLQAUAAYA&#10;CAAAACEAeBcsteEAAAAKAQAADwAAAAAAAAAAAAAAAAA1BAAAZHJzL2Rvd25yZXYueG1sUEsFBgAA&#10;AAAEAAQA8wAAAEMFAAAAAA==&#10;" adj="16195" fillcolor="#c55a11" strokecolor="#c55a11" strokeweight="1pt"/>
            </w:pict>
          </mc:Fallback>
        </mc:AlternateContent>
      </w:r>
    </w:p>
    <w:p w14:paraId="18DE580D" w14:textId="77777777" w:rsidR="009034A0" w:rsidRDefault="009034A0" w:rsidP="009034A0">
      <w:r>
        <w:rPr>
          <w:noProof/>
          <w:lang w:eastAsia="es-MX"/>
        </w:rPr>
        <mc:AlternateContent>
          <mc:Choice Requires="wps">
            <w:drawing>
              <wp:anchor distT="0" distB="0" distL="114300" distR="114300" simplePos="0" relativeHeight="251676672" behindDoc="0" locked="0" layoutInCell="1" allowOverlap="1" wp14:anchorId="3CD25AB8" wp14:editId="6CEF2367">
                <wp:simplePos x="0" y="0"/>
                <wp:positionH relativeFrom="column">
                  <wp:posOffset>908363</wp:posOffset>
                </wp:positionH>
                <wp:positionV relativeFrom="paragraph">
                  <wp:posOffset>26142</wp:posOffset>
                </wp:positionV>
                <wp:extent cx="225632" cy="450851"/>
                <wp:effectExtent l="19050" t="19050" r="22225" b="25400"/>
                <wp:wrapNone/>
                <wp:docPr id="1373"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6195B0" id="Flecha: hacia abajo 243" o:spid="_x0000_s1026" type="#_x0000_t67" style="position:absolute;margin-left:71.5pt;margin-top:2.05pt;width:17.75pt;height:35.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AArtPv4AAAAAgBAAAPAAAAZHJzL2Rvd25yZXYueG1sTI9PS8NAFMTvQr/D8gRvdpPa&#10;f6TZlCooFUFtFezxNftMQrJvQ3bbxG/v9qTHYYaZ36TrwTTiTJ2rLCuIxxEI4tzqigsFnx+Pt0sQ&#10;ziNrbCyTgh9ysM5GVykm2va8o/PeFyKUsEtQQel9m0jp8pIMurFtiYP3bTuDPsiukLrDPpSbRk6i&#10;aC4NVhwWSmzpoaS83p+MAty6+XPxWr+81U/bd58f+q/d/Uapm+thswLhafB/YbjgB3TIAtPRnlg7&#10;0QQ9vQtfvIJpDOLiL5YzEEcFi1kMMkvl/wPZLwAAAP//AwBQSwECLQAUAAYACAAAACEAtoM4kv4A&#10;AADhAQAAEwAAAAAAAAAAAAAAAAAAAAAAW0NvbnRlbnRfVHlwZXNdLnhtbFBLAQItABQABgAIAAAA&#10;IQA4/SH/1gAAAJQBAAALAAAAAAAAAAAAAAAAAC8BAABfcmVscy8ucmVsc1BLAQItABQABgAIAAAA&#10;IQB7F/Pz2wEAAOMDAAAOAAAAAAAAAAAAAAAAAC4CAABkcnMvZTJvRG9jLnhtbFBLAQItABQABgAI&#10;AAAAIQAArtPv4AAAAAgBAAAPAAAAAAAAAAAAAAAAADUEAABkcnMvZG93bnJldi54bWxQSwUGAAAA&#10;AAQABADzAAAAQgUAAAAA&#10;" adj="16195" fillcolor="#c55a11" strokecolor="#c55a11" strokeweight="1pt"/>
            </w:pict>
          </mc:Fallback>
        </mc:AlternateContent>
      </w:r>
    </w:p>
    <w:p w14:paraId="24E4A1F2" w14:textId="77777777" w:rsidR="009034A0" w:rsidRDefault="009034A0" w:rsidP="009034A0"/>
    <w:p w14:paraId="722595BB" w14:textId="77777777" w:rsidR="009034A0" w:rsidRDefault="009034A0" w:rsidP="009034A0"/>
    <w:p w14:paraId="26EE1874" w14:textId="77777777" w:rsidR="009034A0" w:rsidRDefault="009034A0" w:rsidP="009034A0">
      <w:r>
        <w:rPr>
          <w:noProof/>
          <w:lang w:eastAsia="es-MX"/>
        </w:rPr>
        <mc:AlternateContent>
          <mc:Choice Requires="wps">
            <w:drawing>
              <wp:anchor distT="0" distB="0" distL="114300" distR="114300" simplePos="0" relativeHeight="251700224" behindDoc="0" locked="0" layoutInCell="1" allowOverlap="1" wp14:anchorId="2D2E091A" wp14:editId="5A1FE676">
                <wp:simplePos x="0" y="0"/>
                <wp:positionH relativeFrom="column">
                  <wp:posOffset>4608072</wp:posOffset>
                </wp:positionH>
                <wp:positionV relativeFrom="paragraph">
                  <wp:posOffset>137086</wp:posOffset>
                </wp:positionV>
                <wp:extent cx="1579418" cy="664845"/>
                <wp:effectExtent l="0" t="0" r="20955" b="20955"/>
                <wp:wrapNone/>
                <wp:docPr id="31" name="Google Shape;195;p2"/>
                <wp:cNvGraphicFramePr/>
                <a:graphic xmlns:a="http://schemas.openxmlformats.org/drawingml/2006/main">
                  <a:graphicData uri="http://schemas.microsoft.com/office/word/2010/wordprocessingShape">
                    <wps:wsp>
                      <wps:cNvSpPr txBox="1"/>
                      <wps:spPr>
                        <a:xfrm>
                          <a:off x="0" y="0"/>
                          <a:ext cx="1579418" cy="664845"/>
                        </a:xfrm>
                        <a:prstGeom prst="rect">
                          <a:avLst/>
                        </a:prstGeom>
                        <a:solidFill>
                          <a:srgbClr val="FFFF99"/>
                        </a:solidFill>
                        <a:ln>
                          <a:solidFill>
                            <a:schemeClr val="tx1"/>
                          </a:solidFill>
                        </a:ln>
                      </wps:spPr>
                      <wps:txbx>
                        <w:txbxContent>
                          <w:p w14:paraId="26B6EC57"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Desconocimiento de las medidas preventivas encaminadas a evitar el contagio de enfermedades zoonóticas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E091A" id="Google Shape;195;p2" o:spid="_x0000_s1035" type="#_x0000_t202" style="position:absolute;margin-left:362.85pt;margin-top:10.8pt;width:124.35pt;height:5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9/2QEAALIDAAAOAAAAZHJzL2Uyb0RvYy54bWysU8GO2jAQvVfqP1i+lwCFLESEVbsrqkqr&#10;7krbfoBxbGLJ8bhjQ8Lfd2wo0O6tag5OxuN5nvfmZXU/dJYdFAYDruaT0Zgz5SQ0xu1q/uP75sOC&#10;sxCFa4QFp2p+VIHfr9+/W/W+UlNowTYKGYG4UPW+5m2MviqKIFvViTACrxwlNWAnIoW4KxoUPaF3&#10;tpiOx2XRAzYeQaoQaPfxlOTrjK+1kvFZ66AiszWn3mJeMa/btBbrlah2KHxr5LkN8Q9ddMI4uvQC&#10;9SiiYHs0b6A6IxEC6DiS0BWgtZEqcyA2k/FfbF5b4VXmQuIEf5Ep/D9Y+e3w6l+QxeEzDDTAJEjv&#10;QxVoM/EZNHbpTZ0yypOEx4tsaohMpqL53XI2oUFLypXlbDGbJ5jiWu0xxC8KOpY+ao40lqyWODyF&#10;eDr6+0i6LIA1zcZYmwPcbR8ssoOgEW7oWS7P6H8cs+5tZTKRutTGIbOjtm4KKUqVxZVz+orDdmCm&#10;qXm+Ku1soTmSTMHLjSEOTyLEF4FklQlnPdmn5uHnXqDizH51NJ9yMS+X5LccfJxN7+ac4W1me5sR&#10;TrZArpQROTsFDzG7NJFy8GkfQZus1LWZc9dkjKz12cTJebdxPnX91da/AAAA//8DAFBLAwQUAAYA&#10;CAAAACEA/tGSieIAAAAKAQAADwAAAGRycy9kb3ducmV2LnhtbEyPwU7DMBBE75X4B2uRuETUqSlJ&#10;E+JUqKKquJXCgaMTb5NAvI5itw18PeYEx9U8zbwt1pPp2RlH11mSsJjHwJBqqztqJLy9bm9XwJxX&#10;pFVvCSV8oYN1eTUrVK7thV7wfPANCyXkciWh9X7IOXd1i0a5uR2QQna0o1E+nGPD9aguodz0XMRx&#10;wo3qKCy0asBNi/Xn4WQkvEf7bBBR9bQ5fq/4R5Rtd8/7Xsqb6+nxAZjHyf/B8Ksf1KEMTpU9kXas&#10;l5CK+zSgEsQiARaALF0ugVWBFMkd8LLg/18ofwAAAP//AwBQSwECLQAUAAYACAAAACEAtoM4kv4A&#10;AADhAQAAEwAAAAAAAAAAAAAAAAAAAAAAW0NvbnRlbnRfVHlwZXNdLnhtbFBLAQItABQABgAIAAAA&#10;IQA4/SH/1gAAAJQBAAALAAAAAAAAAAAAAAAAAC8BAABfcmVscy8ucmVsc1BLAQItABQABgAIAAAA&#10;IQDgq99/2QEAALIDAAAOAAAAAAAAAAAAAAAAAC4CAABkcnMvZTJvRG9jLnhtbFBLAQItABQABgAI&#10;AAAAIQD+0ZKJ4gAAAAoBAAAPAAAAAAAAAAAAAAAAADMEAABkcnMvZG93bnJldi54bWxQSwUGAAAA&#10;AAQABADzAAAAQgUAAAAA&#10;" fillcolor="#ff9" strokecolor="black [3213]">
                <v:textbox inset="1.90469mm,.95208mm,1.90469mm,.95208mm">
                  <w:txbxContent>
                    <w:p w14:paraId="26B6EC57"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Desconocimiento de las medidas preventivas encaminadas a evitar el contagio de enfermedades zoonóticas</w:t>
                      </w:r>
                    </w:p>
                  </w:txbxContent>
                </v:textbox>
              </v:shape>
            </w:pict>
          </mc:Fallback>
        </mc:AlternateContent>
      </w:r>
      <w:r>
        <w:rPr>
          <w:noProof/>
          <w:lang w:eastAsia="es-MX"/>
        </w:rPr>
        <mc:AlternateContent>
          <mc:Choice Requires="wps">
            <w:drawing>
              <wp:anchor distT="0" distB="0" distL="114300" distR="114300" simplePos="0" relativeHeight="251699200" behindDoc="0" locked="0" layoutInCell="1" allowOverlap="1" wp14:anchorId="14D929AB" wp14:editId="6A202EB4">
                <wp:simplePos x="0" y="0"/>
                <wp:positionH relativeFrom="column">
                  <wp:posOffset>3168526</wp:posOffset>
                </wp:positionH>
                <wp:positionV relativeFrom="paragraph">
                  <wp:posOffset>158297</wp:posOffset>
                </wp:positionV>
                <wp:extent cx="1068705" cy="664845"/>
                <wp:effectExtent l="0" t="0" r="17145" b="20955"/>
                <wp:wrapNone/>
                <wp:docPr id="29" name="Google Shape;195;p2"/>
                <wp:cNvGraphicFramePr/>
                <a:graphic xmlns:a="http://schemas.openxmlformats.org/drawingml/2006/main">
                  <a:graphicData uri="http://schemas.microsoft.com/office/word/2010/wordprocessingShape">
                    <wps:wsp>
                      <wps:cNvSpPr txBox="1"/>
                      <wps:spPr>
                        <a:xfrm>
                          <a:off x="0" y="0"/>
                          <a:ext cx="1068705" cy="664845"/>
                        </a:xfrm>
                        <a:prstGeom prst="rect">
                          <a:avLst/>
                        </a:prstGeom>
                        <a:solidFill>
                          <a:srgbClr val="FFFF99"/>
                        </a:solidFill>
                        <a:ln>
                          <a:solidFill>
                            <a:schemeClr val="tx1"/>
                          </a:solidFill>
                        </a:ln>
                      </wps:spPr>
                      <wps:txbx>
                        <w:txbxContent>
                          <w:p w14:paraId="50497323"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Paradigmas sociales relacionados con la esterilización de machos principalmente</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929AB" id="_x0000_s1036" type="#_x0000_t202" style="position:absolute;margin-left:249.5pt;margin-top:12.45pt;width:84.15pt;height:5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CY2gEAALMDAAAOAAAAZHJzL2Uyb0RvYy54bWysU8GO2jAQvVfqP1i+lwQKWYgIq3ZXVJVW&#10;7UrbfoDjOMSSY7szhoS/79iwQLu3qjk4nszM87znl/X92Bt2UIDa2YpPJzlnykrXaLur+M8f2w9L&#10;zjAI2wjjrKr4USG/37x/tx58qWauc6ZRwAjEYjn4inch+DLLUHaqFzhxXllKtg56ESiEXdaAGAi9&#10;N9ksz4tscNB4cFIh0tfHU5JvEn7bKhm+ty2qwEzFabaQVkhrHddssxblDoTvtDyPIf5hil5oS4de&#10;oB5FEGwP+g1UryU4dG2YSNdnrm21VIkDsZnmf7F56YRXiQuJg/4iE/4/WPnt8OKfgYXxsxvpAqMg&#10;g8cS6WPkM7bQxzdNyihPEh4vsqkxMBmb8mJ5ly84k5Qrivlyvogw2bXbA4YvyvUsbioOdC1JLXF4&#10;wnAqfS2Jh6EzutlqY1IAu/rBADsIusItPavVGf2PMmPfdkYTqUtvGBM7GuumkaLYmV05x10Y65Hp&#10;JlJ7FaR2zZF0Qi+3mkg8CQzPAsgrU84G8k/F8ddegOLMfLV0QcVyUazIcCn4OJ/dkT5wm6lvM8LK&#10;zpEtZQDOTsFDSDaNrKz7tA+u1UmqON9pmPPY5Iwk9tnF0Xq3caq6/mub3wAAAP//AwBQSwMEFAAG&#10;AAgAAAAhAPVdSIfhAAAACgEAAA8AAABkcnMvZG93bnJldi54bWxMj8tOwzAQRfdI/IM1SGyi1iFU&#10;oQ5xKlRRIXaldMHSiadJwI8odtvA1zNdwXI0R/eeW64ma9gJx9B7J+FungJD13jdu1bC/n0zWwIL&#10;UTmtjHco4RsDrKrrq1IV2p/dG552sWUU4kKhJHQxDgXnoenQqjD3Azr6HfxoVaRzbLke1ZnCreFZ&#10;mubcqt5RQ6cGXHfYfO2OVsJHshVDltTP68PPkn8mYvPyujVS3t5MT4/AIk7xD4aLPqlDRU61Pzod&#10;mJGwEIK2RAnZQgAjIM8f7oHVRGYiB16V/P+E6hcAAP//AwBQSwECLQAUAAYACAAAACEAtoM4kv4A&#10;AADhAQAAEwAAAAAAAAAAAAAAAAAAAAAAW0NvbnRlbnRfVHlwZXNdLnhtbFBLAQItABQABgAIAAAA&#10;IQA4/SH/1gAAAJQBAAALAAAAAAAAAAAAAAAAAC8BAABfcmVscy8ucmVsc1BLAQItABQABgAIAAAA&#10;IQD2pnCY2gEAALMDAAAOAAAAAAAAAAAAAAAAAC4CAABkcnMvZTJvRG9jLnhtbFBLAQItABQABgAI&#10;AAAAIQD1XUiH4QAAAAoBAAAPAAAAAAAAAAAAAAAAADQEAABkcnMvZG93bnJldi54bWxQSwUGAAAA&#10;AAQABADzAAAAQgUAAAAA&#10;" fillcolor="#ff9" strokecolor="black [3213]">
                <v:textbox inset="1.90469mm,.95208mm,1.90469mm,.95208mm">
                  <w:txbxContent>
                    <w:p w14:paraId="50497323"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Paradigmas sociales relacionados con la esterilización de machos principalmente</w:t>
                      </w:r>
                    </w:p>
                  </w:txbxContent>
                </v:textbox>
              </v:shape>
            </w:pict>
          </mc:Fallback>
        </mc:AlternateContent>
      </w:r>
      <w:r>
        <w:rPr>
          <w:noProof/>
          <w:lang w:eastAsia="es-MX"/>
        </w:rPr>
        <mc:AlternateContent>
          <mc:Choice Requires="wps">
            <w:drawing>
              <wp:anchor distT="0" distB="0" distL="114300" distR="114300" simplePos="0" relativeHeight="251698176" behindDoc="0" locked="0" layoutInCell="1" allowOverlap="1" wp14:anchorId="6FACA853" wp14:editId="4DC2586F">
                <wp:simplePos x="0" y="0"/>
                <wp:positionH relativeFrom="column">
                  <wp:posOffset>1816545</wp:posOffset>
                </wp:positionH>
                <wp:positionV relativeFrom="paragraph">
                  <wp:posOffset>166552</wp:posOffset>
                </wp:positionV>
                <wp:extent cx="1068705" cy="664845"/>
                <wp:effectExtent l="0" t="0" r="17145" b="20955"/>
                <wp:wrapNone/>
                <wp:docPr id="26" name="Google Shape;195;p2"/>
                <wp:cNvGraphicFramePr/>
                <a:graphic xmlns:a="http://schemas.openxmlformats.org/drawingml/2006/main">
                  <a:graphicData uri="http://schemas.microsoft.com/office/word/2010/wordprocessingShape">
                    <wps:wsp>
                      <wps:cNvSpPr txBox="1"/>
                      <wps:spPr>
                        <a:xfrm>
                          <a:off x="0" y="0"/>
                          <a:ext cx="1068705" cy="664845"/>
                        </a:xfrm>
                        <a:prstGeom prst="rect">
                          <a:avLst/>
                        </a:prstGeom>
                        <a:solidFill>
                          <a:srgbClr val="FFFF99"/>
                        </a:solidFill>
                        <a:ln>
                          <a:solidFill>
                            <a:schemeClr val="tx1"/>
                          </a:solidFill>
                        </a:ln>
                      </wps:spPr>
                      <wps:txbx>
                        <w:txbxContent>
                          <w:p w14:paraId="33C27AA2"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Falta de cultura de tutela responsable de animales de compañía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CA853" id="_x0000_s1037" type="#_x0000_t202" style="position:absolute;margin-left:143.05pt;margin-top:13.1pt;width:84.15pt;height:5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2gEAALMDAAAOAAAAZHJzL2Uyb0RvYy54bWysU8GO2jAQvVfqP1i+lwQKWYgIq3ZXVJVW&#10;3ZW2/QDjOMSSY7szhoS/79jQQLu3qjk4nszM87znl/X90Bl2VIDa2YpPJzlnykpXa7uv+I/v2w9L&#10;zjAIWwvjrKr4SSG/37x/t+59qWaudaZWwAjEYtn7irch+DLLULaqEzhxXllKNg46ESiEfVaD6Am9&#10;M9ksz4usd1B7cFIh0tfHc5JvEn7TKBmemwZVYKbiNFtIK6R1F9dssxblHoRvtbyMIf5hik5oS4eO&#10;UI8iCHYA/Qaq0xIcuiZMpOsy1zRaqsSB2Ezzv9i8tsKrxIXEQT/KhP8PVn47vvoXYGH47Aa6wChI&#10;77FE+hj5DA108U2TMsqThKdRNjUEJmNTXizv8gVnknJFMV/OFxEmu3Z7wPBFuY7FTcWBriWpJY5P&#10;GM6lv0viYeiMrrfamBTAfvdggB0FXeGWntXqgv5HmbFvO6OJ1NgbhsSOxrpppCh2ZlfOcReG3cB0&#10;TdRGQXauPpFO6OVWE4kngeFFAHllyllP/qk4/jwIUJyZr5YuqFguihUZLgUf57M70gduM7vbjLCy&#10;dWRLGYCzc/AQkk0jK+s+HYJrdJIqznce5jI2OSOJfXFxtN5tnKqu/9rmFwAAAP//AwBQSwMEFAAG&#10;AAgAAAAhAAz7kbbhAAAACgEAAA8AAABkcnMvZG93bnJldi54bWxMj01Pg0AQhu8m/ofNmPRC7FJE&#10;AsjSNI2N8VarB48LOwV0Pwi7bdFf73jS20zmyTvPW61no9kZJz84K2C1jIGhbZ0abCfg7XV3mwPz&#10;QVoltbMo4As9rOvrq0qWyl3sC54PoWMUYn0pBfQhjCXnvu3RSL90I1q6Hd1kZKB16ria5IXCjeZJ&#10;HGfcyMHSh16OuO2x/TycjID3aF+MSdQ8bo/fOf+Iit3T814LsbiZNw/AAs7hD4ZffVKHmpwad7LK&#10;My0gybMVoTRkCTAC0vs0BdYQeRcXwOuK/69Q/wAAAP//AwBQSwECLQAUAAYACAAAACEAtoM4kv4A&#10;AADhAQAAEwAAAAAAAAAAAAAAAAAAAAAAW0NvbnRlbnRfVHlwZXNdLnhtbFBLAQItABQABgAIAAAA&#10;IQA4/SH/1gAAAJQBAAALAAAAAAAAAAAAAAAAAC8BAABfcmVscy8ucmVsc1BLAQItABQABgAIAAAA&#10;IQB+M/MX2gEAALMDAAAOAAAAAAAAAAAAAAAAAC4CAABkcnMvZTJvRG9jLnhtbFBLAQItABQABgAI&#10;AAAAIQAM+5G24QAAAAoBAAAPAAAAAAAAAAAAAAAAADQEAABkcnMvZG93bnJldi54bWxQSwUGAAAA&#10;AAQABADzAAAAQgUAAAAA&#10;" fillcolor="#ff9" strokecolor="black [3213]">
                <v:textbox inset="1.90469mm,.95208mm,1.90469mm,.95208mm">
                  <w:txbxContent>
                    <w:p w14:paraId="33C27AA2"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Falta de cultura de tutela responsable de animales de compañía</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33C783E6" wp14:editId="081BE5C6">
                <wp:simplePos x="0" y="0"/>
                <wp:positionH relativeFrom="column">
                  <wp:posOffset>510796</wp:posOffset>
                </wp:positionH>
                <wp:positionV relativeFrom="paragraph">
                  <wp:posOffset>148961</wp:posOffset>
                </wp:positionV>
                <wp:extent cx="1068779" cy="665019"/>
                <wp:effectExtent l="0" t="0" r="17145" b="20955"/>
                <wp:wrapNone/>
                <wp:docPr id="1356" name="Google Shape;195;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734870-6A67-4AFB-8710-F04814755B8B}"/>
                    </a:ext>
                  </a:extLst>
                </wp:docPr>
                <wp:cNvGraphicFramePr/>
                <a:graphic xmlns:a="http://schemas.openxmlformats.org/drawingml/2006/main">
                  <a:graphicData uri="http://schemas.microsoft.com/office/word/2010/wordprocessingShape">
                    <wps:wsp>
                      <wps:cNvSpPr txBox="1"/>
                      <wps:spPr>
                        <a:xfrm>
                          <a:off x="0" y="0"/>
                          <a:ext cx="1068779" cy="665019"/>
                        </a:xfrm>
                        <a:prstGeom prst="rect">
                          <a:avLst/>
                        </a:prstGeom>
                        <a:solidFill>
                          <a:srgbClr val="FFFF99"/>
                        </a:solidFill>
                        <a:ln>
                          <a:solidFill>
                            <a:schemeClr val="tx1"/>
                          </a:solidFill>
                        </a:ln>
                      </wps:spPr>
                      <wps:txbx>
                        <w:txbxContent>
                          <w:p w14:paraId="387DFE18"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Poco conocimiento del marco normativo relacionado con el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C783E6" id="_x0000_s1038" type="#_x0000_t202" style="position:absolute;margin-left:40.2pt;margin-top:11.75pt;width:84.1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DP2QEAALMDAAAOAAAAZHJzL2Uyb0RvYy54bWysU8tu2zAQvBfoPxC815LdWrYFy0GbwEWB&#10;oAmQ5gNoirIIUFx2SVvy33dJP9vciuhAcbW7w53haHk3dIbtFXoNtuLjUc6ZshJqbbcVf/21/jTn&#10;zAdha2HAqooflOd3q48flr0r1QRaMLVCRiDWl72reBuCK7PMy1Z1wo/AKUvJBrATgULcZjWKntA7&#10;k03yvMh6wNohSOU9fX04Jvkq4TeNkuGpabwKzFScZgtpxbRu4pqtlqLconCtlqcxxH9M0Qlt6dAL&#10;1IMIgu1Qv4HqtETw0ISRhC6DptFSJQ7EZpz/w+alFU4lLiSOdxeZ/PvByp/7F/eMLAzfYKALjIL0&#10;zpeePkY+Q4NdfNOkjPIk4eEimxoCk7EpL+az2YIzSbmimObjRYTJrt0OffiuoGNxU3Gka0lqif2j&#10;D8fSc0k8zIPR9VobkwLcbu4Nsr2gK1zTszij/1Vm7NvOaCJ16Q1DYkdj3TRSFDuzK+e4C8NmYLom&#10;apOzIBuoD6STd3KticSj8OFZIHllzFlP/qm4/70TqDgzPyxdUDGfFiRJSMHnL5PZlDO8zWxuM8LK&#10;FsiWMiBnx+A+JJtGVha+7gI0OkkV5zsOcxqbnJHEPrk4Wu82TlXXf231BwAA//8DAFBLAwQUAAYA&#10;CAAAACEAjWFEnuAAAAAJAQAADwAAAGRycy9kb3ducmV2LnhtbEyPwU7DMBBE70j8g7VIXCLqYAq4&#10;IU6FKirUWykcODrxNgnY6yh228DXY05wXM3TzNtyOTnLjjiG3pOC61kODKnxpqdWwdvr+koCC1GT&#10;0dYTKvjCAMvq/KzUhfEnesHjLrYslVAotIIuxqHgPDQdOh1mfkBK2d6PTsd0ji03oz6lcme5yPM7&#10;7nRPaaHTA646bD53B6fgPdsuBpHVT6v9t+Qf2WL9vNlapS4vpscHYBGn+AfDr35Shyo51f5AJjCr&#10;QObzRCoQN7fAUi7m8h5YnUAhBfCq5P8/qH4AAAD//wMAUEsBAi0AFAAGAAgAAAAhALaDOJL+AAAA&#10;4QEAABMAAAAAAAAAAAAAAAAAAAAAAFtDb250ZW50X1R5cGVzXS54bWxQSwECLQAUAAYACAAAACEA&#10;OP0h/9YAAACUAQAACwAAAAAAAAAAAAAAAAAvAQAAX3JlbHMvLnJlbHNQSwECLQAUAAYACAAAACEA&#10;MaIwz9kBAACzAwAADgAAAAAAAAAAAAAAAAAuAgAAZHJzL2Uyb0RvYy54bWxQSwECLQAUAAYACAAA&#10;ACEAjWFEnuAAAAAJAQAADwAAAAAAAAAAAAAAAAAzBAAAZHJzL2Rvd25yZXYueG1sUEsFBgAAAAAE&#10;AAQA8wAAAEAFAAAAAA==&#10;" fillcolor="#ff9" strokecolor="black [3213]">
                <v:textbox inset="1.90469mm,.95208mm,1.90469mm,.95208mm">
                  <w:txbxContent>
                    <w:p w14:paraId="387DFE18" w14:textId="77777777" w:rsidR="009034A0" w:rsidRPr="00470F3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Poco conocimiento del marco normativo relacionado con el maltrato animal</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14:anchorId="314AA0E4" wp14:editId="170B1B01">
                <wp:simplePos x="0" y="0"/>
                <wp:positionH relativeFrom="column">
                  <wp:posOffset>319</wp:posOffset>
                </wp:positionH>
                <wp:positionV relativeFrom="paragraph">
                  <wp:posOffset>223614</wp:posOffset>
                </wp:positionV>
                <wp:extent cx="336622" cy="365464"/>
                <wp:effectExtent l="4762" t="14288" r="30163" b="30162"/>
                <wp:wrapNone/>
                <wp:docPr id="1378" name="Flecha: hacia abajo 3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CCA48" id="Flecha: hacia abajo 39" o:spid="_x0000_s1026" type="#_x0000_t67" style="position:absolute;margin-left:.05pt;margin-top:17.6pt;width:26.5pt;height:28.8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2lBAIAAJkEAAAOAAAAZHJzL2Uyb0RvYy54bWysVNtuGyEQfa/Uf0C81+tbVpXldVQlSl96&#10;iZr2AwgXLxIwCIh3/fcdwN64baJKVfcBwTBz5swZZrfXozXkIEPU4Dq6mM0pkY6D0G7f0R/f7969&#10;pyQm5gQz4GRHjzLS693bN9vBb+QSejBCBoIgLm4G39E+Jb9pmsh7aVmcgZcOLxUEyxIew74RgQ2I&#10;bk2znM/bZoAgfAAuY0Trbb2ku4KvlOTpq1JRJmI6itxSWUNZH/Pa7LZssw/M95qfaLB/YGGZdph0&#10;grpliZGnoP+AspoHiKDSjINtQCnNZakBq1nMf6vmoWdellpQnOgnmeL/g+VfDg/+PqAMg4+biNtc&#10;xaiCJQFQrUWLKuNXikO6ZCzaHSft5JgIR+Nq1bbLJSUcr1bt1bpdZ22bipUxfYjpowRL8qajAgb3&#10;IQQYCjI7fIqp+p/9ckwEo8WdNqYc8puQNyaQA8NuMs6lS+sSbp7sZxDV3ha6pa9oxu5X8/psRkrl&#10;dWWkQvCXJMb9LW8aF6fKLgIRNEc2zyKWXToamfGM+yYV0QJ1WhbCE4PLWhb1qmdCVvPVq5wLYEZW&#10;KM6EfQJ4Sacz55N/DpVlPKbg2uJXiNXWTBElM7g0BVvtILxUmUlT5up/FqlKk1V6BHG8DyQkcwN1&#10;SpnjPeCQ8hSK1NkL33/p1mlW84Bdngvs8x9l9xMAAP//AwBQSwMEFAAGAAgAAAAhAMQpwZXeAAAA&#10;BwEAAA8AAABkcnMvZG93bnJldi54bWxMjsFOwzAQRO9I/IO1SFxQ6ySQQkM2FarghNRCAcHRdZYk&#10;Il5HttuEv8ec4Dia0ZtXribTiyM531lGSOcJCGJt644bhNeXh9kNCB8U16q3TAjf5GFVnZ6Uqqjt&#10;yM903IVGRAj7QiG0IQyFlF63ZJSf24E4dp/WGRVidI2snRoj3PQyS5KFNKrj+NCqgdYt6a/dwSDc&#10;v4e3p4vtYqPT5Yd+TLeNW9sR8fxsursFEWgKf2P41Y/qUEWnvT1w7UWPMMuyuES4vM5BxD7Pr0Ds&#10;EZZJDrIq5X//6gcAAP//AwBQSwECLQAUAAYACAAAACEAtoM4kv4AAADhAQAAEwAAAAAAAAAAAAAA&#10;AAAAAAAAW0NvbnRlbnRfVHlwZXNdLnhtbFBLAQItABQABgAIAAAAIQA4/SH/1gAAAJQBAAALAAAA&#10;AAAAAAAAAAAAAC8BAABfcmVscy8ucmVsc1BLAQItABQABgAIAAAAIQCzZr2lBAIAAJkEAAAOAAAA&#10;AAAAAAAAAAAAAC4CAABkcnMvZTJvRG9jLnhtbFBLAQItABQABgAIAAAAIQDEKcGV3gAAAAcBAAAP&#10;AAAAAAAAAAAAAAAAAF4EAABkcnMvZG93bnJldi54bWxQSwUGAAAAAAQABADzAAAAaQUAAAAA&#10;" adj="11652" fillcolor="#ffd966 [1943]" strokecolor="black [3213]" strokeweight="1pt"/>
            </w:pict>
          </mc:Fallback>
        </mc:AlternateContent>
      </w:r>
      <w:r>
        <w:rPr>
          <w:noProof/>
          <w:lang w:eastAsia="es-MX"/>
        </w:rPr>
        <mc:AlternateContent>
          <mc:Choice Requires="wps">
            <w:drawing>
              <wp:anchor distT="0" distB="0" distL="114300" distR="114300" simplePos="0" relativeHeight="251674624" behindDoc="0" locked="0" layoutInCell="1" allowOverlap="1" wp14:anchorId="2017B67A" wp14:editId="48C03A3D">
                <wp:simplePos x="0" y="0"/>
                <wp:positionH relativeFrom="column">
                  <wp:posOffset>-1121727</wp:posOffset>
                </wp:positionH>
                <wp:positionV relativeFrom="paragraph">
                  <wp:posOffset>295099</wp:posOffset>
                </wp:positionV>
                <wp:extent cx="1258359" cy="415375"/>
                <wp:effectExtent l="2223" t="0" r="20637" b="20638"/>
                <wp:wrapNone/>
                <wp:docPr id="2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1C1C7D-DCF0-4B27-A3E4-883250A84CAE}"/>
                    </a:ext>
                  </a:extLst>
                </wp:docPr>
                <wp:cNvGraphicFramePr/>
                <a:graphic xmlns:a="http://schemas.openxmlformats.org/drawingml/2006/main">
                  <a:graphicData uri="http://schemas.microsoft.com/office/word/2010/wordprocessingShape">
                    <wps:wsp>
                      <wps:cNvSpPr txBox="1"/>
                      <wps:spPr>
                        <a:xfrm rot="16200000">
                          <a:off x="0" y="0"/>
                          <a:ext cx="1258359" cy="415375"/>
                        </a:xfrm>
                        <a:prstGeom prst="rect">
                          <a:avLst/>
                        </a:prstGeom>
                        <a:solidFill>
                          <a:schemeClr val="accent4">
                            <a:lumMod val="60000"/>
                            <a:lumOff val="40000"/>
                          </a:schemeClr>
                        </a:solidFill>
                        <a:ln>
                          <a:solidFill>
                            <a:schemeClr val="tx1"/>
                          </a:solidFill>
                        </a:ln>
                      </wps:spPr>
                      <wps:txbx>
                        <w:txbxContent>
                          <w:p w14:paraId="41212724"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7B67A" id="_x0000_s1039" type="#_x0000_t202" style="position:absolute;margin-left:-88.3pt;margin-top:23.25pt;width:99.1pt;height:32.7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pF+gEAAAAEAAAOAAAAZHJzL2Uyb0RvYy54bWysU9uO0zAQfUfiHyy/0/QaStR0BbsqQlpg&#10;pV0+wHWcxpLjMWO3Sf+esdMb8LASIg9W5pLjM2dOVnd9a9hBoddgSz4ZjTlTVkKl7a7kP14275ac&#10;+SBsJQxYVfKj8vxu/fbNqnOFmkIDplLICMT6onMlb0JwRZZ52ahW+BE4ZalYA7YiUIi7rELREXpr&#10;sul4nGcdYOUQpPKesg9Dka8Tfl0rGb7XtVeBmZITt5BOTOc2ntl6JYodCtdoeaIh/oFFK7SlSy9Q&#10;DyIItkf9F1SrJYKHOowktBnUtZYqzUDTTMZ/TPPcCKfSLCSOdxeZ/P+Dld8Oz+4JWeg/QU8LjIJ0&#10;zheeknGevsaWIZBuk5z0pieNScQZtZOix4uKqg9MRozpYjlbfOBMUm0+WczeLyJqNoBFUIc+fFbQ&#10;svhScqQtJVRxePRhaD23xHYPRlcbbUwKojPUvUF2ELRTIaWyYZ4+N/v2K1RDPk9U03YpTR4Y0vNz&#10;mtgkj0WkxO23S4x97d7QJ6kizJUdRfHL7CpgfAv9tme6ImFmZ3W3UB1JdO/kRpMEj8KHJ4FkvAln&#10;HZmx5P7nXqDizHyxtO18uchJ0JCC2XxKijK8rWxvK8LKBsjjMiBnQ3AfkufjVBY+7gPUOgkd+Q1k&#10;TrTJZkmO0y8RfXwbp67rj7v+BQAA//8DAFBLAwQUAAYACAAAACEAcp2F398AAAAMAQAADwAAAGRy&#10;cy9kb3ducmV2LnhtbEyPwU7DMAyG70i8Q2Qkbl3SMsZWmk6oAq6IUg7csiZrKhqnarK1vD3eCW62&#10;/On39xf7xQ3sbKbQe5SQrgQwg63XPXYSmo+XZAssRIVaDR6NhB8TYF9eXxUq137Gd3OuY8coBEOu&#10;JNgYx5zz0FrjVFj50SDdjn5yKtI6dVxPaqZwN/BMiA13qkf6YNVoKmva7/rkJPDhtdkc669nO3++&#10;ZULdV6JpKylvb5anR2DRLPEPhos+qUNJTgd/Qh3YICFJU5ERe5l2O2CEJOs1tTkQ+7C9A14W/H+J&#10;8hcAAP//AwBQSwECLQAUAAYACAAAACEAtoM4kv4AAADhAQAAEwAAAAAAAAAAAAAAAAAAAAAAW0Nv&#10;bnRlbnRfVHlwZXNdLnhtbFBLAQItABQABgAIAAAAIQA4/SH/1gAAAJQBAAALAAAAAAAAAAAAAAAA&#10;AC8BAABfcmVscy8ucmVsc1BLAQItABQABgAIAAAAIQDVqzpF+gEAAAAEAAAOAAAAAAAAAAAAAAAA&#10;AC4CAABkcnMvZTJvRG9jLnhtbFBLAQItABQABgAIAAAAIQBynYXf3wAAAAwBAAAPAAAAAAAAAAAA&#10;AAAAAFQEAABkcnMvZG93bnJldi54bWxQSwUGAAAAAAQABADzAAAAYAUAAAAA&#10;" fillcolor="#ffd966 [1943]" strokecolor="black [3213]">
                <v:textbox inset="1.90469mm,.95208mm,1.90469mm,.95208mm">
                  <w:txbxContent>
                    <w:p w14:paraId="41212724"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v:textbox>
              </v:shape>
            </w:pict>
          </mc:Fallback>
        </mc:AlternateContent>
      </w:r>
    </w:p>
    <w:p w14:paraId="172CD4D0" w14:textId="77777777" w:rsidR="009034A0" w:rsidRDefault="009034A0" w:rsidP="009034A0"/>
    <w:p w14:paraId="340006E0" w14:textId="77777777" w:rsidR="006A6164" w:rsidRDefault="006A6164" w:rsidP="009034A0">
      <w:pPr>
        <w:pStyle w:val="Ttulo1"/>
        <w:rPr>
          <w:rFonts w:ascii="Gotham" w:hAnsi="Gotham"/>
          <w:b/>
          <w:color w:val="9F2241"/>
          <w:sz w:val="28"/>
        </w:rPr>
      </w:pPr>
    </w:p>
    <w:p w14:paraId="2D4FF24E" w14:textId="77777777" w:rsidR="006A6164" w:rsidRDefault="006A6164" w:rsidP="009034A0">
      <w:pPr>
        <w:pStyle w:val="Ttulo1"/>
        <w:rPr>
          <w:rFonts w:ascii="Gotham" w:hAnsi="Gotham"/>
          <w:b/>
          <w:color w:val="9F2241"/>
          <w:sz w:val="28"/>
        </w:rPr>
      </w:pPr>
    </w:p>
    <w:p w14:paraId="3E61A7BC" w14:textId="77777777" w:rsidR="006A6164" w:rsidRDefault="006A6164" w:rsidP="009034A0">
      <w:pPr>
        <w:pStyle w:val="Ttulo1"/>
        <w:rPr>
          <w:rFonts w:ascii="Gotham" w:hAnsi="Gotham"/>
          <w:b/>
          <w:color w:val="9F2241"/>
          <w:sz w:val="28"/>
        </w:rPr>
      </w:pPr>
    </w:p>
    <w:p w14:paraId="3C6416EC" w14:textId="77777777" w:rsidR="006A6164" w:rsidRDefault="006A6164" w:rsidP="009034A0">
      <w:pPr>
        <w:pStyle w:val="Ttulo1"/>
        <w:rPr>
          <w:rFonts w:ascii="Gotham" w:hAnsi="Gotham"/>
          <w:b/>
          <w:color w:val="9F2241"/>
          <w:sz w:val="28"/>
        </w:rPr>
      </w:pPr>
    </w:p>
    <w:p w14:paraId="5A70B36C" w14:textId="3C3D91C4" w:rsidR="006A6164" w:rsidRDefault="006A6164" w:rsidP="009034A0">
      <w:pPr>
        <w:pStyle w:val="Ttulo1"/>
        <w:rPr>
          <w:rFonts w:ascii="Gotham" w:hAnsi="Gotham"/>
          <w:b/>
          <w:color w:val="9F2241"/>
          <w:sz w:val="28"/>
        </w:rPr>
      </w:pPr>
    </w:p>
    <w:p w14:paraId="210DDC14" w14:textId="77777777" w:rsidR="006A6164" w:rsidRPr="006A6164" w:rsidRDefault="006A6164" w:rsidP="006A6164"/>
    <w:p w14:paraId="07D4B7BC" w14:textId="77777777" w:rsidR="006A6164" w:rsidRDefault="006A6164" w:rsidP="009034A0">
      <w:pPr>
        <w:pStyle w:val="Ttulo1"/>
        <w:rPr>
          <w:rFonts w:ascii="Gotham" w:hAnsi="Gotham"/>
          <w:b/>
          <w:color w:val="9F2241"/>
          <w:sz w:val="28"/>
        </w:rPr>
      </w:pPr>
    </w:p>
    <w:p w14:paraId="4214486F" w14:textId="77777777" w:rsidR="006A6164" w:rsidRDefault="006A6164" w:rsidP="009034A0">
      <w:pPr>
        <w:pStyle w:val="Ttulo1"/>
        <w:rPr>
          <w:rFonts w:ascii="Gotham" w:hAnsi="Gotham"/>
          <w:b/>
          <w:color w:val="9F2241"/>
          <w:sz w:val="28"/>
        </w:rPr>
      </w:pPr>
    </w:p>
    <w:p w14:paraId="1E4FE3A6" w14:textId="0BDBA7EE" w:rsidR="009034A0" w:rsidRDefault="009034A0" w:rsidP="009034A0">
      <w:pPr>
        <w:pStyle w:val="Ttulo1"/>
        <w:rPr>
          <w:rFonts w:ascii="Gotham" w:hAnsi="Gotham"/>
          <w:b/>
          <w:color w:val="9F2241"/>
          <w:sz w:val="28"/>
        </w:rPr>
      </w:pPr>
      <w:r w:rsidRPr="00A71B89">
        <w:rPr>
          <w:rFonts w:ascii="Gotham" w:hAnsi="Gotham"/>
          <w:b/>
          <w:color w:val="9F2241"/>
          <w:sz w:val="28"/>
        </w:rPr>
        <w:t>Árbol de objetivos</w:t>
      </w:r>
      <w:bookmarkEnd w:id="9"/>
    </w:p>
    <w:p w14:paraId="79DD0947" w14:textId="77777777" w:rsidR="009034A0" w:rsidRPr="006D7369" w:rsidRDefault="009034A0" w:rsidP="009034A0">
      <w:r>
        <w:rPr>
          <w:noProof/>
          <w:lang w:eastAsia="es-MX"/>
        </w:rPr>
        <mc:AlternateContent>
          <mc:Choice Requires="wps">
            <w:drawing>
              <wp:anchor distT="0" distB="0" distL="114300" distR="114300" simplePos="0" relativeHeight="251694080" behindDoc="0" locked="0" layoutInCell="1" allowOverlap="1" wp14:anchorId="118720C9" wp14:editId="080184B5">
                <wp:simplePos x="0" y="0"/>
                <wp:positionH relativeFrom="column">
                  <wp:posOffset>3930650</wp:posOffset>
                </wp:positionH>
                <wp:positionV relativeFrom="paragraph">
                  <wp:posOffset>286385</wp:posOffset>
                </wp:positionV>
                <wp:extent cx="1224915" cy="683895"/>
                <wp:effectExtent l="0" t="0" r="13335" b="20955"/>
                <wp:wrapNone/>
                <wp:docPr id="48"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224915" cy="683895"/>
                        </a:xfrm>
                        <a:prstGeom prst="rect">
                          <a:avLst/>
                        </a:prstGeom>
                        <a:solidFill>
                          <a:schemeClr val="accent2">
                            <a:lumMod val="40000"/>
                            <a:lumOff val="60000"/>
                          </a:schemeClr>
                        </a:solidFill>
                        <a:ln>
                          <a:solidFill>
                            <a:schemeClr val="tx1"/>
                          </a:solidFill>
                        </a:ln>
                      </wps:spPr>
                      <wps:txbx>
                        <w:txbxContent>
                          <w:p w14:paraId="5B24F60F" w14:textId="77777777" w:rsidR="009034A0" w:rsidRPr="00D71D2A" w:rsidRDefault="009034A0" w:rsidP="009034A0">
                            <w:pPr>
                              <w:pStyle w:val="NormalWeb"/>
                              <w:spacing w:before="0" w:beforeAutospacing="0" w:after="0" w:afterAutospacing="0"/>
                              <w:jc w:val="center"/>
                              <w:rPr>
                                <w:sz w:val="16"/>
                                <w:szCs w:val="16"/>
                                <w:lang w:val="es-419"/>
                              </w:rPr>
                            </w:pPr>
                            <w:r>
                              <w:rPr>
                                <w:rFonts w:asciiTheme="minorHAnsi" w:hAnsi="Calibri" w:cstheme="minorBidi"/>
                                <w:color w:val="000000" w:themeColor="text1"/>
                                <w:kern w:val="24"/>
                                <w:sz w:val="16"/>
                                <w:szCs w:val="16"/>
                                <w:lang w:val="es-419"/>
                              </w:rPr>
                              <w:t>Mayor índice de participación en actividades de esterilización canina y felina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720C9" id="_x0000_s1040" type="#_x0000_t202" style="position:absolute;margin-left:309.5pt;margin-top:22.55pt;width:96.45pt;height:5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8s9AEAAPEDAAAOAAAAZHJzL2Uyb0RvYy54bWysU9uO0zAQfUfiHyy/06TZNrRR0xXsqghp&#10;WVZa+ADXcRpLtsfYbpP+PWOnN+ABCZEHJzNjH585c7K6H7QiB+G8BFPT6SSnRBgOjTS7mn7/tnm3&#10;oMQHZhqmwIiaHoWn9+u3b1a9rUQBHahGOIIgxle9rWkXgq2yzPNOaOYnYIXBYgtOs4Ch22WNYz2i&#10;a5UVeV5mPbjGOuDCe8w+jkW6TvhtK3j42rZeBKJqitxCWl1at3HN1itW7RyzneQnGuwfWGgmDV56&#10;gXpkgZG9k39AackdeGjDhIPOoG0lF6kH7Gaa/9bNa8esSL2gON5eZPL/D5Y/H17tiyNh+AgDDjAK&#10;0ltfeUzGfobW6fhGpgTrKOHxIpsYAuHxUFHMltM5JRxr5eJusZxHmOx62jofPgnQJH7U1OFYklrs&#10;8OTDuPW8JV7mQclmI5VKQbSCeFCOHBgOkXEuTCjScbXXX6AZ87Mcn3GcmMahj+nynEY2yVQRKXH7&#10;5RJl/nZvGJI2EebKDqN4MrsqFr/CsB2IbFCY2VnOLTRHVNlbvpEowRPz4YU5dNqUkh7dV1P/Y8+c&#10;oER9NjjecjEvl2jXFNzNiveorrutbG8rzPAO0NQ8OErG4CEkk8euDHzYB2hlEjryG8mcaKOvkhyn&#10;fyAa9zZOu65/6vonAAAA//8DAFBLAwQUAAYACAAAACEAc7zRAd8AAAAKAQAADwAAAGRycy9kb3du&#10;cmV2LnhtbEyPwWrDMBBE74X+g9hCb42sUAfHtRxMINBLA0168FGxVNvUWglJcdy/7/bUHpd9vJmp&#10;doud2GxCHB1KEKsMmMHO6RF7CR/nw1MBLCaFWk0OjYRvE2FX399VqtTuhu9mPqWekQRjqSQMKfmS&#10;89gNxqq4ct4g/T5dsCrRGXqug7qR3E58nWUbbtWIlDAob/aD6b5OVythc3Zze3gN+u3YNLk/7lvn&#10;XSvl48PSvABLZkl/MPzWp+pQU6eLu6KObCKH2NKWJOE5F8AIKITYArsQma8L4HXF/0+ofwAAAP//&#10;AwBQSwECLQAUAAYACAAAACEAtoM4kv4AAADhAQAAEwAAAAAAAAAAAAAAAAAAAAAAW0NvbnRlbnRf&#10;VHlwZXNdLnhtbFBLAQItABQABgAIAAAAIQA4/SH/1gAAAJQBAAALAAAAAAAAAAAAAAAAAC8BAABf&#10;cmVscy8ucmVsc1BLAQItABQABgAIAAAAIQA3rj8s9AEAAPEDAAAOAAAAAAAAAAAAAAAAAC4CAABk&#10;cnMvZTJvRG9jLnhtbFBLAQItABQABgAIAAAAIQBzvNEB3wAAAAoBAAAPAAAAAAAAAAAAAAAAAE4E&#10;AABkcnMvZG93bnJldi54bWxQSwUGAAAAAAQABADzAAAAWgUAAAAA&#10;" fillcolor="#f7caac [1301]" strokecolor="black [3213]">
                <v:textbox inset="1.90469mm,.95208mm,1.90469mm,.95208mm">
                  <w:txbxContent>
                    <w:p w14:paraId="5B24F60F" w14:textId="77777777" w:rsidR="009034A0" w:rsidRPr="00D71D2A" w:rsidRDefault="009034A0" w:rsidP="009034A0">
                      <w:pPr>
                        <w:pStyle w:val="NormalWeb"/>
                        <w:spacing w:before="0" w:beforeAutospacing="0" w:after="0" w:afterAutospacing="0"/>
                        <w:jc w:val="center"/>
                        <w:rPr>
                          <w:sz w:val="16"/>
                          <w:szCs w:val="16"/>
                          <w:lang w:val="es-419"/>
                        </w:rPr>
                      </w:pPr>
                      <w:r>
                        <w:rPr>
                          <w:rFonts w:asciiTheme="minorHAnsi" w:hAnsi="Calibri" w:cstheme="minorBidi"/>
                          <w:color w:val="000000" w:themeColor="text1"/>
                          <w:kern w:val="24"/>
                          <w:sz w:val="16"/>
                          <w:szCs w:val="16"/>
                          <w:lang w:val="es-419"/>
                        </w:rPr>
                        <w:t>Mayor índice de participación en actividades de esterilización canina y felina</w:t>
                      </w:r>
                    </w:p>
                  </w:txbxContent>
                </v:textbox>
              </v:shape>
            </w:pict>
          </mc:Fallback>
        </mc:AlternateContent>
      </w:r>
    </w:p>
    <w:p w14:paraId="2FB9EEEA" w14:textId="77777777" w:rsidR="009034A0" w:rsidRPr="004023B3" w:rsidRDefault="009034A0" w:rsidP="009034A0">
      <w:r>
        <w:rPr>
          <w:noProof/>
          <w:lang w:eastAsia="es-MX"/>
        </w:rPr>
        <mc:AlternateContent>
          <mc:Choice Requires="wps">
            <w:drawing>
              <wp:anchor distT="0" distB="0" distL="114300" distR="114300" simplePos="0" relativeHeight="251689984" behindDoc="0" locked="0" layoutInCell="1" allowOverlap="1" wp14:anchorId="3D4CC462" wp14:editId="4516B905">
                <wp:simplePos x="0" y="0"/>
                <wp:positionH relativeFrom="column">
                  <wp:posOffset>1401808</wp:posOffset>
                </wp:positionH>
                <wp:positionV relativeFrom="paragraph">
                  <wp:posOffset>80661</wp:posOffset>
                </wp:positionV>
                <wp:extent cx="1258570" cy="605642"/>
                <wp:effectExtent l="0" t="0" r="17780" b="23495"/>
                <wp:wrapNone/>
                <wp:docPr id="1381"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A9878B-7D23-A64B-8D81-483340C35A75}"/>
                    </a:ext>
                  </a:extLst>
                </wp:docPr>
                <wp:cNvGraphicFramePr/>
                <a:graphic xmlns:a="http://schemas.openxmlformats.org/drawingml/2006/main">
                  <a:graphicData uri="http://schemas.microsoft.com/office/word/2010/wordprocessingShape">
                    <wps:wsp>
                      <wps:cNvSpPr txBox="1"/>
                      <wps:spPr>
                        <a:xfrm>
                          <a:off x="0" y="0"/>
                          <a:ext cx="1258570" cy="605642"/>
                        </a:xfrm>
                        <a:prstGeom prst="rect">
                          <a:avLst/>
                        </a:prstGeom>
                        <a:solidFill>
                          <a:schemeClr val="accent2">
                            <a:lumMod val="40000"/>
                            <a:lumOff val="60000"/>
                          </a:schemeClr>
                        </a:solidFill>
                        <a:ln>
                          <a:solidFill>
                            <a:schemeClr val="tx1"/>
                          </a:solidFill>
                        </a:ln>
                      </wps:spPr>
                      <wps:txbx>
                        <w:txbxContent>
                          <w:p w14:paraId="14A7789F" w14:textId="77777777" w:rsidR="009034A0" w:rsidRPr="00D71D2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Aumentar el índice de conocimiento del marco normativo relacionado con el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CC462" id="_x0000_s1041" type="#_x0000_t202" style="position:absolute;margin-left:110.4pt;margin-top:6.35pt;width:99.1pt;height:4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4l8gEAAPEDAAAOAAAAZHJzL2Uyb0RvYy54bWysU9uO0zAQfUfiHyy/06ShyZao6Qp2VYS0&#10;wEoLH+A6TmPJ9hjbbdK/Z+z0BjwgIfLgZGbs4zNnTlb3o1bkIJyXYBo6n+WUCMOhlWbX0O/fNm+W&#10;lPjATMsUGNHQo/D0fv361WqwtSigB9UKRxDE+HqwDe1DsHWWed4LzfwMrDBY7MBpFjB0u6x1bEB0&#10;rbIiz6tsANdaB1x4j9nHqUjXCb/rBA9fu86LQFRDkVtIq0vrNq7ZesXqnWO2l/xEg/0DC82kwUsv&#10;UI8sMLJ38g8oLbkDD12YcdAZdJ3kIvWA3czz37p56ZkVqRcUx9uLTP7/wfIvhxf77EgYP8CIA4yC&#10;DNbXHpOxn7FzOr6RKcE6Sni8yCbGQHg8VJTL8g5LHGtVXlaLIsJk19PW+fBRgCbxo6EOx5LUYocn&#10;H6at5y3xMg9KthupVAqiFcSDcuTAcIiMc2FCkY6rvf4M7ZRf5PhM48Q0Dn1KV+c0skmmikiJ2y+X&#10;KPO3e8OYtIkwV3YYxZPZVbH4FcbtSGSLwpRnObfQHlFlb/lGogRPzIdn5tBpc0oGdF9D/Y89c4IS&#10;9cngeKtlWb1Du6bg7aK4Kylxt5XtbYUZ3gOamgdHyRQ8hGTy2JWB9/sAnUxCR34TmRNt9FWS4/QP&#10;ROPexmnX9U9d/wQAAP//AwBQSwMEFAAGAAgAAAAhAH8nSYDfAAAACgEAAA8AAABkcnMvZG93bnJl&#10;di54bWxMj8FOwzAQRO9I/IO1SNyonQjaksapokqVuFCJlkOObuwmEbHXst00/D3LCY47M5p9U25n&#10;O7LJhDigk5AtBDDjWtSD6yR8nvZPa2AxKafViM5I+DYRttX9XakKjTf3YaZj6hiVuFgoCX1KvuA8&#10;tr2xKi7QG0feBYNVic7QcR3UjcrtyHMhltyqwdGHXnmz6037dbxaCcsTTs3+Lej3Q12/+MOuQY+N&#10;lI8Pc70Blsyc/sLwi0/oUBHTGa9ORzZKyHNB6ImMfAWMAs/ZK407kyDWGfCq5P8nVD8AAAD//wMA&#10;UEsBAi0AFAAGAAgAAAAhALaDOJL+AAAA4QEAABMAAAAAAAAAAAAAAAAAAAAAAFtDb250ZW50X1R5&#10;cGVzXS54bWxQSwECLQAUAAYACAAAACEAOP0h/9YAAACUAQAACwAAAAAAAAAAAAAAAAAvAQAAX3Jl&#10;bHMvLnJlbHNQSwECLQAUAAYACAAAACEAN6AeJfIBAADxAwAADgAAAAAAAAAAAAAAAAAuAgAAZHJz&#10;L2Uyb0RvYy54bWxQSwECLQAUAAYACAAAACEAfydJgN8AAAAKAQAADwAAAAAAAAAAAAAAAABMBAAA&#10;ZHJzL2Rvd25yZXYueG1sUEsFBgAAAAAEAAQA8wAAAFgFAAAAAA==&#10;" fillcolor="#f7caac [1301]" strokecolor="black [3213]">
                <v:textbox inset="1.90469mm,.95208mm,1.90469mm,.95208mm">
                  <w:txbxContent>
                    <w:p w14:paraId="14A7789F" w14:textId="77777777" w:rsidR="009034A0" w:rsidRPr="00D71D2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Aumentar el índice de conocimiento del marco normativo relacionado con el maltrato animal</w:t>
                      </w:r>
                    </w:p>
                  </w:txbxContent>
                </v:textbox>
              </v:shape>
            </w:pict>
          </mc:Fallback>
        </mc:AlternateContent>
      </w:r>
    </w:p>
    <w:p w14:paraId="0B0F663F" w14:textId="77777777" w:rsidR="009034A0" w:rsidRPr="004023B3" w:rsidRDefault="009034A0" w:rsidP="009034A0">
      <w:pPr>
        <w:jc w:val="center"/>
        <w:rPr>
          <w:rFonts w:ascii="Gotham Rounded Light" w:hAnsi="Gotham Rounded Light"/>
          <w:sz w:val="24"/>
          <w:szCs w:val="24"/>
        </w:rPr>
      </w:pPr>
    </w:p>
    <w:p w14:paraId="68D22D31" w14:textId="77777777" w:rsidR="009034A0" w:rsidRPr="004023B3"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93056" behindDoc="0" locked="0" layoutInCell="1" allowOverlap="1" wp14:anchorId="13C4D15B" wp14:editId="00A0500D">
                <wp:simplePos x="0" y="0"/>
                <wp:positionH relativeFrom="column">
                  <wp:posOffset>2482462</wp:posOffset>
                </wp:positionH>
                <wp:positionV relativeFrom="paragraph">
                  <wp:posOffset>157224</wp:posOffset>
                </wp:positionV>
                <wp:extent cx="1308100" cy="830844"/>
                <wp:effectExtent l="0" t="0" r="25400" b="26670"/>
                <wp:wrapNone/>
                <wp:docPr id="1382"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45326F-CF61-B842-BF08-C6F6D56F9343}"/>
                    </a:ext>
                  </a:extLst>
                </wp:docPr>
                <wp:cNvGraphicFramePr/>
                <a:graphic xmlns:a="http://schemas.openxmlformats.org/drawingml/2006/main">
                  <a:graphicData uri="http://schemas.microsoft.com/office/word/2010/wordprocessingShape">
                    <wps:wsp>
                      <wps:cNvSpPr txBox="1"/>
                      <wps:spPr>
                        <a:xfrm>
                          <a:off x="0" y="0"/>
                          <a:ext cx="1308100" cy="830844"/>
                        </a:xfrm>
                        <a:prstGeom prst="rect">
                          <a:avLst/>
                        </a:prstGeom>
                        <a:solidFill>
                          <a:schemeClr val="accent2">
                            <a:lumMod val="40000"/>
                            <a:lumOff val="60000"/>
                          </a:schemeClr>
                        </a:solidFill>
                        <a:ln>
                          <a:solidFill>
                            <a:schemeClr val="tx1"/>
                          </a:solidFill>
                        </a:ln>
                      </wps:spPr>
                      <wps:txbx>
                        <w:txbxContent>
                          <w:p w14:paraId="4857635D" w14:textId="77777777" w:rsidR="009034A0" w:rsidRPr="00D71D2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Aumentar el índice de personas orientadas en lo  relacionado con la promoción de la adopción para disminuir el abandono de estos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4D15B" id="_x0000_s1042" type="#_x0000_t202" style="position:absolute;left:0;text-align:left;margin-left:195.45pt;margin-top:12.4pt;width:103pt;height:6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zD8gEAAPEDAAAOAAAAZHJzL2Uyb0RvYy54bWysU9uO0zAQfUfiHyy/06TdbihR0xXsqghp&#10;gZV2+QDXsRtLtsfYbpP+PWOnN+BhJUQenMyMfXzmzMnybjCa7IUPCmxDp5OSEmE5tMpuG/rjZf1u&#10;QUmIzLZMgxUNPYhA71Zv3yx7V4sZdKBb4QmC2FD3rqFdjK4uisA7YViYgBMWixK8YRFDvy1az3pE&#10;N7qYlWVV9OBb54GLEDD7MBbpKuNLKXj8LmUQkeiGIreYV5/XTVqL1ZLVW89cp/iRBvsHFoYpi5ee&#10;oR5YZGTn1V9QRnEPAWSccDAFSKm4yD1gN9Pyj26eO+ZE7gXFCe4sU/h/sPzb/tk9eRKHTzDgAJMg&#10;vQt1wGTqZ5DepDcyJVhHCQ9n2cQQCU+HbsrFtMQSx9oCg/k8wRSX086H+FmAIemjoR7HktVi+8cQ&#10;x62nLemyAFq1a6V1DpIVxL32ZM9wiIxzYeMsH9c78xXaMT8v8RnHiWkc+piuTmlkk02VkDK33y7R&#10;9rV745C1STAXdhilk8VFsfQVh81AVIvCVCc5N9AeUOXg+FqhBI8sxCfm0WlTSnp0X0PDzx3zghL9&#10;xeJ4q8Vt9QHtmoOb+ez9LSX+urK5rjDLO0BT8+gpGYP7mE2eurLwcRdBqix04jeSOdJGX2U5jv9A&#10;Mu51nHdd/tTVLwAAAP//AwBQSwMEFAAGAAgAAAAhAIdUbe/eAAAACgEAAA8AAABkcnMvZG93bnJl&#10;di54bWxMj8FOwzAMhu9IvENkJG4sZdCKlqZTNWkSFyax7dBj1pi2oomrJOvK22NOcLT96ff3l5vF&#10;jmJGHwZyCh5XCQh0LZnBdQpOx93DC4gQtTN6JIcKvjHAprq9KXVh6Oo+cD7ETnCIC4VW0Mc4FVKG&#10;tkerw4omdHz7JG915NF30nh95XA7ynWSZNLqwfGHXk+47bH9OlysguxIc7N78+Z9X9fptN82NFGj&#10;1P3dUr+CiLjEPxh+9VkdKnY608WZIEYFT3mSM6pg/cwVGEjzjBdnJtM0A1mV8n+F6gcAAP//AwBQ&#10;SwECLQAUAAYACAAAACEAtoM4kv4AAADhAQAAEwAAAAAAAAAAAAAAAAAAAAAAW0NvbnRlbnRfVHlw&#10;ZXNdLnhtbFBLAQItABQABgAIAAAAIQA4/SH/1gAAAJQBAAALAAAAAAAAAAAAAAAAAC8BAABfcmVs&#10;cy8ucmVsc1BLAQItABQABgAIAAAAIQBDeZzD8gEAAPEDAAAOAAAAAAAAAAAAAAAAAC4CAABkcnMv&#10;ZTJvRG9jLnhtbFBLAQItABQABgAIAAAAIQCHVG3v3gAAAAoBAAAPAAAAAAAAAAAAAAAAAEwEAABk&#10;cnMvZG93bnJldi54bWxQSwUGAAAAAAQABADzAAAAVwUAAAAA&#10;" fillcolor="#f7caac [1301]" strokecolor="black [3213]">
                <v:textbox inset="1.90469mm,.95208mm,1.90469mm,.95208mm">
                  <w:txbxContent>
                    <w:p w14:paraId="4857635D" w14:textId="77777777" w:rsidR="009034A0" w:rsidRPr="00D71D2A" w:rsidRDefault="009034A0" w:rsidP="009034A0">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 xml:space="preserve">Aumentar el índice de personas orientadas en </w:t>
                      </w:r>
                      <w:proofErr w:type="gramStart"/>
                      <w:r>
                        <w:rPr>
                          <w:rFonts w:asciiTheme="minorHAnsi" w:hAnsi="Calibri" w:cstheme="minorBidi"/>
                          <w:color w:val="000000" w:themeColor="text1"/>
                          <w:kern w:val="24"/>
                          <w:sz w:val="16"/>
                          <w:szCs w:val="18"/>
                          <w:lang w:val="es-419"/>
                        </w:rPr>
                        <w:t>lo  relacionado</w:t>
                      </w:r>
                      <w:proofErr w:type="gramEnd"/>
                      <w:r>
                        <w:rPr>
                          <w:rFonts w:asciiTheme="minorHAnsi" w:hAnsi="Calibri" w:cstheme="minorBidi"/>
                          <w:color w:val="000000" w:themeColor="text1"/>
                          <w:kern w:val="24"/>
                          <w:sz w:val="16"/>
                          <w:szCs w:val="18"/>
                          <w:lang w:val="es-419"/>
                        </w:rPr>
                        <w:t xml:space="preserve"> con la promoción de la adopción para disminuir el abandono de estos</w:t>
                      </w:r>
                    </w:p>
                  </w:txbxContent>
                </v:textbox>
              </v:shape>
            </w:pict>
          </mc:Fallback>
        </mc:AlternateContent>
      </w:r>
      <w:r>
        <w:rPr>
          <w:noProof/>
          <w:lang w:eastAsia="es-MX"/>
        </w:rPr>
        <mc:AlternateContent>
          <mc:Choice Requires="wps">
            <w:drawing>
              <wp:anchor distT="0" distB="0" distL="114300" distR="114300" simplePos="0" relativeHeight="251712512" behindDoc="0" locked="0" layoutInCell="1" allowOverlap="1" wp14:anchorId="212BBAD9" wp14:editId="25ABCC2F">
                <wp:simplePos x="0" y="0"/>
                <wp:positionH relativeFrom="column">
                  <wp:posOffset>4422874</wp:posOffset>
                </wp:positionH>
                <wp:positionV relativeFrom="paragraph">
                  <wp:posOffset>221797</wp:posOffset>
                </wp:positionV>
                <wp:extent cx="224791" cy="1615044"/>
                <wp:effectExtent l="19050" t="19050" r="22860" b="23495"/>
                <wp:wrapNone/>
                <wp:docPr id="52" name="Flecha: hacia abajo 240"/>
                <wp:cNvGraphicFramePr/>
                <a:graphic xmlns:a="http://schemas.openxmlformats.org/drawingml/2006/main">
                  <a:graphicData uri="http://schemas.microsoft.com/office/word/2010/wordprocessingShape">
                    <wps:wsp>
                      <wps:cNvSpPr/>
                      <wps:spPr>
                        <a:xfrm rot="10800000">
                          <a:off x="0" y="0"/>
                          <a:ext cx="224791" cy="1615044"/>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46342" id="Flecha: hacia abajo 240" o:spid="_x0000_s1026" type="#_x0000_t67" style="position:absolute;margin-left:348.25pt;margin-top:17.45pt;width:17.7pt;height:127.15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cb3AEAAOQDAAAOAAAAZHJzL2Uyb0RvYy54bWysU11v2yAUfZ+0/4B4X/yxtOmsONXUrHvZ&#10;R6VuP4BgbCMBF11onPz7XbCXrtvbNj+gC1wO5xwftrcna9hRYdDgWl6tSs6Uk9BpN7T8+7f7Nzec&#10;hShcJww41fKzCvx29/rVdvKNqmEE0ylkBOJCM/mWjzH6piiCHJUVYQVeOdrsAa2INMWh6FBMhG5N&#10;UZfldTEBdh5BqhBodT9v8l3G73sl49e+Dyoy03LiFvOIeTyksdhtRTOg8KOWCw3xFyys0I4uvUDt&#10;RRTsCfUfUFZLhAB9XEmwBfS9liprIDVV+Zuax1F4lbWQOcFfbAr/D1Z+OT76ByQbJh+aQGVScerR&#10;MgRyqypvyvRlcUSXnbJ354t36hSZpMW6Xm/eVZxJ2qquq6tyvU7mFjNYAvUY4kcFlqWi5R1M7j0i&#10;TBlaHD+FOPf/7EtnAhjd3Wtj8gSHw51BdhT0Mz/sN/u3VT5rnuxn6OblzVUiOwOFuT+TeAFkHJuI&#10;Zb2hViYFxa43IlJpfdfy4AbOhBkozzJivuHF6QX232kkoXsRxhkp3zHn0epIj8Jo2/LF/VmQcckG&#10;lWO92PX811J1gO78gAyjuYM58MLJESjvSUkCSV0UpezJEvuU1V/nuev5ce5+AAAA//8DAFBLAwQU&#10;AAYACAAAACEAFFQLLt8AAAAKAQAADwAAAGRycy9kb3ducmV2LnhtbEyP3U6DQBBG7018h82YeGcX&#10;aIuADI2a9NLE0j7AFqaAsj9hty19e8crvZvJnHxzvnIz61FcaPKDNQjxIgJBprHtYDqEw377lIHw&#10;QZlWjdYQwo08bKr7u1IVrb2aHV3q0AkOMb5QCH0IrpDSNz1p5RfWkeHbyU5aBV6nTraTunK4HmUS&#10;RanUajD8oVeO3ntqvuuzRtCxc9Ht8JXZ+pR+fO63u7BevSE+PsyvLyACzeEPhl99VoeKnY72bFov&#10;RoQ0T9eMIixXOQgGnpcxD0eEJMsTkFUp/1eofgAAAP//AwBQSwECLQAUAAYACAAAACEAtoM4kv4A&#10;AADhAQAAEwAAAAAAAAAAAAAAAAAAAAAAW0NvbnRlbnRfVHlwZXNdLnhtbFBLAQItABQABgAIAAAA&#10;IQA4/SH/1gAAAJQBAAALAAAAAAAAAAAAAAAAAC8BAABfcmVscy8ucmVsc1BLAQItABQABgAIAAAA&#10;IQCucgcb3AEAAOQDAAAOAAAAAAAAAAAAAAAAAC4CAABkcnMvZTJvRG9jLnhtbFBLAQItABQABgAI&#10;AAAAIQAUVAsu3wAAAAoBAAAPAAAAAAAAAAAAAAAAADYEAABkcnMvZG93bnJldi54bWxQSwUGAAAA&#10;AAQABADzAAAAQgUAAAAA&#10;" adj="20097" fillcolor="#c55a11" strokecolor="#c55a11" strokeweight="1pt"/>
            </w:pict>
          </mc:Fallback>
        </mc:AlternateContent>
      </w:r>
      <w:r>
        <w:rPr>
          <w:noProof/>
          <w:lang w:eastAsia="es-MX"/>
        </w:rPr>
        <mc:AlternateContent>
          <mc:Choice Requires="wps">
            <w:drawing>
              <wp:anchor distT="0" distB="0" distL="114300" distR="114300" simplePos="0" relativeHeight="251709440" behindDoc="0" locked="0" layoutInCell="1" allowOverlap="1" wp14:anchorId="4AC4F2A4" wp14:editId="009D4B52">
                <wp:simplePos x="0" y="0"/>
                <wp:positionH relativeFrom="column">
                  <wp:posOffset>1931496</wp:posOffset>
                </wp:positionH>
                <wp:positionV relativeFrom="paragraph">
                  <wp:posOffset>200024</wp:posOffset>
                </wp:positionV>
                <wp:extent cx="224791" cy="1615044"/>
                <wp:effectExtent l="19050" t="19050" r="22860" b="23495"/>
                <wp:wrapNone/>
                <wp:docPr id="46" name="Flecha: hacia abajo 240"/>
                <wp:cNvGraphicFramePr/>
                <a:graphic xmlns:a="http://schemas.openxmlformats.org/drawingml/2006/main">
                  <a:graphicData uri="http://schemas.microsoft.com/office/word/2010/wordprocessingShape">
                    <wps:wsp>
                      <wps:cNvSpPr/>
                      <wps:spPr>
                        <a:xfrm rot="10800000">
                          <a:off x="0" y="0"/>
                          <a:ext cx="224791" cy="1615044"/>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5C159" id="Flecha: hacia abajo 240" o:spid="_x0000_s1026" type="#_x0000_t67" style="position:absolute;margin-left:152.1pt;margin-top:15.75pt;width:17.7pt;height:127.1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cb3AEAAOQDAAAOAAAAZHJzL2Uyb0RvYy54bWysU11v2yAUfZ+0/4B4X/yxtOmsONXUrHvZ&#10;R6VuP4BgbCMBF11onPz7XbCXrtvbNj+gC1wO5xwftrcna9hRYdDgWl6tSs6Uk9BpN7T8+7f7Nzec&#10;hShcJww41fKzCvx29/rVdvKNqmEE0ylkBOJCM/mWjzH6piiCHJUVYQVeOdrsAa2INMWh6FBMhG5N&#10;UZfldTEBdh5BqhBodT9v8l3G73sl49e+Dyoy03LiFvOIeTyksdhtRTOg8KOWCw3xFyys0I4uvUDt&#10;RRTsCfUfUFZLhAB9XEmwBfS9liprIDVV+Zuax1F4lbWQOcFfbAr/D1Z+OT76ByQbJh+aQGVScerR&#10;MgRyqypvyvRlcUSXnbJ354t36hSZpMW6Xm/eVZxJ2qquq6tyvU7mFjNYAvUY4kcFlqWi5R1M7j0i&#10;TBlaHD+FOPf/7EtnAhjd3Wtj8gSHw51BdhT0Mz/sN/u3VT5rnuxn6OblzVUiOwOFuT+TeAFkHJuI&#10;Zb2hViYFxa43IlJpfdfy4AbOhBkozzJivuHF6QX232kkoXsRxhkp3zHn0epIj8Jo2/LF/VmQcckG&#10;lWO92PX811J1gO78gAyjuYM58MLJESjvSUkCSV0UpezJEvuU1V/nuev5ce5+AAAA//8DAFBLAwQU&#10;AAYACAAAACEAnRW2BN8AAAAKAQAADwAAAGRycy9kb3ducmV2LnhtbEyPy07DMBBF90j8gzVI7Kid&#10;pIlCiFMBUpdINO0HuPE0CcQPxW6b/j3DCnYzmqM759abxUzsgnMYnZWQrAQwtJ3To+0lHPbbpxJY&#10;iMpqNTmLEm4YYNPc39Wq0u5qd3hpY88oxIZKSRhi9BXnoRvQqLByHi3dTm42KtI691zP6krhZuKp&#10;EAU3arT0YVAe3wfsvtuzkWAS78Xt8FW69lR8fO63u5iv36R8fFheX4BFXOIfDL/6pA4NOR3d2erA&#10;JgmZWKeE0pDkwAjIsucC2FFCWuYl8Kbm/ys0PwAAAP//AwBQSwECLQAUAAYACAAAACEAtoM4kv4A&#10;AADhAQAAEwAAAAAAAAAAAAAAAAAAAAAAW0NvbnRlbnRfVHlwZXNdLnhtbFBLAQItABQABgAIAAAA&#10;IQA4/SH/1gAAAJQBAAALAAAAAAAAAAAAAAAAAC8BAABfcmVscy8ucmVsc1BLAQItABQABgAIAAAA&#10;IQCucgcb3AEAAOQDAAAOAAAAAAAAAAAAAAAAAC4CAABkcnMvZTJvRG9jLnhtbFBLAQItABQABgAI&#10;AAAAIQCdFbYE3wAAAAoBAAAPAAAAAAAAAAAAAAAAADYEAABkcnMvZG93bnJldi54bWxQSwUGAAAA&#10;AAQABADzAAAAQgUAAAAA&#10;" adj="20097" fillcolor="#c55a11" strokecolor="#c55a11" strokeweight="1pt"/>
            </w:pict>
          </mc:Fallback>
        </mc:AlternateContent>
      </w:r>
      <w:r>
        <w:rPr>
          <w:noProof/>
          <w:lang w:eastAsia="es-MX"/>
        </w:rPr>
        <mc:AlternateContent>
          <mc:Choice Requires="wps">
            <w:drawing>
              <wp:anchor distT="0" distB="0" distL="114300" distR="114300" simplePos="0" relativeHeight="251692032" behindDoc="0" locked="0" layoutInCell="1" allowOverlap="1" wp14:anchorId="2D5F3A65" wp14:editId="394FF19C">
                <wp:simplePos x="0" y="0"/>
                <wp:positionH relativeFrom="column">
                  <wp:posOffset>-103505</wp:posOffset>
                </wp:positionH>
                <wp:positionV relativeFrom="paragraph">
                  <wp:posOffset>279400</wp:posOffset>
                </wp:positionV>
                <wp:extent cx="295275" cy="321945"/>
                <wp:effectExtent l="5715" t="13335" r="34290" b="34290"/>
                <wp:wrapNone/>
                <wp:docPr id="38" name="Flecha: hacia abajo 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FA99EC-FF87-49D4-AF0F-38A10E26C6D6}"/>
                    </a:ext>
                  </a:extLst>
                </wp:docPr>
                <wp:cNvGraphicFramePr/>
                <a:graphic xmlns:a="http://schemas.openxmlformats.org/drawingml/2006/main">
                  <a:graphicData uri="http://schemas.microsoft.com/office/word/2010/wordprocessingShape">
                    <wps:wsp>
                      <wps:cNvSpPr/>
                      <wps:spPr>
                        <a:xfrm rot="16200000">
                          <a:off x="0" y="0"/>
                          <a:ext cx="295275" cy="321945"/>
                        </a:xfrm>
                        <a:prstGeom prst="downArrow">
                          <a:avLst/>
                        </a:prstGeom>
                        <a:solidFill>
                          <a:schemeClr val="accent2">
                            <a:lumMod val="60000"/>
                            <a:lumOff val="40000"/>
                          </a:schemeClr>
                        </a:solidFill>
                        <a:ln>
                          <a:solidFill>
                            <a:schemeClr val="tx1"/>
                          </a:solidFill>
                        </a:ln>
                      </wps:spPr>
                      <wps:bodyPr spcFirstLastPara="1" wrap="square" lIns="68569" tIns="34275" rIns="68569" bIns="34275" rtlCol="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F54A4" id="Flecha: hacia abajo 37" o:spid="_x0000_s1026" type="#_x0000_t67" style="position:absolute;margin-left:-8.15pt;margin-top:22pt;width:23.25pt;height:25.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jj8QEAAPIDAAAOAAAAZHJzL2Uyb0RvYy54bWysU8GO2jAQvVfqP1i+l5As0CUirFasqCpt&#10;W6RtP8A4DrHkeNyxIfD3HTsssO2hUtUcLM+M5/nN88vi4dgZdlDoNdiK56MxZ8pKqLXdVfzH9/WH&#10;e858ELYWBqyq+El5/rB8/27Ru1IV0IKpFTICsb7sXcXbEFyZZV62qhN+BE5ZKjaAnQgU4i6rUfSE&#10;3pmsGI9nWQ9YOwSpvKfs01Dky4TfNEqGb03jVWCm4sQtpBXTuo1rtlyIcofCtVqeaYh/YNEJbenS&#10;C9STCILtUf8B1WmJ4KEJIwldBk2jpUoz0DT5+LdpXlrhVJqFxPHuIpP/f7Dy6+HFbZBk6J0vPW3j&#10;FMcGO4ZAauUzUpm+NBzRZcek3eminToGJilZzKfFxylnkkp3RT6fTKO22YAVMR368ElBx+Km4jX0&#10;9hER+oQsDs8+DOdfz8UeD0bXa21MCqIn1MogOwh6TSGlsqFI7WbffYF6yM8S3fSulKbXH9KT1zRR&#10;Su6KSIngm0uM/du94ZifJ7tpJNDYmV1FjLst1KcNMu/kWtPQz8KHjUDyV85ZT56ruP+5F6g4M58t&#10;Persfjqbk0lTcDdJeuJtZfumEswKBlsLK1sgV8uAnA3BKiSXx2ksPO4DNDoJfOV1pkvGSjKcf4Lo&#10;3Ns4nbr+qstfAAAA//8DAFBLAwQUAAYACAAAACEAuIGa9eEAAAAIAQAADwAAAGRycy9kb3ducmV2&#10;LnhtbEyPy07DMBBF90j8gzVI7FonaYlKyKQCpIpV1RddsHOSIY6IxyF228DXY1awHN2je8/ky9F0&#10;4kyDay0jxNMIBHFl65YbhNfDarIA4bziWnWWCeGLHCyL66tcZbW98I7Oe9+IUMIuUwja+z6T0lWa&#10;jHJT2xOH7N0ORvlwDo2sB3UJ5aaTSRSl0qiWw4JWPT1rqj72J4OQvH0e1y+bzW71tF3fRaU+xMfm&#10;G/H2Znx8AOFp9H8w/OoHdSiCU2lPXDvRIUzixTygCPM0BhGAWTIDUSLcJynIIpf/Hyh+AAAA//8D&#10;AFBLAQItABQABgAIAAAAIQC2gziS/gAAAOEBAAATAAAAAAAAAAAAAAAAAAAAAABbQ29udGVudF9U&#10;eXBlc10ueG1sUEsBAi0AFAAGAAgAAAAhADj9If/WAAAAlAEAAAsAAAAAAAAAAAAAAAAALwEAAF9y&#10;ZWxzLy5yZWxzUEsBAi0AFAAGAAgAAAAhAJlimOPxAQAA8gMAAA4AAAAAAAAAAAAAAAAALgIAAGRy&#10;cy9lMm9Eb2MueG1sUEsBAi0AFAAGAAgAAAAhALiBmvXhAAAACAEAAA8AAAAAAAAAAAAAAAAASwQA&#10;AGRycy9kb3ducmV2LnhtbFBLBQYAAAAABAAEAPMAAABZBQAAAAA=&#10;" adj="11695" fillcolor="#f4b083 [1941]" strokecolor="black [3213]">
                <v:textbox inset="1.90469mm,.95208mm,1.90469mm,.95208mm"/>
              </v:shape>
            </w:pict>
          </mc:Fallback>
        </mc:AlternateContent>
      </w:r>
      <w:r>
        <w:rPr>
          <w:noProof/>
          <w:lang w:eastAsia="es-MX"/>
        </w:rPr>
        <mc:AlternateContent>
          <mc:Choice Requires="wps">
            <w:drawing>
              <wp:anchor distT="0" distB="0" distL="114300" distR="114300" simplePos="0" relativeHeight="251691008" behindDoc="0" locked="0" layoutInCell="1" allowOverlap="1" wp14:anchorId="4AF4C680" wp14:editId="2B6FEFF9">
                <wp:simplePos x="0" y="0"/>
                <wp:positionH relativeFrom="column">
                  <wp:posOffset>-1090691</wp:posOffset>
                </wp:positionH>
                <wp:positionV relativeFrom="paragraph">
                  <wp:posOffset>183012</wp:posOffset>
                </wp:positionV>
                <wp:extent cx="1084205" cy="413387"/>
                <wp:effectExtent l="0" t="7620" r="13335" b="13335"/>
                <wp:wrapNone/>
                <wp:docPr id="234"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7BDDB2-FAA9-4050-B0A8-3A42247106ED}"/>
                    </a:ext>
                  </a:extLst>
                </wp:docPr>
                <wp:cNvGraphicFramePr/>
                <a:graphic xmlns:a="http://schemas.openxmlformats.org/drawingml/2006/main">
                  <a:graphicData uri="http://schemas.microsoft.com/office/word/2010/wordprocessingShape">
                    <wps:wsp>
                      <wps:cNvSpPr txBox="1"/>
                      <wps:spPr>
                        <a:xfrm rot="16200000">
                          <a:off x="0" y="0"/>
                          <a:ext cx="1084205" cy="413387"/>
                        </a:xfrm>
                        <a:prstGeom prst="rect">
                          <a:avLst/>
                        </a:prstGeom>
                        <a:solidFill>
                          <a:schemeClr val="accent2">
                            <a:lumMod val="60000"/>
                            <a:lumOff val="40000"/>
                          </a:schemeClr>
                        </a:solidFill>
                        <a:ln>
                          <a:solidFill>
                            <a:schemeClr val="tx1"/>
                          </a:solidFill>
                        </a:ln>
                      </wps:spPr>
                      <wps:txbx>
                        <w:txbxContent>
                          <w:p w14:paraId="1C4F8174"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4C680" id="_x0000_s1043" type="#_x0000_t202" style="position:absolute;left:0;text-align:left;margin-left:-85.9pt;margin-top:14.4pt;width:85.35pt;height:32.5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t+wEAAAAEAAAOAAAAZHJzL2Uyb0RvYy54bWysU9uO0zAQfUfiHyy/06SXzZao6Qp2VYS0&#10;LCstfIDrOI0lx2PGbpP+PWOn2xZ4QELkwcpccnzmzMnqbugMOyj0GmzFp5OcM2Ul1NruKv792+bd&#10;kjMfhK2FAasqflSe363fvln1rlQzaMHUChmBWF/2ruJtCK7MMi9b1Qk/AacsFRvATgQKcZfVKHpC&#10;70w2y/Mi6wFrhyCV95R9GIt8nfCbRsnwtWm8CsxUnLiFdGI6t/HM1itR7lC4VssTDfEPLDqhLV16&#10;hnoQQbA96j+gOi0RPDRhIqHLoGm0VGkGmmaa/zbNSyucSrOQON6dZfL/D1Y+HV7cM7IwfISBFhgF&#10;6Z0vPSXjPEODHUMg3aYF6U1PGpOIM2onRY9nFdUQmIwY+XIxy284k1RbTOfz5W1EzUawCOrQh08K&#10;OhZfKo60pYQqDo8+jK2vLbHdg9H1RhuTgugMdW+QHQTtVEipbJilz82++wL1mC8S1bRdSpMHxvTi&#10;NU1sksciUuL2yyXG/u3eMCSpIsyFHUXxy+wiYHwLw3ZguiZhkg4xtYX6SKJ7JzeaJHgUPjwLJONN&#10;OevJjBX3P/YCFWfms6VtF8ub4j25NwXzxeyW1MXryva6IqxsgTwuA3I2BvcheT5OZeHDPkCjk9AX&#10;MifaZLMkx+mXiD6+jlPX5cdd/wQAAP//AwBQSwMEFAAGAAgAAAAhAEOnDzXkAAAADAEAAA8AAABk&#10;cnMvZG93bnJldi54bWxMj8FOwzAQRO9I/IO1SFyq1ElpCw1xqhLEoRyQ2oLE0Y2XJCJeR7HbBL6e&#10;5QS3Ge3T7Ey2Hm0rztj7xpGCZBqDQCqdaahS8Hp4iu5A+KDJ6NYRKvhCD+v88iLTqXED7fC8D5Xg&#10;EPKpVlCH0KVS+rJGq/3UdUh8+3C91YFtX0nT64HDbStncbyUVjfEH2rdYVFj+bk/WQXPk5d40JPF&#10;+0OxkYWsy++3sH1U6vpq3NyDCDiGPxh+63N1yLnT0Z3IeNEqiJJkxWMCq9mcBSPR4mYF4sjsfHkL&#10;Ms/k/xH5DwAAAP//AwBQSwECLQAUAAYACAAAACEAtoM4kv4AAADhAQAAEwAAAAAAAAAAAAAAAAAA&#10;AAAAW0NvbnRlbnRfVHlwZXNdLnhtbFBLAQItABQABgAIAAAAIQA4/SH/1gAAAJQBAAALAAAAAAAA&#10;AAAAAAAAAC8BAABfcmVscy8ucmVsc1BLAQItABQABgAIAAAAIQCY+nct+wEAAAAEAAAOAAAAAAAA&#10;AAAAAAAAAC4CAABkcnMvZTJvRG9jLnhtbFBLAQItABQABgAIAAAAIQBDpw815AAAAAwBAAAPAAAA&#10;AAAAAAAAAAAAAFUEAABkcnMvZG93bnJldi54bWxQSwUGAAAAAAQABADzAAAAZgUAAAAA&#10;" fillcolor="#f4b083 [1941]" strokecolor="black [3213]">
                <v:textbox inset="1.90469mm,.95208mm,1.90469mm,.95208mm">
                  <w:txbxContent>
                    <w:p w14:paraId="1C4F8174"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v:textbox>
              </v:shape>
            </w:pict>
          </mc:Fallback>
        </mc:AlternateContent>
      </w:r>
    </w:p>
    <w:p w14:paraId="621C9461" w14:textId="77777777" w:rsidR="009034A0" w:rsidRPr="004023B3"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95104" behindDoc="0" locked="0" layoutInCell="1" allowOverlap="1" wp14:anchorId="0055E446" wp14:editId="7A230979">
                <wp:simplePos x="0" y="0"/>
                <wp:positionH relativeFrom="column">
                  <wp:posOffset>4940655</wp:posOffset>
                </wp:positionH>
                <wp:positionV relativeFrom="paragraph">
                  <wp:posOffset>44524</wp:posOffset>
                </wp:positionV>
                <wp:extent cx="1531916" cy="688769"/>
                <wp:effectExtent l="0" t="0" r="11430" b="16510"/>
                <wp:wrapNone/>
                <wp:docPr id="1383"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531916" cy="688769"/>
                        </a:xfrm>
                        <a:prstGeom prst="rect">
                          <a:avLst/>
                        </a:prstGeom>
                        <a:solidFill>
                          <a:schemeClr val="accent2">
                            <a:lumMod val="40000"/>
                            <a:lumOff val="60000"/>
                          </a:schemeClr>
                        </a:solidFill>
                        <a:ln>
                          <a:solidFill>
                            <a:schemeClr val="tx1"/>
                          </a:solidFill>
                        </a:ln>
                      </wps:spPr>
                      <wps:txbx>
                        <w:txbxContent>
                          <w:p w14:paraId="1A1E0EF3" w14:textId="77777777" w:rsidR="009034A0" w:rsidRPr="00E403C3" w:rsidRDefault="009034A0" w:rsidP="009034A0">
                            <w:pPr>
                              <w:pStyle w:val="NormalWeb"/>
                              <w:spacing w:before="0" w:beforeAutospacing="0" w:after="0" w:afterAutospacing="0"/>
                              <w:jc w:val="center"/>
                              <w:rPr>
                                <w:sz w:val="16"/>
                                <w:szCs w:val="16"/>
                              </w:rPr>
                            </w:pPr>
                            <w:r>
                              <w:rPr>
                                <w:rFonts w:asciiTheme="minorHAnsi" w:hAnsi="Calibri" w:cstheme="minorBidi"/>
                                <w:color w:val="000000" w:themeColor="text1"/>
                                <w:kern w:val="24"/>
                                <w:sz w:val="16"/>
                                <w:szCs w:val="16"/>
                              </w:rPr>
                              <w:t xml:space="preserve">Aumentar el número de </w:t>
                            </w:r>
                            <w:r w:rsidRPr="00E403C3">
                              <w:rPr>
                                <w:rFonts w:asciiTheme="minorHAnsi" w:hAnsi="Calibri" w:cstheme="minorBidi"/>
                                <w:color w:val="000000" w:themeColor="text1"/>
                                <w:kern w:val="24"/>
                                <w:sz w:val="16"/>
                                <w:szCs w:val="16"/>
                              </w:rPr>
                              <w:t xml:space="preserve">ciudadanos </w:t>
                            </w:r>
                            <w:r>
                              <w:rPr>
                                <w:rFonts w:asciiTheme="minorHAnsi" w:hAnsi="Calibri" w:cstheme="minorBidi"/>
                                <w:color w:val="000000" w:themeColor="text1"/>
                                <w:kern w:val="24"/>
                                <w:sz w:val="16"/>
                                <w:szCs w:val="16"/>
                              </w:rPr>
                              <w:t xml:space="preserve">que hayan recibido orientación </w:t>
                            </w:r>
                            <w:r w:rsidRPr="00E403C3">
                              <w:rPr>
                                <w:rFonts w:asciiTheme="minorHAnsi" w:hAnsi="Calibri" w:cstheme="minorBidi"/>
                                <w:color w:val="000000" w:themeColor="text1"/>
                                <w:kern w:val="24"/>
                                <w:sz w:val="16"/>
                                <w:szCs w:val="16"/>
                              </w:rPr>
                              <w:t>sobre</w:t>
                            </w:r>
                            <w:r>
                              <w:rPr>
                                <w:rFonts w:asciiTheme="minorHAnsi" w:hAnsi="Calibri" w:cstheme="minorBidi"/>
                                <w:color w:val="000000" w:themeColor="text1"/>
                                <w:kern w:val="24"/>
                                <w:sz w:val="16"/>
                                <w:szCs w:val="16"/>
                              </w:rPr>
                              <w:t xml:space="preserve"> los derechos y obligaciones relacionadas con la tutela de un animal de compañía </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5E446" id="_x0000_s1044" type="#_x0000_t202" style="position:absolute;left:0;text-align:left;margin-left:389.05pt;margin-top:3.5pt;width:120.6pt;height:5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2H9AEAAPEDAAAOAAAAZHJzL2Uyb0RvYy54bWysU9tu2zAMfR+wfxD0vjhJG9c14hRbiwwD&#10;uq1Atw9QZDkWIIuaxMTO34+Sc9v2MGCYH2SRFI8OD6nlw9AZtlc+aLAVn02mnCkrodZ2W/Hv39bv&#10;Cs4CClsLA1ZV/KACf1i9fbPsXanm0IKplWcEYkPZu4q3iK7MsiBb1YkwAacsBRvwnUAy/TarvegJ&#10;vTPZfDrNsx587TxIFQJ5n8YgXyX8plESvzZNUMhMxYkbptWndRPXbLUU5dYL12p5pCH+gUUntKVL&#10;z1BPAgXbef0HVKelhwANTiR0GTSNlirVQNXMpr9V89oKp1ItJE5wZ5nC/4OVX/av7sUzHD7AQA2M&#10;gvQulIGcsZ6h8V38E1NGcZLwcJZNDchkTFrczO5nOWeSYnlR3OX3ESa7ZDsf8KOCjsVNxT21Jakl&#10;9s8Bx6OnI/GyAEbXa21MMuIoqEfj2V5QE4WUyuI8pZtd9xnq0X87pW9sJ7mp6aM7P7mJTRqqiJS4&#10;/XKJsX+7F4ekTYS5sCMrZmYXxeIOh83AdE3CFCc5N1AfSOXg5FqTBM8i4IvwNGkzznqavoqHHzvh&#10;FWfmk6X25sWCRGSYjJvb+d2CM38d2VxHhJUt0FBL9JyNxiOmIY9VWXi/Q2h0EjryG8kcadNcJTmO&#10;byAO7rWdTl1e6uonAAAA//8DAFBLAwQUAAYACAAAACEAiJ8pC98AAAAKAQAADwAAAGRycy9kb3du&#10;cmV2LnhtbEyPwU7DMBBE70j8g7VI3KgTUNoS4lRRpUpcqETbQ45uvCQR8dqK3TT8PdsT3GY1o9k3&#10;xWa2g5hwDL0jBekiAYHUONNTq+B03D2tQYSoyejBESr4wQCb8v6u0LlxV/rE6RBbwSUUcq2gi9Hn&#10;UoamQ6vDwnkk9r7caHXkc2ylGfWVy+0gn5NkKa3uiT902uO2w+b7cLEKlkc31bv30Xzsqyrz+23t&#10;vKuVenyYqzcQEef4F4YbPqNDyUxndyETxKBgtVqnHGXBk25+kr6+gDizSrMMZFnI/xPKXwAAAP//&#10;AwBQSwECLQAUAAYACAAAACEAtoM4kv4AAADhAQAAEwAAAAAAAAAAAAAAAAAAAAAAW0NvbnRlbnRf&#10;VHlwZXNdLnhtbFBLAQItABQABgAIAAAAIQA4/SH/1gAAAJQBAAALAAAAAAAAAAAAAAAAAC8BAABf&#10;cmVscy8ucmVsc1BLAQItABQABgAIAAAAIQBxQI2H9AEAAPEDAAAOAAAAAAAAAAAAAAAAAC4CAABk&#10;cnMvZTJvRG9jLnhtbFBLAQItABQABgAIAAAAIQCInykL3wAAAAoBAAAPAAAAAAAAAAAAAAAAAE4E&#10;AABkcnMvZG93bnJldi54bWxQSwUGAAAAAAQABADzAAAAWgUAAAAA&#10;" fillcolor="#f7caac [1301]" strokecolor="black [3213]">
                <v:textbox inset="1.90469mm,.95208mm,1.90469mm,.95208mm">
                  <w:txbxContent>
                    <w:p w14:paraId="1A1E0EF3" w14:textId="77777777" w:rsidR="009034A0" w:rsidRPr="00E403C3" w:rsidRDefault="009034A0" w:rsidP="009034A0">
                      <w:pPr>
                        <w:pStyle w:val="NormalWeb"/>
                        <w:spacing w:before="0" w:beforeAutospacing="0" w:after="0" w:afterAutospacing="0"/>
                        <w:jc w:val="center"/>
                        <w:rPr>
                          <w:sz w:val="16"/>
                          <w:szCs w:val="16"/>
                        </w:rPr>
                      </w:pPr>
                      <w:r>
                        <w:rPr>
                          <w:rFonts w:asciiTheme="minorHAnsi" w:hAnsi="Calibri" w:cstheme="minorBidi"/>
                          <w:color w:val="000000" w:themeColor="text1"/>
                          <w:kern w:val="24"/>
                          <w:sz w:val="16"/>
                          <w:szCs w:val="16"/>
                        </w:rPr>
                        <w:t xml:space="preserve">Aumentar el número de </w:t>
                      </w:r>
                      <w:r w:rsidRPr="00E403C3">
                        <w:rPr>
                          <w:rFonts w:asciiTheme="minorHAnsi" w:hAnsi="Calibri" w:cstheme="minorBidi"/>
                          <w:color w:val="000000" w:themeColor="text1"/>
                          <w:kern w:val="24"/>
                          <w:sz w:val="16"/>
                          <w:szCs w:val="16"/>
                        </w:rPr>
                        <w:t xml:space="preserve">ciudadanos </w:t>
                      </w:r>
                      <w:r>
                        <w:rPr>
                          <w:rFonts w:asciiTheme="minorHAnsi" w:hAnsi="Calibri" w:cstheme="minorBidi"/>
                          <w:color w:val="000000" w:themeColor="text1"/>
                          <w:kern w:val="24"/>
                          <w:sz w:val="16"/>
                          <w:szCs w:val="16"/>
                        </w:rPr>
                        <w:t xml:space="preserve">que hayan recibido orientación </w:t>
                      </w:r>
                      <w:r w:rsidRPr="00E403C3">
                        <w:rPr>
                          <w:rFonts w:asciiTheme="minorHAnsi" w:hAnsi="Calibri" w:cstheme="minorBidi"/>
                          <w:color w:val="000000" w:themeColor="text1"/>
                          <w:kern w:val="24"/>
                          <w:sz w:val="16"/>
                          <w:szCs w:val="16"/>
                        </w:rPr>
                        <w:t>sobre</w:t>
                      </w:r>
                      <w:r>
                        <w:rPr>
                          <w:rFonts w:asciiTheme="minorHAnsi" w:hAnsi="Calibri" w:cstheme="minorBidi"/>
                          <w:color w:val="000000" w:themeColor="text1"/>
                          <w:kern w:val="24"/>
                          <w:sz w:val="16"/>
                          <w:szCs w:val="16"/>
                        </w:rPr>
                        <w:t xml:space="preserve"> los derechos y obligaciones relacionadas con la tutela de un animal de compañía </w:t>
                      </w:r>
                    </w:p>
                  </w:txbxContent>
                </v:textbox>
              </v:shape>
            </w:pict>
          </mc:Fallback>
        </mc:AlternateContent>
      </w:r>
      <w:r>
        <w:rPr>
          <w:noProof/>
          <w:lang w:eastAsia="es-MX"/>
        </w:rPr>
        <mc:AlternateContent>
          <mc:Choice Requires="wps">
            <w:drawing>
              <wp:anchor distT="0" distB="0" distL="114300" distR="114300" simplePos="0" relativeHeight="251697152" behindDoc="0" locked="0" layoutInCell="1" allowOverlap="1" wp14:anchorId="2D2F6211" wp14:editId="0DD1F8D3">
                <wp:simplePos x="0" y="0"/>
                <wp:positionH relativeFrom="column">
                  <wp:posOffset>285527</wp:posOffset>
                </wp:positionH>
                <wp:positionV relativeFrom="paragraph">
                  <wp:posOffset>8898</wp:posOffset>
                </wp:positionV>
                <wp:extent cx="1258570" cy="593766"/>
                <wp:effectExtent l="0" t="0" r="17780" b="15875"/>
                <wp:wrapNone/>
                <wp:docPr id="21" name="Google Shape;162;p2"/>
                <wp:cNvGraphicFramePr/>
                <a:graphic xmlns:a="http://schemas.openxmlformats.org/drawingml/2006/main">
                  <a:graphicData uri="http://schemas.microsoft.com/office/word/2010/wordprocessingShape">
                    <wps:wsp>
                      <wps:cNvSpPr txBox="1"/>
                      <wps:spPr>
                        <a:xfrm>
                          <a:off x="0" y="0"/>
                          <a:ext cx="1258570" cy="593766"/>
                        </a:xfrm>
                        <a:prstGeom prst="rect">
                          <a:avLst/>
                        </a:prstGeom>
                        <a:solidFill>
                          <a:srgbClr val="ED7D31">
                            <a:lumMod val="40000"/>
                            <a:lumOff val="60000"/>
                          </a:srgbClr>
                        </a:solidFill>
                        <a:ln>
                          <a:solidFill>
                            <a:sysClr val="windowText" lastClr="000000"/>
                          </a:solidFill>
                        </a:ln>
                      </wps:spPr>
                      <wps:txbx>
                        <w:txbxContent>
                          <w:p w14:paraId="6BE7B1A4" w14:textId="77777777" w:rsidR="009034A0" w:rsidRPr="000D7B5F" w:rsidRDefault="009034A0" w:rsidP="009034A0">
                            <w:pPr>
                              <w:pStyle w:val="NormalWeb"/>
                              <w:spacing w:before="0" w:beforeAutospacing="0" w:after="0" w:afterAutospacing="0"/>
                              <w:jc w:val="center"/>
                              <w:rPr>
                                <w:rFonts w:asciiTheme="minorHAnsi" w:hAnsiTheme="minorHAnsi"/>
                                <w:sz w:val="16"/>
                                <w:szCs w:val="16"/>
                                <w:lang w:val="es-419"/>
                              </w:rPr>
                            </w:pPr>
                            <w:r>
                              <w:rPr>
                                <w:rFonts w:asciiTheme="minorHAnsi" w:hAnsiTheme="minorHAnsi"/>
                                <w:sz w:val="16"/>
                                <w:szCs w:val="16"/>
                                <w:lang w:val="es-419"/>
                              </w:rPr>
                              <w:t>Disminuír la incidencia de casos de enfermedades zoonóticas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F6211" id="_x0000_s1045" type="#_x0000_t202" style="position:absolute;left:0;text-align:left;margin-left:22.5pt;margin-top:.7pt;width:99.1pt;height:4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HVAAIAAAEEAAAOAAAAZHJzL2Uyb0RvYy54bWysU9tu2zAMfR+wfxD0vjiXxrkgTrE16zCg&#10;2wq0+wBFlmMBsqiJSuz8/Sg5t61vw/wgi6R0eHhIre67xrCD8qjBFnw0GHKmrIRS213Bf74+fphz&#10;hkHYUhiwquBHhfx+/f7dqnVLNYYaTKk8IxCLy9YVvA7BLbMMZa0agQNwylKwAt+IQKbfZaUXLaE3&#10;JhsPh3nWgi+dB6kQybvpg3yd8KtKyfCjqlAFZgpO3EJafVq3cc3WK7HceeFqLU80xD+waIS2lPQC&#10;tRFBsL3Xb6AaLT0gVGEgocmgqrRUqQaqZjT8q5qXWjiVaiFx0F1kwv8HK78fXtyzZ6H7BB01MArS&#10;OlwiOWM9XeWb+CemjOIk4fEim+oCk/HSeDqfzigkKTZdTGZ5HmGy623nMXxR0LC4KbintiS1xOEJ&#10;Q3/0fCQmQzC6fNTGJMPvtg/Gs4OgFn7ezDaTUbpr9s03KHv33ZC+vpfkpo737vzsJirYwyRaf+Ab&#10;+zblES8ZadZKaF+pVs6MwEABEiB9pyJv0ChPhMuuCsZd6LYd0yUJtTjLu4XySKqjk4+aJHki4Gfh&#10;afJGnLU0jQXHX3vhFeX8aqnd+XyaL2h8kzG5G8+mnPnbyPY2IqysgWjK4DnrjYeQhj6WauHjPkCl&#10;k/CRX0/mRJvmLGl0ehNxkG/tdOr6cte/AQAA//8DAFBLAwQUAAYACAAAACEAf8bgNt8AAAAHAQAA&#10;DwAAAGRycy9kb3ducmV2LnhtbEyPzU7DMBCE70i8g7VI3FqnaRq1aZwKgfiRygHSIq5uvE0i4nUU&#10;u214e5YTHHdmNPNtvhltJ844+NaRgtk0AoFUOdNSrWC/e5wsQfigyejOESr4Rg+b4voq15lxF3rH&#10;cxlqwSXkM62gCaHPpPRVg1b7qeuR2Du6werA51BLM+gLl9tOxlGUSqtb4oVG93jfYPVVnqyCV7+b&#10;jR8vz737nL9tnx7SNk7rUqnbm/FuDSLgGP7C8IvP6FAw08GdyHjRKUgW/EpgPQHBdpzMYxAHBatk&#10;BbLI5X/+4gcAAP//AwBQSwECLQAUAAYACAAAACEAtoM4kv4AAADhAQAAEwAAAAAAAAAAAAAAAAAA&#10;AAAAW0NvbnRlbnRfVHlwZXNdLnhtbFBLAQItABQABgAIAAAAIQA4/SH/1gAAAJQBAAALAAAAAAAA&#10;AAAAAAAAAC8BAABfcmVscy8ucmVsc1BLAQItABQABgAIAAAAIQBsMhHVAAIAAAEEAAAOAAAAAAAA&#10;AAAAAAAAAC4CAABkcnMvZTJvRG9jLnhtbFBLAQItABQABgAIAAAAIQB/xuA23wAAAAcBAAAPAAAA&#10;AAAAAAAAAAAAAFoEAABkcnMvZG93bnJldi54bWxQSwUGAAAAAAQABADzAAAAZgUAAAAA&#10;" fillcolor="#f8cbad" strokecolor="windowText">
                <v:textbox inset="1.90469mm,.95208mm,1.90469mm,.95208mm">
                  <w:txbxContent>
                    <w:p w14:paraId="6BE7B1A4" w14:textId="77777777" w:rsidR="009034A0" w:rsidRPr="000D7B5F" w:rsidRDefault="009034A0" w:rsidP="009034A0">
                      <w:pPr>
                        <w:pStyle w:val="NormalWeb"/>
                        <w:spacing w:before="0" w:beforeAutospacing="0" w:after="0" w:afterAutospacing="0"/>
                        <w:jc w:val="center"/>
                        <w:rPr>
                          <w:rFonts w:asciiTheme="minorHAnsi" w:hAnsiTheme="minorHAnsi"/>
                          <w:sz w:val="16"/>
                          <w:szCs w:val="16"/>
                          <w:lang w:val="es-419"/>
                        </w:rPr>
                      </w:pPr>
                      <w:proofErr w:type="spellStart"/>
                      <w:r>
                        <w:rPr>
                          <w:rFonts w:asciiTheme="minorHAnsi" w:hAnsiTheme="minorHAnsi"/>
                          <w:sz w:val="16"/>
                          <w:szCs w:val="16"/>
                          <w:lang w:val="es-419"/>
                        </w:rPr>
                        <w:t>Disminuír</w:t>
                      </w:r>
                      <w:proofErr w:type="spellEnd"/>
                      <w:r>
                        <w:rPr>
                          <w:rFonts w:asciiTheme="minorHAnsi" w:hAnsiTheme="minorHAnsi"/>
                          <w:sz w:val="16"/>
                          <w:szCs w:val="16"/>
                          <w:lang w:val="es-419"/>
                        </w:rPr>
                        <w:t xml:space="preserve"> la incidencia de casos de enfermedades zoonóticas</w:t>
                      </w:r>
                    </w:p>
                  </w:txbxContent>
                </v:textbox>
              </v:shape>
            </w:pict>
          </mc:Fallback>
        </mc:AlternateContent>
      </w:r>
    </w:p>
    <w:p w14:paraId="7D75366F" w14:textId="77777777" w:rsidR="009034A0" w:rsidRPr="004023B3" w:rsidRDefault="009034A0" w:rsidP="009034A0">
      <w:pPr>
        <w:jc w:val="center"/>
        <w:rPr>
          <w:rFonts w:ascii="Gotham Rounded Light" w:hAnsi="Gotham Rounded Light"/>
          <w:sz w:val="24"/>
          <w:szCs w:val="24"/>
        </w:rPr>
      </w:pPr>
    </w:p>
    <w:p w14:paraId="14B6416E" w14:textId="77777777" w:rsidR="009034A0" w:rsidRPr="004023B3"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1488" behindDoc="0" locked="0" layoutInCell="1" allowOverlap="1" wp14:anchorId="4B43778A" wp14:editId="764DCE82">
                <wp:simplePos x="0" y="0"/>
                <wp:positionH relativeFrom="column">
                  <wp:posOffset>5480091</wp:posOffset>
                </wp:positionH>
                <wp:positionV relativeFrom="paragraph">
                  <wp:posOffset>180489</wp:posOffset>
                </wp:positionV>
                <wp:extent cx="225282" cy="686441"/>
                <wp:effectExtent l="19050" t="19050" r="22860" b="18415"/>
                <wp:wrapNone/>
                <wp:docPr id="50" name="Flecha: hacia abajo 240"/>
                <wp:cNvGraphicFramePr/>
                <a:graphic xmlns:a="http://schemas.openxmlformats.org/drawingml/2006/main">
                  <a:graphicData uri="http://schemas.microsoft.com/office/word/2010/wordprocessingShape">
                    <wps:wsp>
                      <wps:cNvSpPr/>
                      <wps:spPr>
                        <a:xfrm rot="10800000">
                          <a:off x="0" y="0"/>
                          <a:ext cx="225282" cy="68644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3FCFA" id="Flecha: hacia abajo 240" o:spid="_x0000_s1026" type="#_x0000_t67" style="position:absolute;margin-left:431.5pt;margin-top:14.2pt;width:17.75pt;height:54.0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Os2wEAAOMDAAAOAAAAZHJzL2Uyb0RvYy54bWysU11v2yAUfZ+0/4B4X/yxNomiONVUr3vZ&#10;R6WuP4BgbCMBF11onPz7XXCartvbOj+gC1wO5xwftjdHa9hBYdDgGl4tSs6Uk9BpNzT88efdhzVn&#10;IQrXCQNONfykAr/ZvX+3nfxG1TCC6RQyAnFhM/mGjzH6TVEEOSorwgK8crTZA1oRaYpD0aGYCN2a&#10;oi7LZTEBdh5BqhBotZ03+S7j972S8UffBxWZaThxi3nEPO7TWOy2YjOg8KOWZxriH1hYoR1deoFq&#10;RRTsCfVfUFZLhAB9XEiwBfS9liprIDVV+Yeah1F4lbWQOcFfbAr/D1Z+Pzz4eyQbJh82gcqk4tij&#10;ZQjkVlWuy/RlcUSXHbN3p4t36hiZpMW6vq7XNWeStpbr5dVVlbwtZqyE6THELwosS0XDO5jcJ0SY&#10;MrI4fA1x7n/uS2cCGN3daWPyBIf9rUF2EPQvP7er9mOVz5on+w26eXl1nbjOQGHuzyReARnHJlJW&#10;r6iVSUGp642IVFrfNTy4gTNhBoqzjJhveHX6DPt2GkloK8I4I+U75jhaHelNGG0bfjZ/FmRcskHl&#10;VJ/tevlpqdpDd7pHhtHcwpx34eQIFPekJIGkLkpS9uSc+hTV3+e56+Vt7n4BAAD//wMAUEsDBBQA&#10;BgAIAAAAIQCdzG0u4wAAAAoBAAAPAAAAZHJzL2Rvd25yZXYueG1sTI/BTsMwEETvSPyDtUjcqNOW&#10;BhPiVIBAHBASpJUQt228JKGxHWK3DXw9ywmOq32aeZMvR9uJPQ2h9U7DdJKAIFd507paw3p1f6ZA&#10;hIjOYOcdafiiAMvi+CjHzPiDe6F9GWvBIS5kqKGJsc+kDFVDFsPE9+T49+4Hi5HPoZZmwAOH207O&#10;kiSVFlvHDQ32dNtQtS13VkMw07vx4fH7cyjXzxf49rraPt18aH16Ml5fgYg0xj8YfvVZHQp22vid&#10;M0F0GlQ65y1Rw0ydg2BAXaoFiA2T83QBssjl/wnFDwAAAP//AwBQSwECLQAUAAYACAAAACEAtoM4&#10;kv4AAADhAQAAEwAAAAAAAAAAAAAAAAAAAAAAW0NvbnRlbnRfVHlwZXNdLnhtbFBLAQItABQABgAI&#10;AAAAIQA4/SH/1gAAAJQBAAALAAAAAAAAAAAAAAAAAC8BAABfcmVscy8ucmVsc1BLAQItABQABgAI&#10;AAAAIQDHBkOs2wEAAOMDAAAOAAAAAAAAAAAAAAAAAC4CAABkcnMvZTJvRG9jLnhtbFBLAQItABQA&#10;BgAIAAAAIQCdzG0u4wAAAAoBAAAPAAAAAAAAAAAAAAAAADUEAABkcnMvZG93bnJldi54bWxQSwUG&#10;AAAAAAQABADzAAAARQUAAAAA&#10;" adj="18056" fillcolor="#c55a11" strokecolor="#c55a11" strokeweight="1pt"/>
            </w:pict>
          </mc:Fallback>
        </mc:AlternateContent>
      </w:r>
      <w:r>
        <w:rPr>
          <w:noProof/>
          <w:lang w:eastAsia="es-MX"/>
        </w:rPr>
        <mc:AlternateContent>
          <mc:Choice Requires="wps">
            <w:drawing>
              <wp:anchor distT="0" distB="0" distL="114300" distR="114300" simplePos="0" relativeHeight="251710464" behindDoc="0" locked="0" layoutInCell="1" allowOverlap="1" wp14:anchorId="21F84837" wp14:editId="4CF72A8A">
                <wp:simplePos x="0" y="0"/>
                <wp:positionH relativeFrom="column">
                  <wp:posOffset>2986348</wp:posOffset>
                </wp:positionH>
                <wp:positionV relativeFrom="paragraph">
                  <wp:posOffset>277660</wp:posOffset>
                </wp:positionV>
                <wp:extent cx="225282" cy="686441"/>
                <wp:effectExtent l="19050" t="19050" r="22860" b="18415"/>
                <wp:wrapNone/>
                <wp:docPr id="49" name="Flecha: hacia abajo 240"/>
                <wp:cNvGraphicFramePr/>
                <a:graphic xmlns:a="http://schemas.openxmlformats.org/drawingml/2006/main">
                  <a:graphicData uri="http://schemas.microsoft.com/office/word/2010/wordprocessingShape">
                    <wps:wsp>
                      <wps:cNvSpPr/>
                      <wps:spPr>
                        <a:xfrm rot="10800000">
                          <a:off x="0" y="0"/>
                          <a:ext cx="225282" cy="68644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33D9B" id="Flecha: hacia abajo 240" o:spid="_x0000_s1026" type="#_x0000_t67" style="position:absolute;margin-left:235.15pt;margin-top:21.85pt;width:17.75pt;height:54.05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Os2wEAAOMDAAAOAAAAZHJzL2Uyb0RvYy54bWysU11v2yAUfZ+0/4B4X/yxNomiONVUr3vZ&#10;R6WuP4BgbCMBF11onPz7XXCartvbOj+gC1wO5xwftjdHa9hBYdDgGl4tSs6Uk9BpNzT88efdhzVn&#10;IQrXCQNONfykAr/ZvX+3nfxG1TCC6RQyAnFhM/mGjzH6TVEEOSorwgK8crTZA1oRaYpD0aGYCN2a&#10;oi7LZTEBdh5BqhBotZ03+S7j972S8UffBxWZaThxi3nEPO7TWOy2YjOg8KOWZxriH1hYoR1deoFq&#10;RRTsCfVfUFZLhAB9XEiwBfS9liprIDVV+Yeah1F4lbWQOcFfbAr/D1Z+Pzz4eyQbJh82gcqk4tij&#10;ZQjkVlWuy/RlcUSXHbN3p4t36hiZpMW6vq7XNWeStpbr5dVVlbwtZqyE6THELwosS0XDO5jcJ0SY&#10;MrI4fA1x7n/uS2cCGN3daWPyBIf9rUF2EPQvP7er9mOVz5on+w26eXl1nbjOQGHuzyReARnHJlJW&#10;r6iVSUGp642IVFrfNTy4gTNhBoqzjJhveHX6DPt2GkloK8I4I+U75jhaHelNGG0bfjZ/FmRcskHl&#10;VJ/tevlpqdpDd7pHhtHcwpx34eQIFPekJIGkLkpS9uSc+hTV3+e56+Vt7n4BAAD//wMAUEsDBBQA&#10;BgAIAAAAIQCHYGgS4QAAAAoBAAAPAAAAZHJzL2Rvd25yZXYueG1sTI/BTsMwDIbvSLxDZCRuLC2j&#10;dCpNJ0AgDggJukmIm9eYtqxJSpJthafHnOBmy59+f3+5nMwg9uRD76yCdJaAINs43dtWwXp1f7YA&#10;ESJajYOzpOCLAiyr46MSC+0O9oX2dWwFh9hQoIIuxrGQMjQdGQwzN5Ll27vzBiOvvpXa44HDzSDP&#10;k+RSGuwtf+hwpNuOmm29MwqCTu+mh8fvT1+vn3N8e11tn24+lDo9ma6vQESa4h8Mv/qsDhU7bdzO&#10;6iAGBRd5MmeUh3kOgoEsybjLhsksXYCsSvm/QvUDAAD//wMAUEsBAi0AFAAGAAgAAAAhALaDOJL+&#10;AAAA4QEAABMAAAAAAAAAAAAAAAAAAAAAAFtDb250ZW50X1R5cGVzXS54bWxQSwECLQAUAAYACAAA&#10;ACEAOP0h/9YAAACUAQAACwAAAAAAAAAAAAAAAAAvAQAAX3JlbHMvLnJlbHNQSwECLQAUAAYACAAA&#10;ACEAxwZDrNsBAADjAwAADgAAAAAAAAAAAAAAAAAuAgAAZHJzL2Uyb0RvYy54bWxQSwECLQAUAAYA&#10;CAAAACEAh2BoEuEAAAAKAQAADwAAAAAAAAAAAAAAAAA1BAAAZHJzL2Rvd25yZXYueG1sUEsFBgAA&#10;AAAEAAQA8wAAAEMFAAAAAA==&#10;" adj="18056" fillcolor="#c55a11" strokecolor="#c55a11" strokeweight="1pt"/>
            </w:pict>
          </mc:Fallback>
        </mc:AlternateContent>
      </w:r>
    </w:p>
    <w:p w14:paraId="2EF8CB3D" w14:textId="77777777" w:rsidR="009034A0" w:rsidRPr="004023B3"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96128" behindDoc="0" locked="0" layoutInCell="1" allowOverlap="1" wp14:anchorId="4127D1B1" wp14:editId="2FA439CF">
                <wp:simplePos x="0" y="0"/>
                <wp:positionH relativeFrom="column">
                  <wp:posOffset>772292</wp:posOffset>
                </wp:positionH>
                <wp:positionV relativeFrom="paragraph">
                  <wp:posOffset>33334</wp:posOffset>
                </wp:positionV>
                <wp:extent cx="225282" cy="686441"/>
                <wp:effectExtent l="19050" t="19050" r="22860" b="18415"/>
                <wp:wrapNone/>
                <wp:docPr id="23" name="Flecha: hacia abajo 240"/>
                <wp:cNvGraphicFramePr/>
                <a:graphic xmlns:a="http://schemas.openxmlformats.org/drawingml/2006/main">
                  <a:graphicData uri="http://schemas.microsoft.com/office/word/2010/wordprocessingShape">
                    <wps:wsp>
                      <wps:cNvSpPr/>
                      <wps:spPr>
                        <a:xfrm rot="10800000">
                          <a:off x="0" y="0"/>
                          <a:ext cx="225282" cy="68644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30639" id="Flecha: hacia abajo 240" o:spid="_x0000_s1026" type="#_x0000_t67" style="position:absolute;margin-left:60.8pt;margin-top:2.6pt;width:17.75pt;height:54.0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Os2wEAAOMDAAAOAAAAZHJzL2Uyb0RvYy54bWysU11v2yAUfZ+0/4B4X/yxNomiONVUr3vZ&#10;R6WuP4BgbCMBF11onPz7XXCartvbOj+gC1wO5xwftjdHa9hBYdDgGl4tSs6Uk9BpNzT88efdhzVn&#10;IQrXCQNONfykAr/ZvX+3nfxG1TCC6RQyAnFhM/mGjzH6TVEEOSorwgK8crTZA1oRaYpD0aGYCN2a&#10;oi7LZTEBdh5BqhBotZ03+S7j972S8UffBxWZaThxi3nEPO7TWOy2YjOg8KOWZxriH1hYoR1deoFq&#10;RRTsCfVfUFZLhAB9XEiwBfS9liprIDVV+Yeah1F4lbWQOcFfbAr/D1Z+Pzz4eyQbJh82gcqk4tij&#10;ZQjkVlWuy/RlcUSXHbN3p4t36hiZpMW6vq7XNWeStpbr5dVVlbwtZqyE6THELwosS0XDO5jcJ0SY&#10;MrI4fA1x7n/uS2cCGN3daWPyBIf9rUF2EPQvP7er9mOVz5on+w26eXl1nbjOQGHuzyReARnHJlJW&#10;r6iVSUGp642IVFrfNTy4gTNhBoqzjJhveHX6DPt2GkloK8I4I+U75jhaHelNGG0bfjZ/FmRcskHl&#10;VJ/tevlpqdpDd7pHhtHcwpx34eQIFPekJIGkLkpS9uSc+hTV3+e56+Vt7n4BAAD//wMAUEsDBBQA&#10;BgAIAAAAIQDFPNES4QAAAAkBAAAPAAAAZHJzL2Rvd25yZXYueG1sTI/BTsMwEETvSPyDtUjcqONU&#10;bVGIUwECcUBIJa2EuG1jk4TG6xC7beDr2Z7gtqMZzb7Jl6PrxMEOofWkQU0SEJYqb1qqNWzWj1fX&#10;IEJEMth5shq+bYBlcX6WY2b8kV7toYy14BIKGWpoYuwzKUPVWIdh4ntL7H34wWFkOdTSDHjkctfJ&#10;NEnm0mFL/KHB3t43ttqVe6chGPUwPj3/fA3lZrXA97f17uXuU+vLi/H2BkS0Y/wLwwmf0aFgpq3f&#10;kwmiY52qOUc1zFIQJ3+2UCC2fKjpFGSRy/8Lil8AAAD//wMAUEsBAi0AFAAGAAgAAAAhALaDOJL+&#10;AAAA4QEAABMAAAAAAAAAAAAAAAAAAAAAAFtDb250ZW50X1R5cGVzXS54bWxQSwECLQAUAAYACAAA&#10;ACEAOP0h/9YAAACUAQAACwAAAAAAAAAAAAAAAAAvAQAAX3JlbHMvLnJlbHNQSwECLQAUAAYACAAA&#10;ACEAxwZDrNsBAADjAwAADgAAAAAAAAAAAAAAAAAuAgAAZHJzL2Uyb0RvYy54bWxQSwECLQAUAAYA&#10;CAAAACEAxTzREuEAAAAJAQAADwAAAAAAAAAAAAAAAAA1BAAAZHJzL2Rvd25yZXYueG1sUEsFBgAA&#10;AAAEAAQA8wAAAEMFAAAAAA==&#10;" adj="18056" fillcolor="#c55a11" strokecolor="#c55a11" strokeweight="1pt"/>
            </w:pict>
          </mc:Fallback>
        </mc:AlternateContent>
      </w:r>
    </w:p>
    <w:p w14:paraId="1999B86E" w14:textId="77777777" w:rsidR="009034A0" w:rsidRPr="004023B3" w:rsidRDefault="009034A0" w:rsidP="009034A0">
      <w:pPr>
        <w:jc w:val="center"/>
        <w:rPr>
          <w:rFonts w:ascii="Gotham Rounded Light" w:hAnsi="Gotham Rounded Light"/>
          <w:sz w:val="24"/>
          <w:szCs w:val="24"/>
        </w:rPr>
      </w:pPr>
    </w:p>
    <w:p w14:paraId="39452290" w14:textId="77777777" w:rsidR="009034A0" w:rsidRDefault="009034A0" w:rsidP="009034A0">
      <w:pPr>
        <w:jc w:val="center"/>
        <w:rPr>
          <w:rFonts w:ascii="Gotham Rounded Light" w:hAnsi="Gotham Rounded Light"/>
          <w:sz w:val="24"/>
          <w:szCs w:val="24"/>
        </w:rPr>
      </w:pPr>
    </w:p>
    <w:p w14:paraId="2C4BB68B" w14:textId="77777777" w:rsidR="009034A0"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80768" behindDoc="0" locked="0" layoutInCell="1" allowOverlap="1" wp14:anchorId="4A4A911E" wp14:editId="29ADFA5A">
                <wp:simplePos x="0" y="0"/>
                <wp:positionH relativeFrom="column">
                  <wp:posOffset>624840</wp:posOffset>
                </wp:positionH>
                <wp:positionV relativeFrom="paragraph">
                  <wp:posOffset>191135</wp:posOffset>
                </wp:positionV>
                <wp:extent cx="5653405" cy="394970"/>
                <wp:effectExtent l="0" t="0" r="23495" b="24130"/>
                <wp:wrapNone/>
                <wp:docPr id="1358" name="Google Shape;117;p2"/>
                <wp:cNvGraphicFramePr/>
                <a:graphic xmlns:a="http://schemas.openxmlformats.org/drawingml/2006/main">
                  <a:graphicData uri="http://schemas.microsoft.com/office/word/2010/wordprocessingShape">
                    <wps:wsp>
                      <wps:cNvSpPr txBox="1"/>
                      <wps:spPr>
                        <a:xfrm>
                          <a:off x="0" y="0"/>
                          <a:ext cx="5653405" cy="394970"/>
                        </a:xfrm>
                        <a:prstGeom prst="rect">
                          <a:avLst/>
                        </a:prstGeom>
                        <a:solidFill>
                          <a:schemeClr val="accent1">
                            <a:lumMod val="40000"/>
                            <a:lumOff val="60000"/>
                          </a:schemeClr>
                        </a:solidFill>
                        <a:ln>
                          <a:solidFill>
                            <a:schemeClr val="tx1"/>
                          </a:solidFill>
                        </a:ln>
                      </wps:spPr>
                      <wps:txbx>
                        <w:txbxContent>
                          <w:p w14:paraId="61BE6474" w14:textId="77777777" w:rsidR="009034A0" w:rsidRDefault="009034A0" w:rsidP="009034A0">
                            <w:pPr>
                              <w:pStyle w:val="NormalWeb"/>
                              <w:spacing w:before="0" w:beforeAutospacing="0" w:after="0" w:afterAutospacing="0"/>
                              <w:jc w:val="center"/>
                            </w:pPr>
                            <w:r w:rsidRPr="00647197">
                              <w:rPr>
                                <w:rFonts w:asciiTheme="minorHAnsi" w:hAnsi="Calibri" w:cstheme="minorBidi"/>
                                <w:b/>
                                <w:bCs/>
                                <w:color w:val="000000" w:themeColor="text1"/>
                                <w:kern w:val="24"/>
                                <w:sz w:val="22"/>
                                <w:szCs w:val="22"/>
                              </w:rPr>
                              <w:t>Promover la tutela responsable de perros y gatos y prevenir enfermedades zoonóticas a través de la oferta de servicios médico veterinarios gratuitos y a bajo costo.</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A911E" id="_x0000_s1046" type="#_x0000_t202" style="position:absolute;left:0;text-align:left;margin-left:49.2pt;margin-top:15.05pt;width:445.15pt;height:31.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Z79AEAAPEDAAAOAAAAZHJzL2Uyb0RvYy54bWysU9uO2yAQfa/Uf0C8N3Zu3o0VZ9XuKlWl&#10;bbvSbj+AYIiRMEOBxM7fd8DZONs+VKrqB8ycgbmcOazv+laTo3BeganodJJTIgyHWpl9RX+8bD/c&#10;UuIDMzXTYERFT8LTu837d+vOlmIGDehaOIJBjC87W9EmBFtmmeeNaJmfgBUGnRJcywKabp/VjnUY&#10;vdXZLM+LrANXWwdceI/ow+CkmxRfSsHDdym9CERXFGsLaXVp3cU126xZuXfMNoqfy2D/UEXLlMGk&#10;l1APLDBycOqPUK3iDjzIMOHQZiCl4iL1gN1M89+6eW6YFakXJMfbC03+/4Xl347P9smR0H+CHgcY&#10;CemsLz2CsZ9eujb+sVKCfqTwdKFN9IFwBJfFcr7Il5Rw9M1Xi9VN4jUbb1vnw2cBLYmbijocS2KL&#10;HR99wIx49PVITOZBq3qrtE5GlIK4144cGQ6RcS5MmKbr+tB+hXrAFzl+wzgRxqEPcPEKY4okqhgp&#10;JXyTRJu/5Q194iaGGatDK97MRsbiLvS7nqi6orNUUIR2UJ+QZW/5ViEFj8yHJ+ZQaVNKOlRfRf3P&#10;A3OCEv3F4HiL22WxQrkmY76Y3SC77tqzu/YwwxtAUfPgKBmM+5BEHrsy8PEQQKpE9FjMuWzUVaLj&#10;/AaicK/tdGp8qZtfAAAA//8DAFBLAwQUAAYACAAAACEA/ZHoGN0AAAAIAQAADwAAAGRycy9kb3du&#10;cmV2LnhtbEyPwU7DMBBE70j8g7VI3KidBoqbxqlQEQckLm35ADfexhH2OordJvw95gS3Wc1o5m29&#10;nb1jVxxjH0hBsRDAkNpgeuoUfB7fHiSwmDQZ7QKhgm+MsG1ub2pdmTDRHq+H1LFcQrHSCmxKQ8V5&#10;bC16HRdhQMreOYxep3yOHTejnnK5d3wpxIp73VNesHrAncX263DxCo4fxkVRPk1y2L26dyr2Q8Gt&#10;Uvd388sGWMI5/YXhFz+jQ5OZTuFCJjKnYC0fc1JBKQpg2V9L+QzslMWyBN7U/P8DzQ8AAAD//wMA&#10;UEsBAi0AFAAGAAgAAAAhALaDOJL+AAAA4QEAABMAAAAAAAAAAAAAAAAAAAAAAFtDb250ZW50X1R5&#10;cGVzXS54bWxQSwECLQAUAAYACAAAACEAOP0h/9YAAACUAQAACwAAAAAAAAAAAAAAAAAvAQAAX3Jl&#10;bHMvLnJlbHNQSwECLQAUAAYACAAAACEARCume/QBAADxAwAADgAAAAAAAAAAAAAAAAAuAgAAZHJz&#10;L2Uyb0RvYy54bWxQSwECLQAUAAYACAAAACEA/ZHoGN0AAAAIAQAADwAAAAAAAAAAAAAAAABOBAAA&#10;ZHJzL2Rvd25yZXYueG1sUEsFBgAAAAAEAAQA8wAAAFgFAAAAAA==&#10;" fillcolor="#bdd6ee [1300]" strokecolor="black [3213]">
                <v:textbox inset="1.90469mm,.95208mm,1.90469mm,.95208mm">
                  <w:txbxContent>
                    <w:p w14:paraId="61BE6474" w14:textId="77777777" w:rsidR="009034A0" w:rsidRDefault="009034A0" w:rsidP="009034A0">
                      <w:pPr>
                        <w:pStyle w:val="NormalWeb"/>
                        <w:spacing w:before="0" w:beforeAutospacing="0" w:after="0" w:afterAutospacing="0"/>
                        <w:jc w:val="center"/>
                      </w:pPr>
                      <w:r w:rsidRPr="00647197">
                        <w:rPr>
                          <w:rFonts w:asciiTheme="minorHAnsi" w:hAnsi="Calibri" w:cstheme="minorBidi"/>
                          <w:b/>
                          <w:bCs/>
                          <w:color w:val="000000" w:themeColor="text1"/>
                          <w:kern w:val="24"/>
                          <w:sz w:val="22"/>
                          <w:szCs w:val="22"/>
                        </w:rPr>
                        <w:t>Promover la tutela responsable de perros y gatos y prevenir enfermedades zoonóticas a través de la oferta de servicios médico veterinarios gratuitos y a bajo costo.</w:t>
                      </w: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14:anchorId="126A08FE" wp14:editId="08E7B7E4">
                <wp:simplePos x="0" y="0"/>
                <wp:positionH relativeFrom="column">
                  <wp:posOffset>-1040850</wp:posOffset>
                </wp:positionH>
                <wp:positionV relativeFrom="paragraph">
                  <wp:posOffset>175895</wp:posOffset>
                </wp:positionV>
                <wp:extent cx="1019637" cy="464779"/>
                <wp:effectExtent l="0" t="8255" r="20320" b="20320"/>
                <wp:wrapNone/>
                <wp:docPr id="23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368E6E-85DD-4776-B623-3B89B96BC117}"/>
                    </a:ext>
                  </a:extLst>
                </wp:docPr>
                <wp:cNvGraphicFramePr/>
                <a:graphic xmlns:a="http://schemas.openxmlformats.org/drawingml/2006/main">
                  <a:graphicData uri="http://schemas.microsoft.com/office/word/2010/wordprocessingShape">
                    <wps:wsp>
                      <wps:cNvSpPr txBox="1"/>
                      <wps:spPr>
                        <a:xfrm rot="16200000">
                          <a:off x="0" y="0"/>
                          <a:ext cx="1019637" cy="464779"/>
                        </a:xfrm>
                        <a:prstGeom prst="rect">
                          <a:avLst/>
                        </a:prstGeom>
                        <a:solidFill>
                          <a:schemeClr val="accent1">
                            <a:lumMod val="60000"/>
                            <a:lumOff val="40000"/>
                          </a:schemeClr>
                        </a:solidFill>
                        <a:ln>
                          <a:solidFill>
                            <a:schemeClr val="tx1"/>
                          </a:solidFill>
                        </a:ln>
                      </wps:spPr>
                      <wps:txbx>
                        <w:txbxContent>
                          <w:p w14:paraId="5D90B2B9" w14:textId="77777777" w:rsidR="009034A0" w:rsidRPr="000D7B5F" w:rsidRDefault="009034A0" w:rsidP="009034A0">
                            <w:pPr>
                              <w:pStyle w:val="NormalWeb"/>
                              <w:spacing w:before="0" w:beforeAutospacing="0" w:after="0" w:afterAutospacing="0"/>
                              <w:jc w:val="center"/>
                              <w:rPr>
                                <w:rFonts w:ascii="Century Gothic" w:hAnsi="Century Gothic" w:cstheme="minorBidi"/>
                                <w:b/>
                                <w:bCs/>
                                <w:i/>
                                <w:iCs/>
                                <w:color w:val="000000" w:themeColor="text1"/>
                                <w:kern w:val="24"/>
                                <w:lang w:val="es-419"/>
                              </w:rPr>
                            </w:pPr>
                            <w:r>
                              <w:rPr>
                                <w:rFonts w:ascii="Century Gothic" w:hAnsi="Century Gothic" w:cstheme="minorBidi"/>
                                <w:b/>
                                <w:bCs/>
                                <w:i/>
                                <w:iCs/>
                                <w:color w:val="000000" w:themeColor="text1"/>
                                <w:kern w:val="24"/>
                                <w:lang w:val="es-419"/>
                              </w:rPr>
                              <w:t>Objetivo Central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A08FE" id="_x0000_s1047" type="#_x0000_t202" style="position:absolute;left:0;text-align:left;margin-left:-81.95pt;margin-top:13.85pt;width:80.3pt;height:36.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QS/QEAAAAEAAAOAAAAZHJzL2Uyb0RvYy54bWysU9uO0zAQfUfiHyy/0yTdbrqtmq5gV0VI&#10;C6y08AGu4zSWHI8Zu03694ydblvgAQmRBytzyfGZMyer+6Ez7KDQa7AVLyY5Z8pKqLXdVfz7t827&#10;O858ELYWBqyq+FF5fr9++2bVu6WaQgumVsgIxPpl7yrehuCWWeZlqzrhJ+CUpWID2IlAIe6yGkVP&#10;6J3JpnleZj1g7RCk8p6yj2ORrxN+0ygZvjaNV4GZihO3kE5M5zae2XolljsUrtXyREP8A4tOaEuX&#10;nqEeRRBsj/oPqE5LBA9NmEjoMmgaLVWagaYp8t+meWmFU2kWEse7s0z+/8HKL4cX94wsDB9goAVG&#10;QXrnl56ScZ6hwY4hkG5FSXrTk8Yk4ozaSdHjWUU1BCYjRl4syps5Z5Jqs3I2ny8iajaCRVCHPnxU&#10;0LH4UnGkLSVUcXjyYWx9bYntHoyuN9qYFERnqAeD7CBop0JKZUORPjf77jPUY75MVNN2KU0eGNOz&#10;1zSxSR6LSInbL5cY+7d7w5CkijAXdhTFL7OLgPEtDNuB6bri07O6W6iPJLp3cqNJgifhw7NAMl7B&#10;WU9mrLj/sReoODOfLG27vLstF+TeFNzMpvNbzvC6sr2uCCtbII/LgJyNwUNIno9TWXi/D9DoJHTk&#10;N5I50SabJTlOv0T08XWcui4/7vonAAAA//8DAFBLAwQUAAYACAAAACEAEZEOX+EAAAAMAQAADwAA&#10;AGRycy9kb3ducmV2LnhtbEyPzU7DMBCE70i8g7VIXKrUaRQFFOJUFYIeeoKC1Ksbb34gXkex2yY8&#10;PdsT3Ga0n2ZnivVke3HG0XeOFKyWMQikypmOGgWfH6/RIwgfNBndO0IFM3pYl7c3hc6Nu9A7nveh&#10;ERxCPtcK2hCGXEpftWi1X7oBiW+1G60ObMdGmlFfONz2MonjTFrdEX9o9YDPLVbf+5NVcFh8bWuT&#10;Lt6284+v5vpld7CbnVL3d9PmCUTAKfzBcK3P1aHkTkd3IuNFryBaJXHC7FVlvIqRKH1gcWQ2TTOQ&#10;ZSH/jyh/AQAA//8DAFBLAQItABQABgAIAAAAIQC2gziS/gAAAOEBAAATAAAAAAAAAAAAAAAAAAAA&#10;AABbQ29udGVudF9UeXBlc10ueG1sUEsBAi0AFAAGAAgAAAAhADj9If/WAAAAlAEAAAsAAAAAAAAA&#10;AAAAAAAALwEAAF9yZWxzLy5yZWxzUEsBAi0AFAAGAAgAAAAhAG2IFBL9AQAAAAQAAA4AAAAAAAAA&#10;AAAAAAAALgIAAGRycy9lMm9Eb2MueG1sUEsBAi0AFAAGAAgAAAAhABGRDl/hAAAADAEAAA8AAAAA&#10;AAAAAAAAAAAAVwQAAGRycy9kb3ducmV2LnhtbFBLBQYAAAAABAAEAPMAAABlBQAAAAA=&#10;" fillcolor="#9cc2e5 [1940]" strokecolor="black [3213]">
                <v:textbox inset="1.90469mm,.95208mm,1.90469mm,.95208mm">
                  <w:txbxContent>
                    <w:p w14:paraId="5D90B2B9" w14:textId="77777777" w:rsidR="009034A0" w:rsidRPr="000D7B5F" w:rsidRDefault="009034A0" w:rsidP="009034A0">
                      <w:pPr>
                        <w:pStyle w:val="NormalWeb"/>
                        <w:spacing w:before="0" w:beforeAutospacing="0" w:after="0" w:afterAutospacing="0"/>
                        <w:jc w:val="center"/>
                        <w:rPr>
                          <w:rFonts w:ascii="Century Gothic" w:hAnsi="Century Gothic" w:cstheme="minorBidi"/>
                          <w:b/>
                          <w:bCs/>
                          <w:i/>
                          <w:iCs/>
                          <w:color w:val="000000" w:themeColor="text1"/>
                          <w:kern w:val="24"/>
                          <w:lang w:val="es-419"/>
                        </w:rPr>
                      </w:pPr>
                      <w:r>
                        <w:rPr>
                          <w:rFonts w:ascii="Century Gothic" w:hAnsi="Century Gothic" w:cstheme="minorBidi"/>
                          <w:b/>
                          <w:bCs/>
                          <w:i/>
                          <w:iCs/>
                          <w:color w:val="000000" w:themeColor="text1"/>
                          <w:kern w:val="24"/>
                          <w:lang w:val="es-419"/>
                        </w:rPr>
                        <w:t>Objetivo Central</w:t>
                      </w: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14:anchorId="3C866179" wp14:editId="0A5628EA">
                <wp:simplePos x="0" y="0"/>
                <wp:positionH relativeFrom="column">
                  <wp:posOffset>142404</wp:posOffset>
                </wp:positionH>
                <wp:positionV relativeFrom="paragraph">
                  <wp:posOffset>140211</wp:posOffset>
                </wp:positionV>
                <wp:extent cx="282929" cy="365461"/>
                <wp:effectExtent l="0" t="22225" r="19050" b="38100"/>
                <wp:wrapNone/>
                <wp:docPr id="39" name="Flecha: hacia abajo 3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2949C8-9A03-4A83-9A46-CBACA63F25FC}"/>
                    </a:ext>
                  </a:extLst>
                </wp:docPr>
                <wp:cNvGraphicFramePr/>
                <a:graphic xmlns:a="http://schemas.openxmlformats.org/drawingml/2006/main">
                  <a:graphicData uri="http://schemas.microsoft.com/office/word/2010/wordprocessingShape">
                    <wps:wsp>
                      <wps:cNvSpPr/>
                      <wps:spPr>
                        <a:xfrm rot="16200000">
                          <a:off x="0" y="0"/>
                          <a:ext cx="282929" cy="365461"/>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A9FC0" id="Flecha: hacia abajo 38" o:spid="_x0000_s1026" type="#_x0000_t67" style="position:absolute;margin-left:11.2pt;margin-top:11.05pt;width:22.3pt;height:28.8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0a/AEAAIIEAAAOAAAAZHJzL2Uyb0RvYy54bWysVNtuGyEQfa/Uf0C8N2u7tZtYXkdVovSl&#10;lyhpP4Cw4EUCBg3Ea/99B7A3buuqUtV9QFzmnDlzYHZ1vXOWbRVGA77l04sJZ8pL6IzftPz7t7s3&#10;l5zFJHwnLHjV8r2K/Hr9+tVqCEs1gx5sp5ARiY/LIbS8TyksmybKXjkRLyAoT4ca0IlES9w0HYqB&#10;2J1tZpPJohkAu4AgVYy0e1sP+brwa61k+qp1VInZlpO2VEYs41Mem/VKLDcoQm/kQYb4BxVOGE9J&#10;R6pbkQR7RvMblTMSIYJOFxJcA1obqUoNVM108ks1j70IqtRC5sQw2hT/H638sn0M90g2DCEuI01z&#10;FTuNjiGQW9MFuUxfKY7ksl3xbj96p3aJSdqcXc6uZlecSTp6u5i/W0yzt03lypwBY/qowLE8aXkH&#10;g/+ACENhFttPMdX4Y1zGRLCmuzPWlkV+E+rGItsKuk0hpfJpXuD22X2Gru6/n2e5las8owwpSn5i&#10;s/5vCdLuWMIJkArKyObFrTJLe6syn/UPSjPTZUOKslHBqehpPepFp+p2lnxecyHMzJpcGLkPBOcM&#10;OWo+xGeoKn0wgutd/kFY9W1ElMzg0wh2xgOeq8ymMXONP5pUrckuPUG3v0eGyd5AbUfhZQ/UjTJh&#10;ubEcRQ+93NahKXMnna4L7cuvY/0DAAD//wMAUEsDBBQABgAIAAAAIQCmeMge3wAAAAcBAAAPAAAA&#10;ZHJzL2Rvd25yZXYueG1sTI5BS8NAFITvgv9heYIXsZtGm7Yxm6KCFjyIbYVet9lnEs2+DdlNm/x7&#10;X096GoYZZr5sNdhGHLHztSMF00kEAqlwpqZSwefu5XYBwgdNRjeOUMGIHlb55UWmU+NOtMHjNpSC&#10;R8inWkEVQptK6YsKrfYT1yJx9uU6qwPbrpSm0ycet42MoyiRVtfED5Vu8bnC4mfbWwWvb7uPcZyv&#10;l5t93z4l9/Z9P/2+Uer6anh8ABFwCH9lOOMzOuTMdHA9GS8a9rMlNxXEiwQE5/O7GYjDWWOQeSb/&#10;8+e/AAAA//8DAFBLAQItABQABgAIAAAAIQC2gziS/gAAAOEBAAATAAAAAAAAAAAAAAAAAAAAAABb&#10;Q29udGVudF9UeXBlc10ueG1sUEsBAi0AFAAGAAgAAAAhADj9If/WAAAAlAEAAAsAAAAAAAAAAAAA&#10;AAAALwEAAF9yZWxzLy5yZWxzUEsBAi0AFAAGAAgAAAAhAPW9HRr8AQAAggQAAA4AAAAAAAAAAAAA&#10;AAAALgIAAGRycy9lMm9Eb2MueG1sUEsBAi0AFAAGAAgAAAAhAKZ4yB7fAAAABwEAAA8AAAAAAAAA&#10;AAAAAAAAVgQAAGRycy9kb3ducmV2LnhtbFBLBQYAAAAABAAEAPMAAABiBQAAAAA=&#10;" adj="13239" fillcolor="#2f5496 [2408]" strokecolor="black [3213]" strokeweight="1pt"/>
            </w:pict>
          </mc:Fallback>
        </mc:AlternateContent>
      </w:r>
    </w:p>
    <w:p w14:paraId="6FA6D03B" w14:textId="77777777" w:rsidR="009034A0" w:rsidRDefault="009034A0" w:rsidP="009034A0">
      <w:pPr>
        <w:jc w:val="center"/>
        <w:rPr>
          <w:rFonts w:ascii="Gotham Rounded Light" w:hAnsi="Gotham Rounded Light"/>
          <w:sz w:val="24"/>
          <w:szCs w:val="24"/>
        </w:rPr>
      </w:pPr>
    </w:p>
    <w:p w14:paraId="6D8F4A30" w14:textId="77777777" w:rsidR="009034A0"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5584" behindDoc="0" locked="0" layoutInCell="1" allowOverlap="1" wp14:anchorId="266C5733" wp14:editId="255A103A">
                <wp:simplePos x="0" y="0"/>
                <wp:positionH relativeFrom="column">
                  <wp:posOffset>5408361</wp:posOffset>
                </wp:positionH>
                <wp:positionV relativeFrom="paragraph">
                  <wp:posOffset>115174</wp:posOffset>
                </wp:positionV>
                <wp:extent cx="194706" cy="1388935"/>
                <wp:effectExtent l="19050" t="0" r="15240" b="40005"/>
                <wp:wrapNone/>
                <wp:docPr id="56" name="Flecha: hacia abajo 240"/>
                <wp:cNvGraphicFramePr/>
                <a:graphic xmlns:a="http://schemas.openxmlformats.org/drawingml/2006/main">
                  <a:graphicData uri="http://schemas.microsoft.com/office/word/2010/wordprocessingShape">
                    <wps:wsp>
                      <wps:cNvSpPr/>
                      <wps:spPr>
                        <a:xfrm>
                          <a:off x="0" y="0"/>
                          <a:ext cx="194706" cy="138893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5A0E9" id="Flecha: hacia abajo 240" o:spid="_x0000_s1026" type="#_x0000_t67" style="position:absolute;margin-left:425.85pt;margin-top:9.05pt;width:15.35pt;height:10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li1gEAANUDAAAOAAAAZHJzL2Uyb0RvYy54bWysU01z2yAQvXem/4HhXku2m9jRWM50oqaX&#10;fmQm6Q/ACEnMAMssxLL/fRfk2E17S3uBBZa3+x6Pze3BGrZXGDS4ms9nJWfKSWi162v+8+n+w5qz&#10;EIVrhQGnan5Ugd9u37/bjL5SCxjAtAoZgbhQjb7mQ4y+KoogB2VFmIFXjg47QCsiLbEvWhQjoVtT&#10;LMryuhgBW48gVQi020yHfJvxu07J+KPrgorM1Jx6i3nEPO7SWGw3oupR+EHLUxviDV1YoR0VPUM1&#10;Igr2jPovKKslQoAuziTYArpOS5U5EJt5+Qebx0F4lbmQOMGfZQr/D1Z+3z/6ByQZRh+qQGFicejQ&#10;ppn6Y4cs1vEsljpEJmlzfvNxVV5zJulovlyvb5ZXSc3icttjiF8UWJaCmrcwuk+IMGahxP5riFP+&#10;S16qGMDo9l4bkxfY7+4Msr2g1/vcrJrlPN81z/YbtNP26qos8zNS4TDl5yZeARnHRupysaJUJgX5&#10;rDMiUmh9W/Pges6E6cnAMmKu8Or2Cfbf20hEGxGGCSnXmAxodaRfYLSt+ZronAkZl2RQ2ccnuS7P&#10;lKIdtMcHZBjNHUwOF04OQAZPTJK8KYu8kzU5+TyZ8/d1zrr8xu0vAAAA//8DAFBLAwQUAAYACAAA&#10;ACEAhsMs2OIAAAAKAQAADwAAAGRycy9kb3ducmV2LnhtbEyPQUvDQBCF74L/YRnBi7SbRK1LzKZI&#10;ofQmtkqpt00yJtHsbJrdttFf3/Gkx+F9vPdNNh9tJ444+NaRhngagUAqXdVSreHtdTlRIHwwVJnO&#10;EWr4Rg/z/PIiM2nlTrTG4ybUgkvIp0ZDE0KfSunLBq3xU9cjcfbhBmsCn0Mtq8GcuNx2MomimbSm&#10;JV5oTI+LBsuvzcFqKF8WN7v9bvmz2n6u1miL5/37iFpfX41PjyACjuEPhl99VoecnQp3oMqLToO6&#10;jx8Y5UDFIBhQKrkDUWhIbmcKZJ7J/y/kZwAAAP//AwBQSwECLQAUAAYACAAAACEAtoM4kv4AAADh&#10;AQAAEwAAAAAAAAAAAAAAAAAAAAAAW0NvbnRlbnRfVHlwZXNdLnhtbFBLAQItABQABgAIAAAAIQA4&#10;/SH/1gAAAJQBAAALAAAAAAAAAAAAAAAAAC8BAABfcmVscy8ucmVsc1BLAQItABQABgAIAAAAIQAO&#10;Wuli1gEAANUDAAAOAAAAAAAAAAAAAAAAAC4CAABkcnMvZTJvRG9jLnhtbFBLAQItABQABgAIAAAA&#10;IQCGwyzY4gAAAAoBAAAPAAAAAAAAAAAAAAAAADAEAABkcnMvZG93bnJldi54bWxQSwUGAAAAAAQA&#10;BADzAAAAPwUAAAAA&#10;" adj="20086" fillcolor="#c55a11" strokecolor="#c55a11" strokeweight="1pt"/>
            </w:pict>
          </mc:Fallback>
        </mc:AlternateContent>
      </w:r>
      <w:r>
        <w:rPr>
          <w:noProof/>
          <w:lang w:eastAsia="es-MX"/>
        </w:rPr>
        <mc:AlternateContent>
          <mc:Choice Requires="wps">
            <w:drawing>
              <wp:anchor distT="0" distB="0" distL="114300" distR="114300" simplePos="0" relativeHeight="251714560" behindDoc="0" locked="0" layoutInCell="1" allowOverlap="1" wp14:anchorId="0B2D4C9A" wp14:editId="63E06704">
                <wp:simplePos x="0" y="0"/>
                <wp:positionH relativeFrom="column">
                  <wp:posOffset>2477135</wp:posOffset>
                </wp:positionH>
                <wp:positionV relativeFrom="paragraph">
                  <wp:posOffset>176208</wp:posOffset>
                </wp:positionV>
                <wp:extent cx="194706" cy="1388935"/>
                <wp:effectExtent l="19050" t="0" r="15240" b="40005"/>
                <wp:wrapNone/>
                <wp:docPr id="55" name="Flecha: hacia abajo 240"/>
                <wp:cNvGraphicFramePr/>
                <a:graphic xmlns:a="http://schemas.openxmlformats.org/drawingml/2006/main">
                  <a:graphicData uri="http://schemas.microsoft.com/office/word/2010/wordprocessingShape">
                    <wps:wsp>
                      <wps:cNvSpPr/>
                      <wps:spPr>
                        <a:xfrm>
                          <a:off x="0" y="0"/>
                          <a:ext cx="194706" cy="138893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3CFB9" id="Flecha: hacia abajo 240" o:spid="_x0000_s1026" type="#_x0000_t67" style="position:absolute;margin-left:195.05pt;margin-top:13.85pt;width:15.35pt;height:10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li1gEAANUDAAAOAAAAZHJzL2Uyb0RvYy54bWysU01z2yAQvXem/4HhXku2m9jRWM50oqaX&#10;fmQm6Q/ACEnMAMssxLL/fRfk2E17S3uBBZa3+x6Pze3BGrZXGDS4ms9nJWfKSWi162v+8+n+w5qz&#10;EIVrhQGnan5Ugd9u37/bjL5SCxjAtAoZgbhQjb7mQ4y+KoogB2VFmIFXjg47QCsiLbEvWhQjoVtT&#10;LMryuhgBW48gVQi020yHfJvxu07J+KPrgorM1Jx6i3nEPO7SWGw3oupR+EHLUxviDV1YoR0VPUM1&#10;Igr2jPovKKslQoAuziTYArpOS5U5EJt5+Qebx0F4lbmQOMGfZQr/D1Z+3z/6ByQZRh+qQGFicejQ&#10;ppn6Y4cs1vEsljpEJmlzfvNxVV5zJulovlyvb5ZXSc3icttjiF8UWJaCmrcwuk+IMGahxP5riFP+&#10;S16qGMDo9l4bkxfY7+4Msr2g1/vcrJrlPN81z/YbtNP26qos8zNS4TDl5yZeARnHRupysaJUJgX5&#10;rDMiUmh9W/Pges6E6cnAMmKu8Or2Cfbf20hEGxGGCSnXmAxodaRfYLSt+ZronAkZl2RQ2ccnuS7P&#10;lKIdtMcHZBjNHUwOF04OQAZPTJK8KYu8kzU5+TyZ8/d1zrr8xu0vAAAA//8DAFBLAwQUAAYACAAA&#10;ACEAMuzOpeIAAAAKAQAADwAAAGRycy9kb3ducmV2LnhtbEyPwU7DMAyG70i8Q2QkLoglK9UGpemE&#10;Jk27ITYQGre0MW2hcbom2wpPjznB0fan39+fL0bXiSMOofWkYTpRIJAqb1uqNbw8r65vQYRoyJrO&#10;E2r4wgCL4vwsN5n1J9rgcRtrwSEUMqOhibHPpAxVg86Eie+R+PbuB2cij0Mt7WBOHO46mSg1k860&#10;xB8a0+Oywepze3Aaqqfl1W6/W32vXz/WG3Tl4/5tRK0vL8aHexARx/gHw68+q0PBTqU/kA2i03Bz&#10;p6aMakjmcxAMpIniLiUv0lkKssjl/wrFDwAAAP//AwBQSwECLQAUAAYACAAAACEAtoM4kv4AAADh&#10;AQAAEwAAAAAAAAAAAAAAAAAAAAAAW0NvbnRlbnRfVHlwZXNdLnhtbFBLAQItABQABgAIAAAAIQA4&#10;/SH/1gAAAJQBAAALAAAAAAAAAAAAAAAAAC8BAABfcmVscy8ucmVsc1BLAQItABQABgAIAAAAIQAO&#10;Wuli1gEAANUDAAAOAAAAAAAAAAAAAAAAAC4CAABkcnMvZTJvRG9jLnhtbFBLAQItABQABgAIAAAA&#10;IQAy7M6l4gAAAAoBAAAPAAAAAAAAAAAAAAAAADAEAABkcnMvZG93bnJldi54bWxQSwUGAAAAAAQA&#10;BADzAAAAPwUAAAAA&#10;" adj="20086" fillcolor="#c55a11" strokecolor="#c55a11" strokeweight="1pt"/>
            </w:pict>
          </mc:Fallback>
        </mc:AlternateContent>
      </w:r>
      <w:r>
        <w:rPr>
          <w:noProof/>
          <w:lang w:eastAsia="es-MX"/>
        </w:rPr>
        <mc:AlternateContent>
          <mc:Choice Requires="wps">
            <w:drawing>
              <wp:anchor distT="0" distB="0" distL="114300" distR="114300" simplePos="0" relativeHeight="251713536" behindDoc="0" locked="0" layoutInCell="1" allowOverlap="1" wp14:anchorId="32DCF1B3" wp14:editId="6131336C">
                <wp:simplePos x="0" y="0"/>
                <wp:positionH relativeFrom="column">
                  <wp:posOffset>3865188</wp:posOffset>
                </wp:positionH>
                <wp:positionV relativeFrom="paragraph">
                  <wp:posOffset>186303</wp:posOffset>
                </wp:positionV>
                <wp:extent cx="242207" cy="546265"/>
                <wp:effectExtent l="19050" t="0" r="24765" b="44450"/>
                <wp:wrapNone/>
                <wp:docPr id="53" name="Flecha: hacia abajo 240"/>
                <wp:cNvGraphicFramePr/>
                <a:graphic xmlns:a="http://schemas.openxmlformats.org/drawingml/2006/main">
                  <a:graphicData uri="http://schemas.microsoft.com/office/word/2010/wordprocessingShape">
                    <wps:wsp>
                      <wps:cNvSpPr/>
                      <wps:spPr>
                        <a:xfrm>
                          <a:off x="0" y="0"/>
                          <a:ext cx="242207" cy="54626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9A6E5" id="Flecha: hacia abajo 240" o:spid="_x0000_s1026" type="#_x0000_t67" style="position:absolute;margin-left:304.35pt;margin-top:14.65pt;width:19.05pt;height: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sx7gEAAJsEAAAOAAAAZHJzL2Uyb0RvYy54bWy0VMtu2zAQvBfoPxC815KF2CkEy0GRIL30&#10;ETTNBzDk0iJAcgmSsey/L0kpctIaORTtheZjd2ZnVuvN1cFosgcfFNqOLhc1JWA5CmV3HX34efvh&#10;IyUhMiuYRgsdPUKgV9v37zaDa6HBHrUATxKIDe3gOtrH6NqqCrwHw8ICHdj0KNEbFtPR7yrh2ZDQ&#10;ja6aul5XA3rhPHIIId3ejI90W/ClBB6/SxkgEt3RVFssqy/rY16r7Ya1O89cr/hUBvuLKgxTNpHO&#10;UDcsMvLk1R9QRnGPAWVccDQVSqk4FA1JzbL+Tc19zxwULcmc4Gabwr+D5d/29+7OJxsGF9qQtlnF&#10;QXqTf1N95FDMOs5mwSESni6bi6apLynh6Wl1sW7Wq2xmdUp2PsTPgIbkTUcFDvaT9zgUn9j+S4hj&#10;/HNcJgyolbhVWpdD/gjgWnuyZ6l9jHOwsSnp+sl8RTHeX67qujQycZfvJqeUSl6haftfCRJ5ZqhO&#10;NpZdPGrIvNr+AEmUyMYVBXOlL8Utx6eeCRivs7Tz2gpgRpbJrRl7Ajhn3HJqzxSfU6EMyJxcv1XY&#10;2Ks5ozCjjXOyURb9OQAdZ+Yx/tmk0Zrs0iOK450nPuprHOeUWd5jGlMefSk7R6UJKF2dpjWP2Mtz&#10;gT39p2x/AQAA//8DAFBLAwQUAAYACAAAACEADt0q6d8AAAAKAQAADwAAAGRycy9kb3ducmV2Lnht&#10;bEyPQU+DQBCF7yb+h82YeLMLFGmLLI3ReDB6afWgtymMQGRnkV1a/PeOJz1O5st73yu2s+3VkUbf&#10;OTYQLyJQxJWrO24MvL48XK1B+YBcY++YDHyTh215flZgXrsT7+i4D42SEPY5GmhDGHKtfdWSRb9w&#10;A7H8PtxoMcg5Nroe8SThttdJFGXaYsfS0OJAdy1Vn/vJGki/Ht+b59V9Nz3FuJvfNi6pKDXm8mK+&#10;vQEVaA5/MPzqizqU4nRwE9de9QayaL0S1ECyWYISIEsz2XIQMr5egi4L/X9C+QMAAP//AwBQSwEC&#10;LQAUAAYACAAAACEAtoM4kv4AAADhAQAAEwAAAAAAAAAAAAAAAAAAAAAAW0NvbnRlbnRfVHlwZXNd&#10;LnhtbFBLAQItABQABgAIAAAAIQA4/SH/1gAAAJQBAAALAAAAAAAAAAAAAAAAAC8BAABfcmVscy8u&#10;cmVsc1BLAQItABQABgAIAAAAIQC3Kxsx7gEAAJsEAAAOAAAAAAAAAAAAAAAAAC4CAABkcnMvZTJv&#10;RG9jLnhtbFBLAQItABQABgAIAAAAIQAO3Srp3wAAAAoBAAAPAAAAAAAAAAAAAAAAAEgEAABkcnMv&#10;ZG93bnJldi54bWxQSwUGAAAAAAQABADzAAAAVAUAAAAA&#10;" adj="16811" fillcolor="#c45911 [2405]" strokecolor="#c45911 [2405]" strokeweight="1pt"/>
            </w:pict>
          </mc:Fallback>
        </mc:AlternateContent>
      </w:r>
      <w:r>
        <w:rPr>
          <w:noProof/>
          <w:lang w:eastAsia="es-MX"/>
        </w:rPr>
        <mc:AlternateContent>
          <mc:Choice Requires="wps">
            <w:drawing>
              <wp:anchor distT="0" distB="0" distL="114300" distR="114300" simplePos="0" relativeHeight="251688960" behindDoc="0" locked="0" layoutInCell="1" allowOverlap="1" wp14:anchorId="378E9671" wp14:editId="742E4F94">
                <wp:simplePos x="0" y="0"/>
                <wp:positionH relativeFrom="column">
                  <wp:posOffset>886468</wp:posOffset>
                </wp:positionH>
                <wp:positionV relativeFrom="paragraph">
                  <wp:posOffset>129210</wp:posOffset>
                </wp:positionV>
                <wp:extent cx="242207" cy="546265"/>
                <wp:effectExtent l="19050" t="0" r="24765" b="44450"/>
                <wp:wrapNone/>
                <wp:docPr id="241" name="Flecha: hacia abajo 2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9B51F9-5FDE-47D3-9AF2-6D6F0FE0F624}"/>
                    </a:ext>
                  </a:extLst>
                </wp:docPr>
                <wp:cNvGraphicFramePr/>
                <a:graphic xmlns:a="http://schemas.openxmlformats.org/drawingml/2006/main">
                  <a:graphicData uri="http://schemas.microsoft.com/office/word/2010/wordprocessingShape">
                    <wps:wsp>
                      <wps:cNvSpPr/>
                      <wps:spPr>
                        <a:xfrm>
                          <a:off x="0" y="0"/>
                          <a:ext cx="242207" cy="54626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DEC12" id="Flecha: hacia abajo 240" o:spid="_x0000_s1026" type="#_x0000_t67" style="position:absolute;margin-left:69.8pt;margin-top:10.15pt;width:19.05pt;height: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sx7gEAAJsEAAAOAAAAZHJzL2Uyb0RvYy54bWy0VMtu2zAQvBfoPxC815KF2CkEy0GRIL30&#10;ETTNBzDk0iJAcgmSsey/L0kpctIaORTtheZjd2ZnVuvN1cFosgcfFNqOLhc1JWA5CmV3HX34efvh&#10;IyUhMiuYRgsdPUKgV9v37zaDa6HBHrUATxKIDe3gOtrH6NqqCrwHw8ICHdj0KNEbFtPR7yrh2ZDQ&#10;ja6aul5XA3rhPHIIId3ejI90W/ClBB6/SxkgEt3RVFssqy/rY16r7Ya1O89cr/hUBvuLKgxTNpHO&#10;UDcsMvLk1R9QRnGPAWVccDQVSqk4FA1JzbL+Tc19zxwULcmc4Gabwr+D5d/29+7OJxsGF9qQtlnF&#10;QXqTf1N95FDMOs5mwSESni6bi6apLynh6Wl1sW7Wq2xmdUp2PsTPgIbkTUcFDvaT9zgUn9j+S4hj&#10;/HNcJgyolbhVWpdD/gjgWnuyZ6l9jHOwsSnp+sl8RTHeX67qujQycZfvJqeUSl6haftfCRJ5ZqhO&#10;NpZdPGrIvNr+AEmUyMYVBXOlL8Utx6eeCRivs7Tz2gpgRpbJrRl7Ajhn3HJqzxSfU6EMyJxcv1XY&#10;2Ks5ozCjjXOyURb9OQAdZ+Yx/tmk0Zrs0iOK450nPuprHOeUWd5jGlMefSk7R6UJKF2dpjWP2Mtz&#10;gT39p2x/AQAA//8DAFBLAwQUAAYACAAAACEA+kHGMt8AAAAKAQAADwAAAGRycy9kb3ducmV2Lnht&#10;bEyPwU7DMAyG70i8Q2QkbixZO7WsNJ0QiAOCywYHuGWNaSsapzTpVt4e7zRu/uVPvz+Xm9n14oBj&#10;6DxpWC4UCKTa244aDe9vTze3IEI0ZE3vCTX8YoBNdXlRmsL6I23xsIuN4BIKhdHQxjgUUoa6RWfC&#10;wg9IvPvyozOR49hIO5ojl7teJkpl0pmO+EJrBnxosf7eTU7D6uf5s3nNH7vpZWm288faJzWutL6+&#10;mu/vQESc4xmGkz6rQ8VOez+RDaLnnK4zRjUkKgVxAvI8B7HnQWUpyKqU/1+o/gAAAP//AwBQSwEC&#10;LQAUAAYACAAAACEAtoM4kv4AAADhAQAAEwAAAAAAAAAAAAAAAAAAAAAAW0NvbnRlbnRfVHlwZXNd&#10;LnhtbFBLAQItABQABgAIAAAAIQA4/SH/1gAAAJQBAAALAAAAAAAAAAAAAAAAAC8BAABfcmVscy8u&#10;cmVsc1BLAQItABQABgAIAAAAIQC3Kxsx7gEAAJsEAAAOAAAAAAAAAAAAAAAAAC4CAABkcnMvZTJv&#10;RG9jLnhtbFBLAQItABQABgAIAAAAIQD6QcYy3wAAAAoBAAAPAAAAAAAAAAAAAAAAAEgEAABkcnMv&#10;ZG93bnJldi54bWxQSwUGAAAAAAQABADzAAAAVAUAAAAA&#10;" adj="16811" fillcolor="#c45911 [2405]" strokecolor="#c45911 [2405]" strokeweight="1pt"/>
            </w:pict>
          </mc:Fallback>
        </mc:AlternateContent>
      </w:r>
    </w:p>
    <w:p w14:paraId="2D1DFCDD" w14:textId="77777777" w:rsidR="009034A0" w:rsidRDefault="009034A0" w:rsidP="009034A0">
      <w:pPr>
        <w:jc w:val="center"/>
        <w:rPr>
          <w:rFonts w:ascii="Gotham Rounded Light" w:hAnsi="Gotham Rounded Light"/>
          <w:sz w:val="24"/>
          <w:szCs w:val="24"/>
        </w:rPr>
      </w:pPr>
    </w:p>
    <w:p w14:paraId="727A73A3" w14:textId="77777777" w:rsidR="009034A0"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84864" behindDoc="0" locked="0" layoutInCell="1" allowOverlap="1" wp14:anchorId="2FAFDB80" wp14:editId="0884855C">
                <wp:simplePos x="0" y="0"/>
                <wp:positionH relativeFrom="column">
                  <wp:posOffset>3266234</wp:posOffset>
                </wp:positionH>
                <wp:positionV relativeFrom="paragraph">
                  <wp:posOffset>296331</wp:posOffset>
                </wp:positionV>
                <wp:extent cx="1424940" cy="665018"/>
                <wp:effectExtent l="0" t="0" r="22860" b="20955"/>
                <wp:wrapNone/>
                <wp:docPr id="1363"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C36A66-1907-2E42-8B4E-4CF4470AD11E}"/>
                    </a:ext>
                  </a:extLst>
                </wp:docPr>
                <wp:cNvGraphicFramePr/>
                <a:graphic xmlns:a="http://schemas.openxmlformats.org/drawingml/2006/main">
                  <a:graphicData uri="http://schemas.microsoft.com/office/word/2010/wordprocessingShape">
                    <wps:wsp>
                      <wps:cNvSpPr txBox="1"/>
                      <wps:spPr>
                        <a:xfrm>
                          <a:off x="0" y="0"/>
                          <a:ext cx="1424940" cy="665018"/>
                        </a:xfrm>
                        <a:prstGeom prst="rect">
                          <a:avLst/>
                        </a:prstGeom>
                        <a:solidFill>
                          <a:srgbClr val="FFFF99"/>
                        </a:solidFill>
                        <a:ln>
                          <a:solidFill>
                            <a:schemeClr val="tx1"/>
                          </a:solidFill>
                        </a:ln>
                      </wps:spPr>
                      <wps:txbx>
                        <w:txbxContent>
                          <w:p w14:paraId="190DCB3B" w14:textId="77777777" w:rsidR="009034A0" w:rsidRPr="00D71D2A"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Brindar información relacionada con la promoción de la adopción y prevención del abandono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AFDB80" id="_x0000_s1048" type="#_x0000_t202" style="position:absolute;left:0;text-align:left;margin-left:257.2pt;margin-top:23.35pt;width:112.2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iY2wEAALMDAAAOAAAAZHJzL2Uyb0RvYy54bWysU8GO2jAQvVfqP1i+l4QUKESEVbsrqkqr&#10;7krbfoDjOMSSY7szhoS/79iwQLu3qjk4nszM87znl/Xd2Bt2UIDa2YpPJzlnykrXaLur+M8f2w9L&#10;zjAI2wjjrKr4USG/27x/tx58qQrXOdMoYARisRx8xbsQfJllKDvVC5w4rywlWwe9CBTCLmtADITe&#10;m6zI80U2OGg8OKkQ6evDKck3Cb9tlQxPbYsqMFNxmi2kFdJaxzXbrEW5A+E7Lc9jiH+Yohfa0qEX&#10;qAcRBNuDfgPVawkOXRsm0vWZa1stVeJAbKb5X2xeOuFV4kLioL/IhP8PVn4/vPhnYGH84ka6wCjI&#10;4LFE+hj5jC308U2TMsqThMeLbGoMTMamWTFbzSglKbdYzPPpMsJk124PGL4q17O4qTjQtSS1xOER&#10;w6n0tSQehs7oZquNSQHs6nsD7CDoCrf0rFZn9D/KjH3bGU2kLr1hTOxorJtGimJnduUcd2GsR6ab&#10;ihfFqyC1a46kE3q51UTiUWB4FkBemXI2kH8qjr/2AhRn5pulC1os54sVGS4FH2fFpzlncJupbzPC&#10;ys6RLWUAzk7BfUg2jays+7wPrtVJqjjfaZjz2OSMJPbZxdF6t3Gquv5rm98AAAD//wMAUEsDBBQA&#10;BgAIAAAAIQBKjSxz4QAAAAoBAAAPAAAAZHJzL2Rvd25yZXYueG1sTI9BT8JAEIXvJP6HzZh4aWQL&#10;Vii1W2KIhHhD9OBx2w5tdXe26S5Q/fWOJz1O3pc338vXozXijIPvHCmYTWMQSJWrO2oUvL1ub1MQ&#10;PmiqtXGECr7Qw7q4muQ6q92FXvB8CI3gEvKZVtCG0GdS+qpFq/3U9UicHd1gdeBzaGQ96AuXWyPn&#10;cbyQVnfEH1rd46bF6vNwsgreo/2qn0fl0+b4ncqPaLXdPe+NUjfX4+MDiIBj+IPhV5/VoWCn0p2o&#10;9sIouJ8lCaMKksUSBAPLu5S3lExyBLLI5f8JxQ8AAAD//wMAUEsBAi0AFAAGAAgAAAAhALaDOJL+&#10;AAAA4QEAABMAAAAAAAAAAAAAAAAAAAAAAFtDb250ZW50X1R5cGVzXS54bWxQSwECLQAUAAYACAAA&#10;ACEAOP0h/9YAAACUAQAACwAAAAAAAAAAAAAAAAAvAQAAX3JlbHMvLnJlbHNQSwECLQAUAAYACAAA&#10;ACEAFW7omNsBAACzAwAADgAAAAAAAAAAAAAAAAAuAgAAZHJzL2Uyb0RvYy54bWxQSwECLQAUAAYA&#10;CAAAACEASo0sc+EAAAAKAQAADwAAAAAAAAAAAAAAAAA1BAAAZHJzL2Rvd25yZXYueG1sUEsFBgAA&#10;AAAEAAQA8wAAAEMFAAAAAA==&#10;" fillcolor="#ff9" strokecolor="black [3213]">
                <v:textbox inset="1.90469mm,.95208mm,1.90469mm,.95208mm">
                  <w:txbxContent>
                    <w:p w14:paraId="190DCB3B" w14:textId="77777777" w:rsidR="009034A0" w:rsidRPr="00D71D2A"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Brindar información relacionada con la promoción de la adopción y prevención del abandono</w:t>
                      </w:r>
                    </w:p>
                  </w:txbxContent>
                </v:textbox>
              </v:shape>
            </w:pict>
          </mc:Fallback>
        </mc:AlternateContent>
      </w:r>
      <w:r>
        <w:rPr>
          <w:noProof/>
          <w:lang w:eastAsia="es-MX"/>
        </w:rPr>
        <mc:AlternateContent>
          <mc:Choice Requires="wps">
            <w:drawing>
              <wp:anchor distT="0" distB="0" distL="114300" distR="114300" simplePos="0" relativeHeight="251687936" behindDoc="0" locked="0" layoutInCell="1" allowOverlap="1" wp14:anchorId="5EFCD550" wp14:editId="2490556D">
                <wp:simplePos x="0" y="0"/>
                <wp:positionH relativeFrom="column">
                  <wp:posOffset>458161</wp:posOffset>
                </wp:positionH>
                <wp:positionV relativeFrom="paragraph">
                  <wp:posOffset>286649</wp:posOffset>
                </wp:positionV>
                <wp:extent cx="1501775" cy="562610"/>
                <wp:effectExtent l="0" t="0" r="22225" b="27940"/>
                <wp:wrapNone/>
                <wp:docPr id="24" name="Google Shape;162;p2"/>
                <wp:cNvGraphicFramePr/>
                <a:graphic xmlns:a="http://schemas.openxmlformats.org/drawingml/2006/main">
                  <a:graphicData uri="http://schemas.microsoft.com/office/word/2010/wordprocessingShape">
                    <wps:wsp>
                      <wps:cNvSpPr txBox="1"/>
                      <wps:spPr>
                        <a:xfrm>
                          <a:off x="0" y="0"/>
                          <a:ext cx="1501775" cy="562610"/>
                        </a:xfrm>
                        <a:prstGeom prst="rect">
                          <a:avLst/>
                        </a:prstGeom>
                        <a:solidFill>
                          <a:srgbClr val="FFFF99"/>
                        </a:solidFill>
                        <a:ln>
                          <a:solidFill>
                            <a:schemeClr val="tx1"/>
                          </a:solidFill>
                        </a:ln>
                      </wps:spPr>
                      <wps:txbx>
                        <w:txbxContent>
                          <w:p w14:paraId="7394286D" w14:textId="77777777" w:rsidR="009034A0" w:rsidRPr="00D71D2A"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Integración de un equipo de beneficiarios facilitadores de servicios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CD550" id="_x0000_s1049" type="#_x0000_t202" style="position:absolute;left:0;text-align:left;margin-left:36.1pt;margin-top:22.55pt;width:118.25pt;height:4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xv2wEAALMDAAAOAAAAZHJzL2Uyb0RvYy54bWysU11v2yAUfZ+0/4B4X/zRxW2sONXWKtOk&#10;aq3U9QdgDDESBnYhsfPvdyFpkq5v1fyAub4fnHM4Xt5OgyY7AV5Z09BillMiDLedMpuGvvxef7mh&#10;xAdmOqatEQ3dC09vV58/LUdXi9L2VncCCA4xvh5dQ/sQXJ1lnvdiYH5mnTCYlBYGFjCETdYBG3H6&#10;oLMyz6tstNA5sFx4j1/vD0m6SvOlFDw8SulFILqhiC2kFdLaxjVbLVm9AeZ6xY8w2AdQDEwZPPQ0&#10;6p4FRrag3o0aFAfrrQwzbofMSqm4SByQTZH/w+a5Z04kLiiOdyeZ/P8by3/tnt0TkDB9txNeYBRk&#10;dL72+DHymSQM8Y1ICeZRwv1JNjEFwmPTPC+ur+eUcMzNq7Iqkq7ZuduBDz+EHUjcNBTwWpJabPfg&#10;A56Ipa8l8TBvterWSusUwKa900B2DK9wjc9iEUFiy5sybd53RhOJU2+YEru3jRjFzuzMOe7C1E5E&#10;dQ0tr14FaW23R52842uFJB6YD08M0CsFJSP6p6H+z5aBoET/NHhB1c28WqDhUnD1tYz6wGWmvcww&#10;w3uLtuQBKDkEdyHZNLIy9ts2WKmSVBHfAcwRNjojyXF0cbTeZZyqzv/a6i8AAAD//wMAUEsDBBQA&#10;BgAIAAAAIQA6UvfD4QAAAAkBAAAPAAAAZHJzL2Rvd25yZXYueG1sTI/BTsMwEETvSPyDtUhcotZp&#10;AiQNcSpUUaHeSsuBoxO7ScBeR7HbBr6e5QTH1TzNvC1XkzXsrEffOxSwmMfANDZO9dgKeDtsZjkw&#10;HyQqaRxqAV/aw6q6viplodwFX/V5H1pGJegLKaALYSg4902nrfRzN2ik7OhGKwOdY8vVKC9Ubg1P&#10;4viBW9kjLXRy0OtON5/7kxXwHu2WQxLVz+vjd84/ouXmZbszQtzeTE+PwIKewh8Mv/qkDhU51e6E&#10;yjMjIEsSIgXc3S+AUZ7GeQasJjBNM+BVyf9/UP0AAAD//wMAUEsBAi0AFAAGAAgAAAAhALaDOJL+&#10;AAAA4QEAABMAAAAAAAAAAAAAAAAAAAAAAFtDb250ZW50X1R5cGVzXS54bWxQSwECLQAUAAYACAAA&#10;ACEAOP0h/9YAAACUAQAACwAAAAAAAAAAAAAAAAAvAQAAX3JlbHMvLnJlbHNQSwECLQAUAAYACAAA&#10;ACEAQDksb9sBAACzAwAADgAAAAAAAAAAAAAAAAAuAgAAZHJzL2Uyb0RvYy54bWxQSwECLQAUAAYA&#10;CAAAACEAOlL3w+EAAAAJAQAADwAAAAAAAAAAAAAAAAA1BAAAZHJzL2Rvd25yZXYueG1sUEsFBgAA&#10;AAAEAAQA8wAAAEMFAAAAAA==&#10;" fillcolor="#ff9" strokecolor="black [3213]">
                <v:textbox inset="1.90469mm,.95208mm,1.90469mm,.95208mm">
                  <w:txbxContent>
                    <w:p w14:paraId="7394286D" w14:textId="77777777" w:rsidR="009034A0" w:rsidRPr="00D71D2A"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Integración de un equipo de beneficiarios facilitadores de servicios</w:t>
                      </w:r>
                    </w:p>
                  </w:txbxContent>
                </v:textbox>
              </v:shape>
            </w:pict>
          </mc:Fallback>
        </mc:AlternateContent>
      </w:r>
    </w:p>
    <w:p w14:paraId="5EB32DBF" w14:textId="77777777" w:rsidR="009034A0"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82816" behindDoc="0" locked="0" layoutInCell="1" allowOverlap="1" wp14:anchorId="5029F7A2" wp14:editId="750DF52A">
                <wp:simplePos x="0" y="0"/>
                <wp:positionH relativeFrom="column">
                  <wp:posOffset>-1122981</wp:posOffset>
                </wp:positionH>
                <wp:positionV relativeFrom="paragraph">
                  <wp:posOffset>332716</wp:posOffset>
                </wp:positionV>
                <wp:extent cx="1179207" cy="413387"/>
                <wp:effectExtent l="1905" t="0" r="22860" b="22860"/>
                <wp:wrapNone/>
                <wp:docPr id="236"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6A48D8-ED04-4D39-918F-CA3F640379BF}"/>
                    </a:ext>
                  </a:extLst>
                </wp:docPr>
                <wp:cNvGraphicFramePr/>
                <a:graphic xmlns:a="http://schemas.openxmlformats.org/drawingml/2006/main">
                  <a:graphicData uri="http://schemas.microsoft.com/office/word/2010/wordprocessingShape">
                    <wps:wsp>
                      <wps:cNvSpPr txBox="1"/>
                      <wps:spPr>
                        <a:xfrm rot="16200000">
                          <a:off x="0" y="0"/>
                          <a:ext cx="1179207" cy="413387"/>
                        </a:xfrm>
                        <a:prstGeom prst="rect">
                          <a:avLst/>
                        </a:prstGeom>
                        <a:solidFill>
                          <a:schemeClr val="accent4">
                            <a:lumMod val="60000"/>
                            <a:lumOff val="40000"/>
                          </a:schemeClr>
                        </a:solidFill>
                        <a:ln>
                          <a:solidFill>
                            <a:schemeClr val="tx1"/>
                          </a:solidFill>
                        </a:ln>
                      </wps:spPr>
                      <wps:txbx>
                        <w:txbxContent>
                          <w:p w14:paraId="47B47A26"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9F7A2" id="_x0000_s1050" type="#_x0000_t202" style="position:absolute;left:0;text-align:left;margin-left:-88.4pt;margin-top:26.2pt;width:92.85pt;height:32.5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pY/QEAAAAEAAAOAAAAZHJzL2Uyb0RvYy54bWysU9uO0zAQfUfiHyy/0yRtt+1WTVewqyKk&#10;BVZa+ADXcRpLjseM3Sb9e8ZOb8ADEiIPVuaS4zNnTlYPfWvYQaHXYEtejHLOlJVQabsr+fdvm3cL&#10;znwQthIGrCr5UXn+sH77ZtW5pRpDA6ZSyAjE+mXnSt6E4JZZ5mWjWuFH4JSlYg3YikAh7rIKRUfo&#10;rcnGeT7LOsDKIUjlPWWfhiJfJ/y6VjJ8rWuvAjMlJ24hnZjObTyz9Uosdyhco+WJhvgHFq3Qli69&#10;QD2JINge9R9QrZYIHuowktBmUNdaqjQDTVPkv03z2gin0iwkjncXmfz/g5VfDq/uBVnoP0BPC4yC&#10;dM4vPSXjPH2NLUMg3YoZ6U1PGpOIM2onRY8XFVUfmIwYxfx+nM85k1SbFpPJYh5RswEsgjr04aOC&#10;lsWXkiNtKaGKw7MPQ+u5JbZ7MLraaGNSEJ2hHg2yg6CdCimVDdP0udm3n6Ea8rNENW2X0uSBIT09&#10;p4lN8lhEStx+ucTYv90b+iRVhLmyoyh+mV0FjG+h3/ZMVyUfT8/qbqE6kujeyY0mCZ6FDy8CyXgF&#10;Zx2ZseT+x16g4sx8srTt2eJudk/uTcFkOp7fcYa3le1tRVjZAHlcBuRsCB5D8nycysL7fYBaJ6Ej&#10;v4HMiTbZLMlx+iWij2/j1HX9cdc/AQAA//8DAFBLAwQUAAYACAAAACEAe7+rvN8AAAALAQAADwAA&#10;AGRycy9kb3ducmV2LnhtbEyPTU+EMBCG7yb+h2ZMvLEtG4FdlrIxRL0aEQ/eurRLif0gtLvgv3c8&#10;6W0m8+Sd562OqzXkquYwesch3TAgyvVejm7g0L0/JzsgIQonhfFOcfhWAY717U0lSukX96aubRwI&#10;hrhQCg46xqmkNPRaWRE2flIOb2c/WxFxnQcqZ7FguDV0y1hOrRgdftBiUo1W/Vd7sRyoeenyc/v5&#10;pJeP1y0TWcO6vuH8/m59PACJao1/MPzqozrU6HTyFycDMRySNM0zZHEq9kCQSLL0AcgJ0aLYAa0r&#10;+r9D/QMAAP//AwBQSwECLQAUAAYACAAAACEAtoM4kv4AAADhAQAAEwAAAAAAAAAAAAAAAAAAAAAA&#10;W0NvbnRlbnRfVHlwZXNdLnhtbFBLAQItABQABgAIAAAAIQA4/SH/1gAAAJQBAAALAAAAAAAAAAAA&#10;AAAAAC8BAABfcmVscy8ucmVsc1BLAQItABQABgAIAAAAIQCOeepY/QEAAAAEAAAOAAAAAAAAAAAA&#10;AAAAAC4CAABkcnMvZTJvRG9jLnhtbFBLAQItABQABgAIAAAAIQB7v6u83wAAAAsBAAAPAAAAAAAA&#10;AAAAAAAAAFcEAABkcnMvZG93bnJldi54bWxQSwUGAAAAAAQABADzAAAAYwUAAAAA&#10;" fillcolor="#ffd966 [1943]" strokecolor="black [3213]">
                <v:textbox inset="1.90469mm,.95208mm,1.90469mm,.95208mm">
                  <w:txbxContent>
                    <w:p w14:paraId="47B47A26" w14:textId="77777777" w:rsidR="009034A0" w:rsidRDefault="009034A0" w:rsidP="009034A0">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v:textbox>
              </v:shape>
            </w:pict>
          </mc:Fallback>
        </mc:AlternateContent>
      </w:r>
    </w:p>
    <w:p w14:paraId="1AEEEA35" w14:textId="77777777" w:rsidR="009034A0" w:rsidRDefault="009034A0" w:rsidP="009034A0">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83840" behindDoc="0" locked="0" layoutInCell="1" allowOverlap="1" wp14:anchorId="33833B01" wp14:editId="4C7B5AD2">
                <wp:simplePos x="0" y="0"/>
                <wp:positionH relativeFrom="column">
                  <wp:posOffset>-67231</wp:posOffset>
                </wp:positionH>
                <wp:positionV relativeFrom="paragraph">
                  <wp:posOffset>118534</wp:posOffset>
                </wp:positionV>
                <wp:extent cx="336622" cy="365464"/>
                <wp:effectExtent l="4762" t="14288" r="30163" b="30162"/>
                <wp:wrapNone/>
                <wp:docPr id="1359" name="Flecha: hacia abajo 3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D80F4" id="Flecha: hacia abajo 39" o:spid="_x0000_s1026" type="#_x0000_t67" style="position:absolute;margin-left:-5.3pt;margin-top:9.35pt;width:26.5pt;height:28.8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2lBAIAAJkEAAAOAAAAZHJzL2Uyb0RvYy54bWysVNtuGyEQfa/Uf0C81+tbVpXldVQlSl96&#10;iZr2AwgXLxIwCIh3/fcdwN64baJKVfcBwTBz5swZZrfXozXkIEPU4Dq6mM0pkY6D0G7f0R/f7969&#10;pyQm5gQz4GRHjzLS693bN9vBb+QSejBCBoIgLm4G39E+Jb9pmsh7aVmcgZcOLxUEyxIew74RgQ2I&#10;bk2znM/bZoAgfAAuY0Trbb2ku4KvlOTpq1JRJmI6itxSWUNZH/Pa7LZssw/M95qfaLB/YGGZdph0&#10;grpliZGnoP+AspoHiKDSjINtQCnNZakBq1nMf6vmoWdellpQnOgnmeL/g+VfDg/+PqAMg4+biNtc&#10;xaiCJQFQrUWLKuNXikO6ZCzaHSft5JgIR+Nq1bbLJSUcr1bt1bpdZ22bipUxfYjpowRL8qajAgb3&#10;IQQYCjI7fIqp+p/9ckwEo8WdNqYc8puQNyaQA8NuMs6lS+sSbp7sZxDV3ha6pa9oxu5X8/psRkrl&#10;dWWkQvCXJMb9LW8aF6fKLgIRNEc2zyKWXToamfGM+yYV0QJ1WhbCE4PLWhb1qmdCVvPVq5wLYEZW&#10;KM6EfQJ4Sacz55N/DpVlPKbg2uJXiNXWTBElM7g0BVvtILxUmUlT5up/FqlKk1V6BHG8DyQkcwN1&#10;SpnjPeCQ8hSK1NkL33/p1mlW84Bdngvs8x9l9xMAAP//AwBQSwMEFAAGAAgAAAAhANAuXDfgAAAA&#10;CAEAAA8AAABkcnMvZG93bnJldi54bWxMj8FOwzAQRO9I/IO1SFxQ6ziKWhriVKiCExKFQlWOrr0k&#10;EfE6st0m/D3mBMfVPs28qdaT7dkZfegcSRDzDBiSdqajRsL72+PsFliIiozqHaGEbwywri8vKlUa&#10;N9IrnnexYSmEQqkktDEOJedBt2hVmLsBKf0+nbcqptM33Hg1pnDb8zzLFtyqjlJDqwbctKi/dicr&#10;4eEQ9y8328WzFqsP/SS2jd+4Ucrrq+n+DljEKf7B8Kuf1KFOTkd3IhNYL2Em8lVCJeQibUpAUSyB&#10;HSUsiwx4XfH/A+ofAAAA//8DAFBLAQItABQABgAIAAAAIQC2gziS/gAAAOEBAAATAAAAAAAAAAAA&#10;AAAAAAAAAABbQ29udGVudF9UeXBlc10ueG1sUEsBAi0AFAAGAAgAAAAhADj9If/WAAAAlAEAAAsA&#10;AAAAAAAAAAAAAAAALwEAAF9yZWxzLy5yZWxzUEsBAi0AFAAGAAgAAAAhALNmvaUEAgAAmQQAAA4A&#10;AAAAAAAAAAAAAAAALgIAAGRycy9lMm9Eb2MueG1sUEsBAi0AFAAGAAgAAAAhANAuXDfgAAAACAEA&#10;AA8AAAAAAAAAAAAAAAAAXgQAAGRycy9kb3ducmV2LnhtbFBLBQYAAAAABAAEAPMAAABrBQAAAAA=&#10;" adj="11652" fillcolor="#ffd966 [1943]" strokecolor="black [3213]" strokeweight="1pt"/>
            </w:pict>
          </mc:Fallback>
        </mc:AlternateContent>
      </w:r>
    </w:p>
    <w:p w14:paraId="5A9BA35B" w14:textId="77777777" w:rsidR="009034A0" w:rsidRDefault="009034A0" w:rsidP="009034A0">
      <w:pPr>
        <w:jc w:val="center"/>
        <w:rPr>
          <w:rFonts w:ascii="Gotham Rounded Light" w:hAnsi="Gotham Rounded Light"/>
          <w:sz w:val="24"/>
          <w:szCs w:val="24"/>
        </w:rPr>
      </w:pPr>
      <w:r w:rsidRPr="00904EFB">
        <w:rPr>
          <w:noProof/>
          <w:lang w:eastAsia="es-MX"/>
        </w:rPr>
        <mc:AlternateContent>
          <mc:Choice Requires="wps">
            <w:drawing>
              <wp:anchor distT="0" distB="0" distL="114300" distR="114300" simplePos="0" relativeHeight="251686912" behindDoc="0" locked="0" layoutInCell="1" allowOverlap="1" wp14:anchorId="335812BD" wp14:editId="54D3BE71">
                <wp:simplePos x="0" y="0"/>
                <wp:positionH relativeFrom="column">
                  <wp:posOffset>4762524</wp:posOffset>
                </wp:positionH>
                <wp:positionV relativeFrom="paragraph">
                  <wp:posOffset>171986</wp:posOffset>
                </wp:positionV>
                <wp:extent cx="1555667" cy="807522"/>
                <wp:effectExtent l="0" t="0" r="26035" b="12065"/>
                <wp:wrapNone/>
                <wp:docPr id="136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C36A66-1907-2E42-8B4E-4CF4470AD11E}"/>
                    </a:ext>
                  </a:extLst>
                </wp:docPr>
                <wp:cNvGraphicFramePr/>
                <a:graphic xmlns:a="http://schemas.openxmlformats.org/drawingml/2006/main">
                  <a:graphicData uri="http://schemas.microsoft.com/office/word/2010/wordprocessingShape">
                    <wps:wsp>
                      <wps:cNvSpPr txBox="1"/>
                      <wps:spPr>
                        <a:xfrm>
                          <a:off x="0" y="0"/>
                          <a:ext cx="1555667" cy="807522"/>
                        </a:xfrm>
                        <a:prstGeom prst="rect">
                          <a:avLst/>
                        </a:prstGeom>
                        <a:solidFill>
                          <a:srgbClr val="FFFF99"/>
                        </a:solidFill>
                        <a:ln>
                          <a:solidFill>
                            <a:sysClr val="windowText" lastClr="000000"/>
                          </a:solidFill>
                        </a:ln>
                      </wps:spPr>
                      <wps:txbx>
                        <w:txbxContent>
                          <w:p w14:paraId="428BF1A4" w14:textId="77777777" w:rsidR="009034A0" w:rsidRPr="00D71D2A"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Otorgar servicios médico veterinarios y de educación que permitan coadyuvar en la manutención de la salud de los animales de compañía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812BD" id="_x0000_s1051" type="#_x0000_t202" style="position:absolute;left:0;text-align:left;margin-left:375pt;margin-top:13.55pt;width:122.5pt;height:6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165AEAAMgDAAAOAAAAZHJzL2Uyb0RvYy54bWysU9tu2zAMfR+wfxD0vjjx5lyMOMXWIsOA&#10;YivQ7gMUWY4FyKImKrHz96OUNMmat2J6kEWRPDo8pJd3Q2fYXnnUYCs+GY05U1ZCre224r9f1p/m&#10;nGEQthYGrKr4QSG/W338sOxdqXJowdTKMwKxWPau4m0IrswylK3qBI7AKUvOBnwnApl+m9Ve9ITe&#10;mSwfj6dZD752HqRCpNuHo5OvEn7TKBl+NQ2qwEzFiVtIu0/7Ju7ZainKrReu1fJEQ7yDRSe0pUfP&#10;UA8iCLbz+gaq09IDQhNGEroMmkZLlWqgaibjN9U8t8KpVAuJg+4sE/4/WPlz/+yePAvDNxiogVGQ&#10;3mGJdBnrGRrfxS8xZeQnCQ9n2dQQmIxJRVFMpzPOJPnm41mR5xEmu2Q7j+G7go7FQ8U9tSWpJfaP&#10;GI6hryHxMQSj67U2Jhl+u7k3nu0FtXBNa7E4of8TZuxt5gHPiTQyNfQvRJkzIzCQg+pI6xaNmEe4&#10;7CJEPIVhMzBdVzwvXlXaQH0g8dDJtabKHgn4SXgaoAlnPQ1VxfHPTnhFb/6w1LXpvJguaAqT8flL&#10;Pis489eezbVHWNkC0ZTBc3Y07kOa3Viqha+7AI1O+kV+RzIn2jQuqQOn0Y7zeG2nqMsPuPoLAAD/&#10;/wMAUEsDBBQABgAIAAAAIQChs82/3gAAAAoBAAAPAAAAZHJzL2Rvd25yZXYueG1sTI/LTsMwEEX3&#10;SPyDNUjsqNOUNCSNU/EQm+5a+IBpPI2jxnYUO23g6xlWsJyZozvnVtvZ9uJCY+i8U7BcJCDINV53&#10;rlXw+fH+8AQiRHQae+9IwRcF2Na3NxWW2l/dni6H2AoOcaFEBSbGoZQyNIYshoUfyPHt5EeLkcex&#10;lXrEK4fbXqZJspYWO8cfDA70aqg5HyarYLe2+PZdpDsT85WfX8ZpP5wmpe7v5ucNiEhz/IPhV5/V&#10;oWano5+cDqJXkGcJd4kK0nwJgoGiyHhxZDJ7XIGsK/m/Qv0DAAD//wMAUEsBAi0AFAAGAAgAAAAh&#10;ALaDOJL+AAAA4QEAABMAAAAAAAAAAAAAAAAAAAAAAFtDb250ZW50X1R5cGVzXS54bWxQSwECLQAU&#10;AAYACAAAACEAOP0h/9YAAACUAQAACwAAAAAAAAAAAAAAAAAvAQAAX3JlbHMvLnJlbHNQSwECLQAU&#10;AAYACAAAACEAIBp9euQBAADIAwAADgAAAAAAAAAAAAAAAAAuAgAAZHJzL2Uyb0RvYy54bWxQSwEC&#10;LQAUAAYACAAAACEAobPNv94AAAAKAQAADwAAAAAAAAAAAAAAAAA+BAAAZHJzL2Rvd25yZXYueG1s&#10;UEsFBgAAAAAEAAQA8wAAAEkFAAAAAA==&#10;" fillcolor="#ff9" strokecolor="windowText">
                <v:textbox inset="1.90469mm,.95208mm,1.90469mm,.95208mm">
                  <w:txbxContent>
                    <w:p w14:paraId="428BF1A4" w14:textId="77777777" w:rsidR="009034A0" w:rsidRPr="00D71D2A" w:rsidRDefault="009034A0" w:rsidP="009034A0">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 xml:space="preserve">Otorgar servicios </w:t>
                      </w:r>
                      <w:proofErr w:type="gramStart"/>
                      <w:r>
                        <w:rPr>
                          <w:rFonts w:asciiTheme="minorHAnsi" w:hAnsi="Calibri" w:cstheme="minorBidi"/>
                          <w:color w:val="000000" w:themeColor="text1"/>
                          <w:kern w:val="24"/>
                          <w:sz w:val="17"/>
                          <w:szCs w:val="17"/>
                          <w:lang w:val="es-419"/>
                        </w:rPr>
                        <w:t>médico veterinarios</w:t>
                      </w:r>
                      <w:proofErr w:type="gramEnd"/>
                      <w:r>
                        <w:rPr>
                          <w:rFonts w:asciiTheme="minorHAnsi" w:hAnsi="Calibri" w:cstheme="minorBidi"/>
                          <w:color w:val="000000" w:themeColor="text1"/>
                          <w:kern w:val="24"/>
                          <w:sz w:val="17"/>
                          <w:szCs w:val="17"/>
                          <w:lang w:val="es-419"/>
                        </w:rPr>
                        <w:t xml:space="preserve"> y de educación que permitan coadyuvar en la manutención de la salud de los animales de compañía</w:t>
                      </w:r>
                    </w:p>
                  </w:txbxContent>
                </v:textbox>
              </v:shape>
            </w:pict>
          </mc:Fallback>
        </mc:AlternateContent>
      </w:r>
      <w:r>
        <w:rPr>
          <w:noProof/>
          <w:lang w:eastAsia="es-MX"/>
        </w:rPr>
        <mc:AlternateContent>
          <mc:Choice Requires="wps">
            <w:drawing>
              <wp:anchor distT="0" distB="0" distL="114300" distR="114300" simplePos="0" relativeHeight="251685888" behindDoc="0" locked="0" layoutInCell="1" allowOverlap="1" wp14:anchorId="5A3DD076" wp14:editId="10732FCA">
                <wp:simplePos x="0" y="0"/>
                <wp:positionH relativeFrom="column">
                  <wp:posOffset>1888251</wp:posOffset>
                </wp:positionH>
                <wp:positionV relativeFrom="paragraph">
                  <wp:posOffset>278386</wp:posOffset>
                </wp:positionV>
                <wp:extent cx="1353721" cy="736270"/>
                <wp:effectExtent l="0" t="0" r="18415" b="26035"/>
                <wp:wrapNone/>
                <wp:docPr id="16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D60A2E-7327-A24B-A236-CC3DE7C1B224}"/>
                    </a:ext>
                  </a:extLst>
                </wp:docPr>
                <wp:cNvGraphicFramePr/>
                <a:graphic xmlns:a="http://schemas.openxmlformats.org/drawingml/2006/main">
                  <a:graphicData uri="http://schemas.microsoft.com/office/word/2010/wordprocessingShape">
                    <wps:wsp>
                      <wps:cNvSpPr txBox="1"/>
                      <wps:spPr>
                        <a:xfrm>
                          <a:off x="0" y="0"/>
                          <a:ext cx="1353721" cy="736270"/>
                        </a:xfrm>
                        <a:prstGeom prst="rect">
                          <a:avLst/>
                        </a:prstGeom>
                        <a:solidFill>
                          <a:srgbClr val="FFFF99"/>
                        </a:solidFill>
                        <a:ln>
                          <a:solidFill>
                            <a:schemeClr val="tx1"/>
                          </a:solidFill>
                        </a:ln>
                      </wps:spPr>
                      <wps:txbx>
                        <w:txbxContent>
                          <w:p w14:paraId="62ED8C5B" w14:textId="77777777" w:rsidR="009034A0" w:rsidRDefault="009034A0" w:rsidP="009034A0">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Brindar información relacionada con el conocimiento del marco normativo del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DD076" id="_x0000_s1052" type="#_x0000_t202" style="position:absolute;left:0;text-align:left;margin-left:148.7pt;margin-top:21.9pt;width:106.6pt;height:5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Rc2wEAALMDAAAOAAAAZHJzL2Uyb0RvYy54bWysU11v2jAUfZ+0/2D5fQTCCCUiVFsrpknV&#10;WqnrDzCOQyw5vt61IeHf79pQoOtbtTw4vrkfPuf4ZHk7dIbtFXoNtuKT0ZgzZSXU2m4r/vJ7/eWG&#10;Mx+ErYUBqyp+UJ7frj5/WvauVDm0YGqFjIZYX/au4m0IrswyL1vVCT8CpywlG8BOBApxm9Uoepre&#10;mSwfj4usB6wdglTe09f7Y5Kv0vymUTI8No1XgZmKE7aQVkzrJq7ZainKLQrXanmCIT6AohPa0qHn&#10;UfciCLZD/W5UpyWChyaMJHQZNI2WKnEgNpPxP2yeW+FU4kLieHeWyf+/sfLX/tk9IQvDdxjoAqMg&#10;vfOlp4+Rz9BgF9+ElFGeJDycZVNDYDI2TWfTeT7hTFJuPi3yedI1u3Q79OGHgo7FTcWRriWpJfYP&#10;PtCJVPpaEg/zYHS91sakALebO4NsL+gK1/QsFhEktbwpM/Z9ZzSROveGIbF720hR7MwunOMuDJuB&#10;6briefEqyAbqA+nknVxrIvEgfHgSSF4h3j35p+L+z06g4sz8tHRBxc2sWJDhUjD9ms9nnOF1ZnOd&#10;EVa2QLaUATk7Bnch2TSysvBtF6DRSaqI7wjmBJuckeQ4uTha7zpOVZd/bfUXAAD//wMAUEsDBBQA&#10;BgAIAAAAIQDkUKl94gAAAAoBAAAPAAAAZHJzL2Rvd25yZXYueG1sTI/LTsMwEEX3SPyDNUhsIuo0&#10;9JUQp0IVFequFBYsnWSaBOxxFLtt4OsZVrAczdG95+br0RpxxsF3jhRMJzEIpMrVHTUK3l63dysQ&#10;PmiqtXGECr7Qw7q4vsp1VrsLveD5EBrBIeQzraANoc+k9FWLVvuJ65H4d3SD1YHPoZH1oC8cbo1M&#10;4nghre6IG1rd46bF6vNwsgreo33aJ1H5tDl+r+RHlG6fd3uj1O3N+PgAIuAY/mD41Wd1KNipdCeq&#10;vTAKknQ5Y1TB7J4nMDCfxgsQJZPzdAmyyOX/CcUPAAAA//8DAFBLAQItABQABgAIAAAAIQC2gziS&#10;/gAAAOEBAAATAAAAAAAAAAAAAAAAAAAAAABbQ29udGVudF9UeXBlc10ueG1sUEsBAi0AFAAGAAgA&#10;AAAhADj9If/WAAAAlAEAAAsAAAAAAAAAAAAAAAAALwEAAF9yZWxzLy5yZWxzUEsBAi0AFAAGAAgA&#10;AAAhAEcExFzbAQAAswMAAA4AAAAAAAAAAAAAAAAALgIAAGRycy9lMm9Eb2MueG1sUEsBAi0AFAAG&#10;AAgAAAAhAORQqX3iAAAACgEAAA8AAAAAAAAAAAAAAAAANQQAAGRycy9kb3ducmV2LnhtbFBLBQYA&#10;AAAABAAEAPMAAABEBQAAAAA=&#10;" fillcolor="#ff9" strokecolor="black [3213]">
                <v:textbox inset="1.90469mm,.95208mm,1.90469mm,.95208mm">
                  <w:txbxContent>
                    <w:p w14:paraId="62ED8C5B" w14:textId="77777777" w:rsidR="009034A0" w:rsidRDefault="009034A0" w:rsidP="009034A0">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Brindar información relacionada con el conocimiento del marco normativo del maltrato animal</w:t>
                      </w:r>
                    </w:p>
                  </w:txbxContent>
                </v:textbox>
              </v:shape>
            </w:pict>
          </mc:Fallback>
        </mc:AlternateContent>
      </w:r>
    </w:p>
    <w:p w14:paraId="41329EAF" w14:textId="5480C790" w:rsidR="009034A0" w:rsidRDefault="009034A0" w:rsidP="000378F0">
      <w:pPr>
        <w:pStyle w:val="Ttulo2"/>
        <w:spacing w:after="240"/>
        <w:rPr>
          <w:rFonts w:ascii="Gotham" w:hAnsi="Gotham"/>
          <w:b/>
          <w:color w:val="9F2241"/>
          <w:sz w:val="28"/>
          <w:szCs w:val="32"/>
        </w:rPr>
      </w:pPr>
    </w:p>
    <w:p w14:paraId="6B74B8D9" w14:textId="77E45F5B" w:rsidR="00A55F7D" w:rsidRDefault="00A55F7D" w:rsidP="00A55F7D"/>
    <w:p w14:paraId="0F2B1016" w14:textId="0214D05F" w:rsidR="00A55F7D" w:rsidRDefault="00A55F7D" w:rsidP="00A55F7D"/>
    <w:p w14:paraId="738A7EB6" w14:textId="232C00C9" w:rsidR="00A55F7D" w:rsidRDefault="00A55F7D" w:rsidP="00A55F7D"/>
    <w:p w14:paraId="6A26E261" w14:textId="77777777" w:rsidR="00A55F7D" w:rsidRPr="00A55F7D" w:rsidRDefault="00A55F7D" w:rsidP="00A55F7D"/>
    <w:p w14:paraId="65F0EA25" w14:textId="444C6104" w:rsidR="001A0653" w:rsidRPr="00BA4F59" w:rsidRDefault="000378F0" w:rsidP="000378F0">
      <w:pPr>
        <w:pStyle w:val="Ttulo2"/>
        <w:spacing w:after="240"/>
        <w:rPr>
          <w:rFonts w:ascii="Gotham" w:hAnsi="Gotham"/>
          <w:b/>
          <w:color w:val="9F2241"/>
          <w:sz w:val="28"/>
          <w:szCs w:val="32"/>
        </w:rPr>
      </w:pPr>
      <w:r w:rsidRPr="00BA4F59">
        <w:rPr>
          <w:rFonts w:ascii="Gotham" w:hAnsi="Gotham"/>
          <w:b/>
          <w:color w:val="9F2241"/>
          <w:sz w:val="28"/>
          <w:szCs w:val="32"/>
        </w:rPr>
        <w:t>DEFINICIÓN DE OBJETIVOS</w:t>
      </w:r>
      <w:bookmarkEnd w:id="8"/>
    </w:p>
    <w:p w14:paraId="7223B17E" w14:textId="4FB4C4D1" w:rsidR="009034A0" w:rsidRPr="009034A0" w:rsidRDefault="009034A0" w:rsidP="009034A0">
      <w:pPr>
        <w:spacing w:after="100" w:afterAutospacing="1" w:line="360" w:lineRule="auto"/>
        <w:jc w:val="both"/>
        <w:rPr>
          <w:rFonts w:ascii="Gotham Rounded Light" w:hAnsi="Gotham Rounded Light"/>
          <w:color w:val="3B3838" w:themeColor="background2" w:themeShade="40"/>
          <w:sz w:val="24"/>
        </w:rPr>
      </w:pPr>
      <w:r w:rsidRPr="009034A0">
        <w:rPr>
          <w:rFonts w:ascii="Gotham Rounded Light" w:hAnsi="Gotham Rounded Light"/>
          <w:color w:val="3B3838" w:themeColor="background2" w:themeShade="40"/>
          <w:sz w:val="24"/>
        </w:rPr>
        <w:t>Promover la tutela responsable de perros y gatos y prevenir enfermedades zoonóticas a través de la oferta de servicios médico veterinarios gratuitos y a bajo costo</w:t>
      </w:r>
      <w:r>
        <w:rPr>
          <w:rFonts w:ascii="Gotham Rounded Light" w:hAnsi="Gotham Rounded Light"/>
          <w:color w:val="3B3838" w:themeColor="background2" w:themeShade="40"/>
          <w:sz w:val="24"/>
        </w:rPr>
        <w:t>, con el propósito de consolidar a la Alcaldía como promotora de la salud pública y coadyuvar en la garantía del derecho a la salud.</w:t>
      </w:r>
    </w:p>
    <w:p w14:paraId="34FA5FEF" w14:textId="523B6701" w:rsidR="009034A0" w:rsidRDefault="009034A0" w:rsidP="009034A0">
      <w:pPr>
        <w:spacing w:after="100" w:afterAutospacing="1" w:line="360" w:lineRule="auto"/>
        <w:jc w:val="both"/>
        <w:rPr>
          <w:rFonts w:ascii="Gotham Rounded Light" w:hAnsi="Gotham Rounded Light"/>
          <w:color w:val="3B3838" w:themeColor="background2" w:themeShade="40"/>
          <w:sz w:val="24"/>
        </w:rPr>
      </w:pPr>
      <w:r w:rsidRPr="009034A0">
        <w:rPr>
          <w:rFonts w:ascii="Gotham Rounded Light" w:hAnsi="Gotham Rounded Light"/>
          <w:color w:val="3B3838" w:themeColor="background2" w:themeShade="40"/>
          <w:sz w:val="24"/>
        </w:rPr>
        <w:t>La población objetivo son los 130, 444 tutores de animales de compañía (perros y gatos) correspondientes a la Alcaldía Tlalpan</w:t>
      </w:r>
      <w:r>
        <w:rPr>
          <w:rFonts w:ascii="Gotham Rounded Light" w:hAnsi="Gotham Rounded Light"/>
          <w:color w:val="3B3838" w:themeColor="background2" w:themeShade="40"/>
          <w:sz w:val="24"/>
        </w:rPr>
        <w:t>.</w:t>
      </w:r>
    </w:p>
    <w:p w14:paraId="4BEB7EE8" w14:textId="77777777" w:rsidR="00F07E01" w:rsidRDefault="00F07E01" w:rsidP="009034A0">
      <w:pPr>
        <w:spacing w:after="100" w:afterAutospacing="1" w:line="360" w:lineRule="auto"/>
        <w:jc w:val="both"/>
        <w:rPr>
          <w:rFonts w:ascii="Gotham Rounded Light" w:hAnsi="Gotham Rounded Light"/>
          <w:color w:val="3B3838" w:themeColor="background2" w:themeShade="40"/>
          <w:sz w:val="24"/>
        </w:rPr>
      </w:pPr>
    </w:p>
    <w:p w14:paraId="0C08E8AD" w14:textId="4F0116B0" w:rsidR="00F07E01" w:rsidRDefault="009034A0" w:rsidP="009034A0">
      <w:pPr>
        <w:spacing w:after="100" w:afterAutospacing="1" w:line="360" w:lineRule="auto"/>
        <w:jc w:val="both"/>
        <w:rPr>
          <w:rFonts w:ascii="Gotham" w:hAnsi="Gotham"/>
          <w:color w:val="9F2241"/>
          <w:sz w:val="26"/>
          <w:szCs w:val="26"/>
        </w:rPr>
      </w:pPr>
      <w:r>
        <w:rPr>
          <w:rFonts w:ascii="Gotham" w:hAnsi="Gotham"/>
          <w:color w:val="9F2241"/>
          <w:sz w:val="26"/>
          <w:szCs w:val="26"/>
        </w:rPr>
        <w:t>Objetivos</w:t>
      </w:r>
      <w:r w:rsidR="00F07E01">
        <w:rPr>
          <w:rFonts w:ascii="Gotham" w:hAnsi="Gotham"/>
          <w:color w:val="9F2241"/>
          <w:sz w:val="26"/>
          <w:szCs w:val="26"/>
        </w:rPr>
        <w:t xml:space="preserve"> y Estrategias</w:t>
      </w:r>
    </w:p>
    <w:p w14:paraId="001FD927" w14:textId="5B8449E9" w:rsidR="00AE7599" w:rsidRPr="00F07E01" w:rsidRDefault="00AE7599" w:rsidP="00F07E01">
      <w:pPr>
        <w:pStyle w:val="Prrafodelista"/>
        <w:framePr w:hSpace="141" w:wrap="around" w:vAnchor="text" w:hAnchor="margin" w:xAlign="center" w:y="154"/>
        <w:numPr>
          <w:ilvl w:val="0"/>
          <w:numId w:val="40"/>
        </w:numPr>
        <w:spacing w:after="100" w:afterAutospacing="1" w:line="360" w:lineRule="auto"/>
        <w:rPr>
          <w:rFonts w:ascii="Gotham Rounded Light" w:hAnsi="Gotham Rounded Light"/>
          <w:color w:val="3B3838" w:themeColor="background2" w:themeShade="40"/>
          <w:sz w:val="24"/>
        </w:rPr>
      </w:pPr>
      <w:r w:rsidRPr="00F07E01">
        <w:rPr>
          <w:rFonts w:ascii="Gotham Rounded Light" w:hAnsi="Gotham Rounded Light"/>
          <w:color w:val="3B3838" w:themeColor="background2" w:themeShade="40"/>
          <w:sz w:val="24"/>
        </w:rPr>
        <w:t>Disminuir la incidencia de casos de enfermedades zoonóticas</w:t>
      </w:r>
    </w:p>
    <w:p w14:paraId="60DA5D1F" w14:textId="77777777" w:rsidR="00AE7599" w:rsidRPr="00AE7599" w:rsidRDefault="00AE7599" w:rsidP="00AE7599">
      <w:pPr>
        <w:pStyle w:val="Prrafodelista"/>
        <w:framePr w:hSpace="141" w:wrap="around" w:vAnchor="text" w:hAnchor="margin" w:xAlign="center" w:y="154"/>
        <w:numPr>
          <w:ilvl w:val="0"/>
          <w:numId w:val="40"/>
        </w:numPr>
        <w:spacing w:after="100" w:afterAutospacing="1" w:line="360" w:lineRule="auto"/>
        <w:rPr>
          <w:rFonts w:ascii="Gotham Rounded Light" w:hAnsi="Gotham Rounded Light"/>
          <w:color w:val="3B3838" w:themeColor="background2" w:themeShade="40"/>
          <w:sz w:val="24"/>
        </w:rPr>
      </w:pPr>
      <w:r w:rsidRPr="00AE7599">
        <w:rPr>
          <w:rFonts w:ascii="Gotham Rounded Light" w:hAnsi="Gotham Rounded Light"/>
          <w:color w:val="3B3838" w:themeColor="background2" w:themeShade="40"/>
          <w:sz w:val="24"/>
        </w:rPr>
        <w:t>Aumentar el índice de conocimiento del marco normativo relacionado con el maltrato animal</w:t>
      </w:r>
    </w:p>
    <w:p w14:paraId="343351B2" w14:textId="77777777" w:rsidR="00AE7599" w:rsidRPr="00AE7599" w:rsidRDefault="00AE7599" w:rsidP="00AE7599">
      <w:pPr>
        <w:pStyle w:val="Prrafodelista"/>
        <w:framePr w:hSpace="141" w:wrap="around" w:vAnchor="text" w:hAnchor="margin" w:xAlign="center" w:y="154"/>
        <w:numPr>
          <w:ilvl w:val="0"/>
          <w:numId w:val="40"/>
        </w:numPr>
        <w:spacing w:after="100" w:afterAutospacing="1" w:line="360" w:lineRule="auto"/>
        <w:rPr>
          <w:rFonts w:ascii="Gotham Rounded Light" w:hAnsi="Gotham Rounded Light"/>
          <w:color w:val="3B3838" w:themeColor="background2" w:themeShade="40"/>
          <w:sz w:val="24"/>
        </w:rPr>
      </w:pPr>
      <w:r w:rsidRPr="00AE7599">
        <w:rPr>
          <w:rFonts w:ascii="Gotham Rounded Light" w:hAnsi="Gotham Rounded Light"/>
          <w:color w:val="3B3838" w:themeColor="background2" w:themeShade="40"/>
          <w:sz w:val="24"/>
        </w:rPr>
        <w:t>Aumentar el índice de personas orientadas en lo relacionado con la promoción de la adopción buscando disminuir el abandono de estos</w:t>
      </w:r>
    </w:p>
    <w:p w14:paraId="2FD1DCF3" w14:textId="5346FCE4" w:rsidR="00AE7599" w:rsidRDefault="00AE7599" w:rsidP="00AE7599">
      <w:pPr>
        <w:pStyle w:val="Prrafodelista"/>
        <w:framePr w:hSpace="141" w:wrap="around" w:vAnchor="text" w:hAnchor="margin" w:xAlign="center" w:y="154"/>
        <w:numPr>
          <w:ilvl w:val="0"/>
          <w:numId w:val="40"/>
        </w:numPr>
        <w:spacing w:after="100" w:afterAutospacing="1" w:line="360" w:lineRule="auto"/>
        <w:rPr>
          <w:rFonts w:ascii="Gotham Rounded Light" w:hAnsi="Gotham Rounded Light"/>
          <w:color w:val="3B3838" w:themeColor="background2" w:themeShade="40"/>
          <w:sz w:val="24"/>
        </w:rPr>
      </w:pPr>
      <w:r w:rsidRPr="00AE7599">
        <w:rPr>
          <w:rFonts w:ascii="Gotham Rounded Light" w:hAnsi="Gotham Rounded Light"/>
          <w:color w:val="3B3838" w:themeColor="background2" w:themeShade="40"/>
          <w:sz w:val="24"/>
        </w:rPr>
        <w:t>Mayor índice de participación en actividades de esterilización canin</w:t>
      </w:r>
      <w:r w:rsidR="00F07E01">
        <w:rPr>
          <w:rFonts w:ascii="Gotham Rounded Light" w:hAnsi="Gotham Rounded Light"/>
          <w:color w:val="3B3838" w:themeColor="background2" w:themeShade="40"/>
          <w:sz w:val="24"/>
        </w:rPr>
        <w:t>a y</w:t>
      </w:r>
      <w:r w:rsidRPr="00AE7599">
        <w:rPr>
          <w:rFonts w:ascii="Gotham Rounded Light" w:hAnsi="Gotham Rounded Light"/>
          <w:color w:val="3B3838" w:themeColor="background2" w:themeShade="40"/>
          <w:sz w:val="24"/>
        </w:rPr>
        <w:t xml:space="preserve"> felina</w:t>
      </w:r>
    </w:p>
    <w:p w14:paraId="65609A1B" w14:textId="77777777" w:rsidR="00F07E01" w:rsidRPr="00F07E01" w:rsidRDefault="00F07E01" w:rsidP="00F07E01">
      <w:pPr>
        <w:framePr w:hSpace="141" w:wrap="around" w:vAnchor="text" w:hAnchor="margin" w:xAlign="center" w:y="154"/>
        <w:spacing w:after="100" w:afterAutospacing="1" w:line="360" w:lineRule="auto"/>
        <w:rPr>
          <w:rFonts w:ascii="Gotham Rounded Light" w:hAnsi="Gotham Rounded Light"/>
          <w:color w:val="3B3838" w:themeColor="background2" w:themeShade="40"/>
          <w:sz w:val="24"/>
        </w:rPr>
      </w:pPr>
    </w:p>
    <w:p w14:paraId="57312EDC" w14:textId="2C49ECD4" w:rsidR="00AE7599" w:rsidRDefault="00AE7599" w:rsidP="00F07E01">
      <w:pPr>
        <w:pStyle w:val="Prrafodelista"/>
        <w:numPr>
          <w:ilvl w:val="0"/>
          <w:numId w:val="48"/>
        </w:numPr>
        <w:spacing w:after="100" w:afterAutospacing="1" w:line="360" w:lineRule="auto"/>
        <w:ind w:left="709"/>
        <w:rPr>
          <w:rFonts w:ascii="Gotham Rounded Light" w:hAnsi="Gotham Rounded Light"/>
          <w:color w:val="3B3838" w:themeColor="background2" w:themeShade="40"/>
          <w:sz w:val="24"/>
        </w:rPr>
      </w:pPr>
      <w:r w:rsidRPr="00AE7599">
        <w:rPr>
          <w:rFonts w:ascii="Gotham Rounded Light" w:hAnsi="Gotham Rounded Light"/>
          <w:color w:val="3B3838" w:themeColor="background2" w:themeShade="40"/>
          <w:sz w:val="24"/>
        </w:rPr>
        <w:t>Aumentar el número de ciudadanos que hayan recibido orientación sobre los derechos y obligaciones relacionadas con la tutela de un animal de compañía</w:t>
      </w:r>
    </w:p>
    <w:p w14:paraId="700F4027" w14:textId="3BB0E55F" w:rsidR="00AE7599" w:rsidRPr="00F07E01" w:rsidRDefault="00AE7599" w:rsidP="00F07E01">
      <w:pPr>
        <w:pStyle w:val="Prrafodelista"/>
        <w:framePr w:hSpace="141" w:wrap="around" w:vAnchor="text" w:hAnchor="margin" w:xAlign="center" w:y="-584"/>
        <w:numPr>
          <w:ilvl w:val="0"/>
          <w:numId w:val="42"/>
        </w:numPr>
        <w:spacing w:after="100" w:afterAutospacing="1" w:line="360" w:lineRule="auto"/>
        <w:ind w:left="709"/>
        <w:rPr>
          <w:rFonts w:ascii="Gotham Rounded Light" w:hAnsi="Gotham Rounded Light"/>
          <w:color w:val="3B3838" w:themeColor="background2" w:themeShade="40"/>
          <w:sz w:val="24"/>
        </w:rPr>
      </w:pPr>
      <w:r w:rsidRPr="00F07E01">
        <w:rPr>
          <w:rFonts w:ascii="Gotham Rounded Light" w:hAnsi="Gotham Rounded Light"/>
          <w:color w:val="3B3838" w:themeColor="background2" w:themeShade="40"/>
          <w:sz w:val="24"/>
        </w:rPr>
        <w:lastRenderedPageBreak/>
        <w:t>Integración de un equipo de beneficiarios facilitadores de servicios</w:t>
      </w:r>
    </w:p>
    <w:p w14:paraId="141D0411" w14:textId="77777777" w:rsidR="00AE7599" w:rsidRPr="00AE7599" w:rsidRDefault="00AE7599" w:rsidP="008F3301">
      <w:pPr>
        <w:pStyle w:val="Prrafodelista"/>
        <w:framePr w:hSpace="141" w:wrap="around" w:vAnchor="text" w:hAnchor="margin" w:xAlign="center" w:y="-584"/>
        <w:numPr>
          <w:ilvl w:val="0"/>
          <w:numId w:val="42"/>
        </w:numPr>
        <w:spacing w:after="100" w:afterAutospacing="1" w:line="360" w:lineRule="auto"/>
        <w:ind w:left="709"/>
        <w:rPr>
          <w:rFonts w:ascii="Gotham Rounded Light" w:hAnsi="Gotham Rounded Light"/>
          <w:color w:val="3B3838" w:themeColor="background2" w:themeShade="40"/>
          <w:sz w:val="24"/>
        </w:rPr>
      </w:pPr>
      <w:r w:rsidRPr="00AE7599">
        <w:rPr>
          <w:rFonts w:ascii="Gotham Rounded Light" w:hAnsi="Gotham Rounded Light"/>
          <w:color w:val="3B3838" w:themeColor="background2" w:themeShade="40"/>
          <w:sz w:val="24"/>
        </w:rPr>
        <w:t>Brindar información relacionada con el conocimiento del marco normativo del maltrato animal</w:t>
      </w:r>
    </w:p>
    <w:p w14:paraId="3831C93B" w14:textId="77777777" w:rsidR="00AE7599" w:rsidRPr="00AE7599" w:rsidRDefault="00AE7599" w:rsidP="008F3301">
      <w:pPr>
        <w:pStyle w:val="Prrafodelista"/>
        <w:framePr w:hSpace="141" w:wrap="around" w:vAnchor="text" w:hAnchor="margin" w:xAlign="center" w:y="-584"/>
        <w:numPr>
          <w:ilvl w:val="0"/>
          <w:numId w:val="42"/>
        </w:numPr>
        <w:spacing w:after="100" w:afterAutospacing="1" w:line="360" w:lineRule="auto"/>
        <w:ind w:left="709"/>
        <w:rPr>
          <w:rFonts w:ascii="Gotham Rounded Light" w:hAnsi="Gotham Rounded Light"/>
          <w:color w:val="3B3838" w:themeColor="background2" w:themeShade="40"/>
          <w:sz w:val="24"/>
        </w:rPr>
      </w:pPr>
      <w:r w:rsidRPr="00AE7599">
        <w:rPr>
          <w:rFonts w:ascii="Gotham Rounded Light" w:hAnsi="Gotham Rounded Light"/>
          <w:color w:val="3B3838" w:themeColor="background2" w:themeShade="40"/>
          <w:sz w:val="24"/>
        </w:rPr>
        <w:t>Brindar información relacionada con la promoción de la adopción y prevención del abandono</w:t>
      </w:r>
    </w:p>
    <w:p w14:paraId="5D46614A" w14:textId="4FA849CD" w:rsidR="00AE7599" w:rsidRPr="00AE7599" w:rsidRDefault="00AE7599" w:rsidP="00F07E01">
      <w:pPr>
        <w:pStyle w:val="Prrafodelista"/>
        <w:numPr>
          <w:ilvl w:val="0"/>
          <w:numId w:val="48"/>
        </w:numPr>
        <w:spacing w:after="100" w:afterAutospacing="1" w:line="360" w:lineRule="auto"/>
        <w:rPr>
          <w:rFonts w:ascii="Gotham Rounded Light" w:hAnsi="Gotham Rounded Light"/>
          <w:color w:val="3B3838" w:themeColor="background2" w:themeShade="40"/>
          <w:sz w:val="24"/>
        </w:rPr>
      </w:pPr>
      <w:r w:rsidRPr="00AE7599">
        <w:rPr>
          <w:rFonts w:ascii="Gotham Rounded Light" w:hAnsi="Gotham Rounded Light"/>
          <w:color w:val="3B3838" w:themeColor="background2" w:themeShade="40"/>
          <w:sz w:val="24"/>
        </w:rPr>
        <w:t>Otorgar servicios médico veterinarios y de educación que permitan coadyuvar en la manutención de la salud de los animales de compañía</w:t>
      </w:r>
    </w:p>
    <w:p w14:paraId="2DB5CCE4" w14:textId="5E5D1BA5" w:rsidR="001A0653" w:rsidRPr="00BA4F59" w:rsidRDefault="00CE2406"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Justificación de la elección de los objetivos</w:t>
      </w:r>
    </w:p>
    <w:p w14:paraId="618276CA" w14:textId="0FA2769B" w:rsidR="00AE7599" w:rsidRPr="00A55F7D" w:rsidRDefault="00AE7599" w:rsidP="00A55F7D">
      <w:pPr>
        <w:spacing w:after="100" w:afterAutospacing="1" w:line="360" w:lineRule="auto"/>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lastRenderedPageBreak/>
        <w:t>Este programa social se alinea con el siguiente eje y sub eje del Programa de Gobierno de la Ciudad de México</w:t>
      </w:r>
      <w:r w:rsidR="00A55F7D">
        <w:rPr>
          <w:rFonts w:ascii="Gotham Rounded Light" w:hAnsi="Gotham Rounded Light"/>
          <w:color w:val="3B3838" w:themeColor="background2" w:themeShade="40"/>
          <w:sz w:val="24"/>
        </w:rPr>
        <w:t>:</w:t>
      </w:r>
    </w:p>
    <w:p w14:paraId="6514198B" w14:textId="77777777" w:rsidR="00AE7599" w:rsidRPr="00A55F7D" w:rsidRDefault="00AE7599" w:rsidP="00A55F7D">
      <w:pPr>
        <w:pStyle w:val="Prrafodelista"/>
        <w:numPr>
          <w:ilvl w:val="0"/>
          <w:numId w:val="46"/>
        </w:numPr>
        <w:spacing w:after="100" w:afterAutospacing="1" w:line="360" w:lineRule="auto"/>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Eje 2. Ciudad Sustentable</w:t>
      </w:r>
    </w:p>
    <w:p w14:paraId="4F24D47E" w14:textId="77777777" w:rsidR="00AE7599" w:rsidRPr="00A55F7D" w:rsidRDefault="00AE7599" w:rsidP="00A55F7D">
      <w:pPr>
        <w:pStyle w:val="Prrafodelista"/>
        <w:numPr>
          <w:ilvl w:val="0"/>
          <w:numId w:val="46"/>
        </w:numPr>
        <w:spacing w:after="100" w:afterAutospacing="1" w:line="360" w:lineRule="auto"/>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Sub Eje. Medio Ambiente y recursos naturales</w:t>
      </w:r>
    </w:p>
    <w:p w14:paraId="2E0F225C" w14:textId="2A34A8A6" w:rsidR="00AE7599" w:rsidRPr="00A55F7D" w:rsidRDefault="00AE7599" w:rsidP="00A55F7D">
      <w:pPr>
        <w:pStyle w:val="Prrafodelista"/>
        <w:numPr>
          <w:ilvl w:val="0"/>
          <w:numId w:val="46"/>
        </w:numPr>
        <w:spacing w:after="100" w:afterAutospacing="1" w:line="360" w:lineRule="auto"/>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Sub Sub eje. Regenerar las condiciones ecológicas de la ciudad: Áreas de valor ambiental, áreas naturales protegidas y suelo de conservación.</w:t>
      </w:r>
    </w:p>
    <w:p w14:paraId="15A5FAB7" w14:textId="77777777" w:rsidR="00AE7599" w:rsidRPr="00A55F7D" w:rsidRDefault="00AE7599" w:rsidP="00A55F7D">
      <w:pPr>
        <w:spacing w:after="100" w:afterAutospacing="1" w:line="360" w:lineRule="auto"/>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 xml:space="preserve">Está alineado y contribuye a cumplir con el siguiente eje, objetivo y meta del Programa Provisional de Gobierno de la Alcaldía de Tlalpan:  </w:t>
      </w:r>
    </w:p>
    <w:p w14:paraId="7FC5CD31" w14:textId="77777777" w:rsidR="00AE7599" w:rsidRPr="00A55F7D" w:rsidRDefault="00AE7599" w:rsidP="00A55F7D">
      <w:pPr>
        <w:pStyle w:val="Prrafodelista"/>
        <w:numPr>
          <w:ilvl w:val="0"/>
          <w:numId w:val="47"/>
        </w:numPr>
        <w:spacing w:after="100" w:afterAutospacing="1" w:line="360" w:lineRule="auto"/>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 xml:space="preserve">Eje 3. Tlalpan desarrollo social incluyente con igualdad de oportunidades </w:t>
      </w:r>
    </w:p>
    <w:p w14:paraId="625DDF03" w14:textId="77777777" w:rsidR="00AE7599" w:rsidRPr="00A55F7D" w:rsidRDefault="00AE7599" w:rsidP="00A55F7D">
      <w:pPr>
        <w:pStyle w:val="Prrafodelista"/>
        <w:numPr>
          <w:ilvl w:val="0"/>
          <w:numId w:val="47"/>
        </w:numPr>
        <w:spacing w:after="100" w:afterAutospacing="1" w:line="360" w:lineRule="auto"/>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Objetivo 3.7. Promotora de Salud Pública</w:t>
      </w:r>
    </w:p>
    <w:p w14:paraId="46416D00" w14:textId="77777777" w:rsidR="00AE7599" w:rsidRPr="00A55F7D" w:rsidRDefault="00AE7599" w:rsidP="00A55F7D">
      <w:pPr>
        <w:pStyle w:val="Prrafodelista"/>
        <w:numPr>
          <w:ilvl w:val="0"/>
          <w:numId w:val="47"/>
        </w:numPr>
        <w:spacing w:after="100" w:afterAutospacing="1" w:line="360" w:lineRule="auto"/>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Meta 1.1 Promover la realización de jornadas de salud pública, en coordinación con las autoridades federales y locales que correspondan, así como instituciones públicas o privadas, a través del diseño e instrumentación de planes, programas y políticas públicas, con la finalidad de contribuir a garantizar el Derecho a la Salud de las y los habitantes de la demarcación.</w:t>
      </w:r>
    </w:p>
    <w:p w14:paraId="56FF7CF4" w14:textId="77777777" w:rsidR="00AE7599" w:rsidRPr="00A55F7D" w:rsidRDefault="00AE7599" w:rsidP="00AE7599">
      <w:pPr>
        <w:spacing w:after="100" w:afterAutospacing="1" w:line="360" w:lineRule="auto"/>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 xml:space="preserve">Contribuye a cumplir con los siguientes objetivos de la Agenda para el Desarrollo Sostenible 2030 de la Organización de las Naciones Unidas. Objetivo 3. Salud y Bienestar. Los animales sanos contribuyen a conseguir personas saludables. </w:t>
      </w:r>
    </w:p>
    <w:p w14:paraId="0156D3A9" w14:textId="4136BDF3" w:rsidR="00AE7599" w:rsidRDefault="00AE7599" w:rsidP="00AE6DF4">
      <w:pPr>
        <w:spacing w:after="100" w:afterAutospacing="1" w:line="360" w:lineRule="auto"/>
        <w:jc w:val="both"/>
        <w:rPr>
          <w:rFonts w:ascii="Gotham Rounded Light" w:hAnsi="Gotham Rounded Light"/>
          <w:color w:val="3B3838" w:themeColor="background2" w:themeShade="40"/>
          <w:sz w:val="24"/>
        </w:rPr>
      </w:pPr>
    </w:p>
    <w:p w14:paraId="31C84669" w14:textId="77777777" w:rsidR="00A55F7D" w:rsidRPr="00BC1096" w:rsidRDefault="00A55F7D" w:rsidP="00AE6DF4">
      <w:pPr>
        <w:spacing w:after="100" w:afterAutospacing="1" w:line="360" w:lineRule="auto"/>
        <w:jc w:val="both"/>
        <w:rPr>
          <w:rFonts w:ascii="Gotham Rounded Light" w:hAnsi="Gotham Rounded Light"/>
          <w:color w:val="3B3838" w:themeColor="background2" w:themeShade="40"/>
          <w:sz w:val="24"/>
        </w:rPr>
      </w:pPr>
    </w:p>
    <w:p w14:paraId="1F727DCB" w14:textId="77777777" w:rsidR="00AE6DF4" w:rsidRPr="00BA4F59" w:rsidRDefault="00AE6DF4" w:rsidP="00AE6DF4">
      <w:pPr>
        <w:pStyle w:val="Ttulo2"/>
        <w:spacing w:after="240"/>
        <w:rPr>
          <w:rFonts w:ascii="Gotham" w:hAnsi="Gotham"/>
          <w:b/>
          <w:color w:val="9F2241"/>
          <w:sz w:val="28"/>
          <w:szCs w:val="32"/>
        </w:rPr>
      </w:pPr>
      <w:bookmarkStart w:id="13" w:name="_Toc12959566"/>
      <w:r w:rsidRPr="00BA4F59">
        <w:rPr>
          <w:rFonts w:ascii="Gotham" w:hAnsi="Gotham"/>
          <w:b/>
          <w:color w:val="9F2241"/>
          <w:sz w:val="28"/>
          <w:szCs w:val="32"/>
        </w:rPr>
        <w:lastRenderedPageBreak/>
        <w:t>COBERTURA</w:t>
      </w:r>
      <w:bookmarkEnd w:id="13"/>
    </w:p>
    <w:p w14:paraId="5A9AE379" w14:textId="77777777" w:rsidR="001A0653" w:rsidRPr="00BA4F59" w:rsidRDefault="001A0653" w:rsidP="001A0653">
      <w:pPr>
        <w:spacing w:after="100" w:afterAutospacing="1" w:line="360" w:lineRule="auto"/>
        <w:jc w:val="both"/>
        <w:rPr>
          <w:rFonts w:ascii="Gotham" w:hAnsi="Gotham"/>
          <w:b/>
          <w:color w:val="9F2241"/>
          <w:sz w:val="24"/>
        </w:rPr>
      </w:pPr>
      <w:r w:rsidRPr="00BA4F59">
        <w:rPr>
          <w:rFonts w:ascii="Gotham" w:hAnsi="Gotham"/>
          <w:color w:val="9F2241"/>
          <w:sz w:val="26"/>
          <w:szCs w:val="26"/>
        </w:rPr>
        <w:t>Población o Área de enfoque</w:t>
      </w:r>
    </w:p>
    <w:p w14:paraId="2C2F0C46" w14:textId="67E376BA" w:rsidR="008F3301" w:rsidRDefault="008F3301" w:rsidP="001A0653">
      <w:pPr>
        <w:spacing w:after="100" w:afterAutospacing="1" w:line="360" w:lineRule="auto"/>
        <w:jc w:val="both"/>
        <w:rPr>
          <w:rFonts w:ascii="Gotham Rounded Light" w:hAnsi="Gotham Rounded Light"/>
          <w:color w:val="3B3838" w:themeColor="background2" w:themeShade="40"/>
          <w:sz w:val="24"/>
        </w:rPr>
      </w:pPr>
      <w:r w:rsidRPr="008F3301">
        <w:rPr>
          <w:rFonts w:ascii="Gotham Rounded Light" w:hAnsi="Gotham Rounded Light"/>
          <w:color w:val="3B3838" w:themeColor="background2" w:themeShade="40"/>
          <w:sz w:val="24"/>
        </w:rPr>
        <w:t>La población potencial son las 699,928 personas que habitan en la Alcaldía de Tlalpan.</w:t>
      </w:r>
    </w:p>
    <w:p w14:paraId="228FD61A" w14:textId="04D07C77" w:rsidR="008F3301" w:rsidRDefault="008F3301" w:rsidP="008F3301">
      <w:pPr>
        <w:spacing w:after="100" w:afterAutospacing="1" w:line="360" w:lineRule="auto"/>
        <w:jc w:val="both"/>
        <w:rPr>
          <w:rFonts w:ascii="Gotham Rounded Light" w:hAnsi="Gotham Rounded Light"/>
          <w:color w:val="3B3838" w:themeColor="background2" w:themeShade="40"/>
          <w:sz w:val="24"/>
        </w:rPr>
      </w:pPr>
      <w:r w:rsidRPr="009034A0">
        <w:rPr>
          <w:rFonts w:ascii="Gotham Rounded Light" w:hAnsi="Gotham Rounded Light"/>
          <w:color w:val="3B3838" w:themeColor="background2" w:themeShade="40"/>
          <w:sz w:val="24"/>
        </w:rPr>
        <w:t>La población objetivo son los 130, 444 tutores de animales de compañía (perros y gatos) correspondientes a la Alcaldía Tlalpan</w:t>
      </w:r>
      <w:r w:rsidR="00A55F7D">
        <w:rPr>
          <w:rFonts w:ascii="Gotham Rounded Light" w:hAnsi="Gotham Rounded Light"/>
          <w:color w:val="3B3838" w:themeColor="background2" w:themeShade="40"/>
          <w:sz w:val="24"/>
        </w:rPr>
        <w:t xml:space="preserve"> pero dado que el programa social no puede contar con universalidad, se planea atender a 21,000 tutores de animales de compañía de la alcaldía Tlalpan.</w:t>
      </w:r>
    </w:p>
    <w:p w14:paraId="41F3A7FA" w14:textId="06669129" w:rsidR="00C37E75" w:rsidRDefault="001A0653" w:rsidP="008F3301">
      <w:pPr>
        <w:spacing w:after="100" w:afterAutospacing="1" w:line="360" w:lineRule="auto"/>
        <w:jc w:val="both"/>
        <w:rPr>
          <w:rFonts w:ascii="Gotham" w:hAnsi="Gotham"/>
          <w:color w:val="9F2241"/>
          <w:sz w:val="26"/>
          <w:szCs w:val="26"/>
        </w:rPr>
      </w:pPr>
      <w:r w:rsidRPr="00BA4F59">
        <w:rPr>
          <w:rFonts w:ascii="Gotham" w:hAnsi="Gotham"/>
          <w:color w:val="9F2241"/>
          <w:sz w:val="26"/>
          <w:szCs w:val="26"/>
        </w:rPr>
        <w:t>Cuantificac</w:t>
      </w:r>
      <w:r w:rsidR="00AE6DF4" w:rsidRPr="00BA4F59">
        <w:rPr>
          <w:rFonts w:ascii="Gotham" w:hAnsi="Gotham"/>
          <w:color w:val="9F2241"/>
          <w:sz w:val="26"/>
          <w:szCs w:val="26"/>
        </w:rPr>
        <w:t>ión o área de enfoque objetivo</w:t>
      </w:r>
    </w:p>
    <w:p w14:paraId="27DB7809" w14:textId="25F32862" w:rsidR="008F3301" w:rsidRPr="008F3301" w:rsidRDefault="008F3301" w:rsidP="008F3301">
      <w:pPr>
        <w:spacing w:after="100" w:afterAutospacing="1" w:line="360" w:lineRule="auto"/>
        <w:jc w:val="both"/>
        <w:rPr>
          <w:rFonts w:ascii="Gotham Rounded Light" w:hAnsi="Gotham Rounded Light"/>
          <w:color w:val="3B3838" w:themeColor="background2" w:themeShade="40"/>
          <w:sz w:val="24"/>
        </w:rPr>
      </w:pPr>
      <w:r w:rsidRPr="008F3301">
        <w:rPr>
          <w:rFonts w:ascii="Gotham Rounded Light" w:hAnsi="Gotham Rounded Light"/>
          <w:color w:val="3B3838" w:themeColor="background2" w:themeShade="40"/>
          <w:sz w:val="24"/>
        </w:rPr>
        <w:t>21,000 tutores de animales de compañía correspondientes a los 130,444 totales existentes en la Alcaldía de Tlalpan.</w:t>
      </w:r>
    </w:p>
    <w:p w14:paraId="386A8E1E" w14:textId="77777777" w:rsidR="00C038C2" w:rsidRPr="00BA4F59" w:rsidRDefault="006F41F8"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Frecuencia de actualización de la población o</w:t>
      </w:r>
      <w:r w:rsidR="00C038C2" w:rsidRPr="00BA4F59">
        <w:rPr>
          <w:rFonts w:ascii="Gotham" w:hAnsi="Gotham"/>
          <w:color w:val="9F2241"/>
          <w:sz w:val="26"/>
          <w:szCs w:val="26"/>
        </w:rPr>
        <w:t>bjetivo</w:t>
      </w:r>
    </w:p>
    <w:p w14:paraId="685203C3" w14:textId="77777777" w:rsidR="008F3301" w:rsidRPr="00436917" w:rsidRDefault="008F3301" w:rsidP="008F3301">
      <w:pPr>
        <w:spacing w:after="100" w:afterAutospacing="1" w:line="360" w:lineRule="auto"/>
        <w:jc w:val="both"/>
        <w:rPr>
          <w:rFonts w:ascii="Gotham Rounded Light" w:hAnsi="Gotham Rounded Light"/>
          <w:sz w:val="24"/>
        </w:rPr>
      </w:pPr>
      <w:bookmarkStart w:id="14" w:name="_Toc12959567"/>
      <w:r w:rsidRPr="00436917">
        <w:rPr>
          <w:rFonts w:ascii="Gotham Rounded Light" w:hAnsi="Gotham Rounded Light"/>
          <w:sz w:val="24"/>
        </w:rPr>
        <w:t>No aplica, porque la población objetivo se establece desde el comienzo del programa, si se rebasa la meta establecida, en el siguiente ejercicio se aumenta la población para mayor cobertura.</w:t>
      </w:r>
    </w:p>
    <w:p w14:paraId="049875CC" w14:textId="77777777" w:rsidR="001A0653" w:rsidRPr="00BA4F59" w:rsidRDefault="006F41F8" w:rsidP="006F41F8">
      <w:pPr>
        <w:pStyle w:val="Ttulo2"/>
        <w:spacing w:after="240"/>
        <w:rPr>
          <w:rFonts w:ascii="Gotham" w:hAnsi="Gotham"/>
          <w:b/>
          <w:color w:val="9F2241"/>
          <w:sz w:val="28"/>
          <w:szCs w:val="32"/>
        </w:rPr>
      </w:pPr>
      <w:r w:rsidRPr="00BA4F59">
        <w:rPr>
          <w:rFonts w:ascii="Gotham" w:hAnsi="Gotham"/>
          <w:b/>
          <w:color w:val="9F2241"/>
          <w:sz w:val="28"/>
          <w:szCs w:val="32"/>
        </w:rPr>
        <w:t>ALTERNATIVAS</w:t>
      </w:r>
      <w:bookmarkEnd w:id="14"/>
    </w:p>
    <w:p w14:paraId="4685F2CD" w14:textId="53BDCC24" w:rsidR="00C40DEF" w:rsidRPr="00C40DEF" w:rsidRDefault="00C40DEF" w:rsidP="00C40DEF">
      <w:pPr>
        <w:spacing w:after="100" w:afterAutospacing="1" w:line="360" w:lineRule="auto"/>
        <w:jc w:val="both"/>
        <w:rPr>
          <w:rFonts w:ascii="Gotham Rounded Light" w:hAnsi="Gotham Rounded Light"/>
          <w:color w:val="3B3838" w:themeColor="background2" w:themeShade="40"/>
          <w:sz w:val="24"/>
        </w:rPr>
      </w:pPr>
      <w:r w:rsidRPr="00C40DEF">
        <w:rPr>
          <w:rFonts w:ascii="Gotham Rounded Light" w:hAnsi="Gotham Rounded Light"/>
          <w:color w:val="3B3838" w:themeColor="background2" w:themeShade="40"/>
          <w:sz w:val="24"/>
        </w:rPr>
        <w:t>Alternativas propuestas al problema: “Las y los tutores de perros y gatos de la Alcaldía Tlalpan no cuentan con los recursos para acceder a servicios médico</w:t>
      </w:r>
      <w:r>
        <w:rPr>
          <w:rFonts w:ascii="Gotham Rounded Light" w:hAnsi="Gotham Rounded Light"/>
          <w:color w:val="3B3838" w:themeColor="background2" w:themeShade="40"/>
          <w:sz w:val="24"/>
        </w:rPr>
        <w:t>-</w:t>
      </w:r>
      <w:r w:rsidRPr="00C40DEF">
        <w:rPr>
          <w:rFonts w:ascii="Gotham Rounded Light" w:hAnsi="Gotham Rounded Light"/>
          <w:color w:val="3B3838" w:themeColor="background2" w:themeShade="40"/>
          <w:sz w:val="24"/>
        </w:rPr>
        <w:t>veterinarios y de promoción de la salud pública con el fin de disminuir la incidencia de enfermedades transmitidas entre perros y gatos”</w:t>
      </w:r>
    </w:p>
    <w:p w14:paraId="1BC08D66" w14:textId="334D61BD" w:rsidR="00C40DEF" w:rsidRPr="00C40DEF" w:rsidRDefault="00C40DEF" w:rsidP="00C40DEF">
      <w:pPr>
        <w:spacing w:after="100" w:afterAutospacing="1" w:line="360" w:lineRule="auto"/>
        <w:jc w:val="both"/>
        <w:rPr>
          <w:rFonts w:ascii="Gotham Rounded Light" w:hAnsi="Gotham Rounded Light"/>
          <w:color w:val="3B3838" w:themeColor="background2" w:themeShade="40"/>
          <w:sz w:val="24"/>
        </w:rPr>
      </w:pPr>
      <w:r w:rsidRPr="00C40DEF">
        <w:rPr>
          <w:rFonts w:ascii="Gotham Rounded Light" w:hAnsi="Gotham Rounded Light"/>
          <w:color w:val="3B3838" w:themeColor="background2" w:themeShade="40"/>
          <w:sz w:val="24"/>
        </w:rPr>
        <w:t>Alternativa 1: Incrementar el acceso a la información referente a la tutela responsable de animales de compañía y  la promoción de la salud pública.</w:t>
      </w:r>
    </w:p>
    <w:p w14:paraId="44FD3D40" w14:textId="77777777" w:rsidR="00C40DEF" w:rsidRPr="00C40DEF" w:rsidRDefault="00C40DEF" w:rsidP="00C40DEF">
      <w:pPr>
        <w:spacing w:after="100" w:afterAutospacing="1" w:line="360" w:lineRule="auto"/>
        <w:jc w:val="both"/>
        <w:rPr>
          <w:rFonts w:ascii="Gotham Rounded Light" w:hAnsi="Gotham Rounded Light"/>
          <w:color w:val="3B3838" w:themeColor="background2" w:themeShade="40"/>
          <w:sz w:val="24"/>
        </w:rPr>
      </w:pPr>
      <w:r w:rsidRPr="00C40DEF">
        <w:rPr>
          <w:rFonts w:ascii="Gotham Rounded Light" w:hAnsi="Gotham Rounded Light"/>
          <w:color w:val="3B3838" w:themeColor="background2" w:themeShade="40"/>
          <w:sz w:val="24"/>
        </w:rPr>
        <w:lastRenderedPageBreak/>
        <w:t>Alternativa 2: Multar a las personas que no cumplan con la solvencia de las necesidades de los animales establecidas en el marco regulatorio. Convertir la cirugía de esterilización en requisito para la tutela de un perro o gato.</w:t>
      </w:r>
    </w:p>
    <w:p w14:paraId="581CA421" w14:textId="77777777" w:rsidR="00C40DEF" w:rsidRDefault="00C40DEF" w:rsidP="00C40DEF">
      <w:pPr>
        <w:spacing w:after="100" w:afterAutospacing="1" w:line="360" w:lineRule="auto"/>
        <w:jc w:val="both"/>
        <w:rPr>
          <w:rFonts w:ascii="Gotham Rounded Light" w:hAnsi="Gotham Rounded Light"/>
          <w:color w:val="3B3838" w:themeColor="background2" w:themeShade="40"/>
          <w:sz w:val="24"/>
        </w:rPr>
      </w:pPr>
      <w:r w:rsidRPr="00C40DEF">
        <w:rPr>
          <w:rFonts w:ascii="Gotham Rounded Light" w:hAnsi="Gotham Rounded Light"/>
          <w:color w:val="3B3838" w:themeColor="background2" w:themeShade="40"/>
          <w:sz w:val="24"/>
        </w:rPr>
        <w:t>Alternativa 3: Financiar apoyos en términos de alimentación y servicios médicos a los tutores que comprueben la solvencia de las necesidades de los animales de compañía bajo su tutela, previo conocimiento de lo contenido en el marco jurídico aplicable.</w:t>
      </w:r>
    </w:p>
    <w:p w14:paraId="48B72740" w14:textId="77777777" w:rsidR="00C40DEF" w:rsidRDefault="00C40DEF" w:rsidP="00C40DEF">
      <w:pPr>
        <w:spacing w:after="100" w:afterAutospacing="1" w:line="360" w:lineRule="auto"/>
        <w:jc w:val="both"/>
        <w:rPr>
          <w:rFonts w:ascii="Gotham Rounded Light" w:hAnsi="Gotham Rounded Light"/>
          <w:color w:val="3B3838" w:themeColor="background2" w:themeShade="40"/>
          <w:sz w:val="24"/>
        </w:rPr>
      </w:pPr>
    </w:p>
    <w:p w14:paraId="11491608" w14:textId="5DD17D0C" w:rsidR="001A0653" w:rsidRPr="00BA4F59" w:rsidRDefault="001A0653" w:rsidP="00C40DEF">
      <w:pPr>
        <w:spacing w:after="100" w:afterAutospacing="1" w:line="360" w:lineRule="auto"/>
        <w:jc w:val="both"/>
        <w:rPr>
          <w:rFonts w:ascii="Gotham" w:hAnsi="Gotham"/>
          <w:color w:val="9F2241"/>
          <w:sz w:val="26"/>
          <w:szCs w:val="26"/>
        </w:rPr>
      </w:pPr>
      <w:r w:rsidRPr="00BA4F59">
        <w:rPr>
          <w:rFonts w:ascii="Gotham" w:hAnsi="Gotham"/>
          <w:color w:val="9F2241"/>
          <w:sz w:val="26"/>
          <w:szCs w:val="26"/>
        </w:rPr>
        <w:t>Diseño del Programa</w:t>
      </w:r>
    </w:p>
    <w:p w14:paraId="37F59D78" w14:textId="479201E0" w:rsidR="006A6164" w:rsidRPr="009034A0" w:rsidRDefault="006A6164" w:rsidP="006A6164">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Particularidades: Se otorgarán servicios médico veterinarios que busquen p</w:t>
      </w:r>
      <w:r w:rsidRPr="009034A0">
        <w:rPr>
          <w:rFonts w:ascii="Gotham Rounded Light" w:hAnsi="Gotham Rounded Light"/>
          <w:color w:val="3B3838" w:themeColor="background2" w:themeShade="40"/>
          <w:sz w:val="24"/>
        </w:rPr>
        <w:t xml:space="preserve">romover la tutela responsable de perros y gatos </w:t>
      </w:r>
      <w:r>
        <w:rPr>
          <w:rFonts w:ascii="Gotham Rounded Light" w:hAnsi="Gotham Rounded Light"/>
          <w:color w:val="3B3838" w:themeColor="background2" w:themeShade="40"/>
          <w:sz w:val="24"/>
        </w:rPr>
        <w:t xml:space="preserve">así como </w:t>
      </w:r>
      <w:r w:rsidRPr="009034A0">
        <w:rPr>
          <w:rFonts w:ascii="Gotham Rounded Light" w:hAnsi="Gotham Rounded Light"/>
          <w:color w:val="3B3838" w:themeColor="background2" w:themeShade="40"/>
          <w:sz w:val="24"/>
        </w:rPr>
        <w:t xml:space="preserve">prevenir enfermedades zoonóticas a través </w:t>
      </w:r>
      <w:r>
        <w:rPr>
          <w:rFonts w:ascii="Gotham Rounded Light" w:hAnsi="Gotham Rounded Light"/>
          <w:color w:val="3B3838" w:themeColor="background2" w:themeShade="40"/>
          <w:sz w:val="24"/>
        </w:rPr>
        <w:t>con el propósito de consolidar a la Alcaldía como promotora de la salud pública y coadyuvar en la garantía del derecho a la salud.</w:t>
      </w:r>
    </w:p>
    <w:p w14:paraId="372A41F8" w14:textId="6B31A32E" w:rsidR="00F07E01" w:rsidRPr="00F07E01" w:rsidRDefault="006A6164" w:rsidP="00F07E01">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Se contará con el ejercicio de 22 beneficiarios facilitadores de servicios los cuales desarrollarán las actividades operativas de la Clínica Veterinaria de la Alcaldía coadyuvando al cumplimiento del objetivo de la Subdirección de Promoción a la Salud y Protección Animal.</w:t>
      </w:r>
    </w:p>
    <w:p w14:paraId="04E42DC4" w14:textId="77777777" w:rsidR="001A0653" w:rsidRPr="00BA4F59" w:rsidRDefault="001A0653" w:rsidP="001A0653">
      <w:pPr>
        <w:spacing w:after="100" w:afterAutospacing="1" w:line="360" w:lineRule="auto"/>
        <w:jc w:val="both"/>
        <w:rPr>
          <w:rFonts w:ascii="Gotham" w:hAnsi="Gotham"/>
          <w:color w:val="9F2241"/>
          <w:sz w:val="26"/>
          <w:szCs w:val="26"/>
        </w:rPr>
      </w:pPr>
      <w:r w:rsidRPr="00BA4F59">
        <w:rPr>
          <w:rFonts w:ascii="Gotham" w:hAnsi="Gotham"/>
          <w:color w:val="9F2241"/>
          <w:sz w:val="26"/>
          <w:szCs w:val="26"/>
        </w:rPr>
        <w:t>Similitudes o Complementariedades</w:t>
      </w:r>
    </w:p>
    <w:p w14:paraId="149ED609" w14:textId="4A17B24B" w:rsidR="00C40DEF" w:rsidRDefault="00C40DEF" w:rsidP="00A45ABA">
      <w:pPr>
        <w:pStyle w:val="Ttulo2"/>
        <w:spacing w:after="240"/>
        <w:rPr>
          <w:rFonts w:ascii="Gotham Rounded Light" w:eastAsiaTheme="minorHAnsi" w:hAnsi="Gotham Rounded Light" w:cstheme="minorBidi"/>
          <w:color w:val="3B3838" w:themeColor="background2" w:themeShade="40"/>
          <w:sz w:val="24"/>
          <w:szCs w:val="22"/>
        </w:rPr>
      </w:pPr>
      <w:bookmarkStart w:id="15" w:name="_Toc12959568"/>
      <w:r w:rsidRPr="00C40DEF">
        <w:rPr>
          <w:rFonts w:ascii="Gotham Rounded Light" w:eastAsiaTheme="minorHAnsi" w:hAnsi="Gotham Rounded Light" w:cstheme="minorBidi"/>
          <w:color w:val="3B3838" w:themeColor="background2" w:themeShade="40"/>
          <w:sz w:val="24"/>
          <w:szCs w:val="22"/>
        </w:rPr>
        <w:t xml:space="preserve">No existen programas sociales a nivel federal, estatal y municipal que persigan propósitos, objetivos, alcances y población beneficiaria similar o análoga al presente programa social.  </w:t>
      </w:r>
    </w:p>
    <w:p w14:paraId="0A1FB2B4" w14:textId="7D17537E" w:rsidR="00B55597" w:rsidRDefault="00B55597" w:rsidP="00B55597"/>
    <w:p w14:paraId="02EAFA25" w14:textId="77777777" w:rsidR="00B55597" w:rsidRPr="00B55597" w:rsidRDefault="00B55597" w:rsidP="00B55597"/>
    <w:p w14:paraId="25DC3ABF" w14:textId="7F8255DD" w:rsidR="00C40DEF" w:rsidRDefault="006A6164" w:rsidP="006A6164">
      <w:pPr>
        <w:pStyle w:val="Ttulo2"/>
        <w:numPr>
          <w:ilvl w:val="0"/>
          <w:numId w:val="47"/>
        </w:numPr>
        <w:spacing w:after="240"/>
        <w:rPr>
          <w:rFonts w:ascii="Gotham Rounded Light" w:eastAsiaTheme="minorHAnsi" w:hAnsi="Gotham Rounded Light" w:cstheme="minorBidi"/>
          <w:color w:val="3B3838" w:themeColor="background2" w:themeShade="40"/>
          <w:sz w:val="24"/>
          <w:szCs w:val="22"/>
        </w:rPr>
      </w:pPr>
      <w:r>
        <w:rPr>
          <w:rFonts w:ascii="Gotham Rounded Light" w:eastAsiaTheme="minorHAnsi" w:hAnsi="Gotham Rounded Light" w:cstheme="minorBidi"/>
          <w:color w:val="3B3838" w:themeColor="background2" w:themeShade="40"/>
          <w:sz w:val="24"/>
          <w:szCs w:val="22"/>
        </w:rPr>
        <w:lastRenderedPageBreak/>
        <w:t>Construcción de la Matríz de indicadores para Resultados.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6"/>
        <w:gridCol w:w="874"/>
        <w:gridCol w:w="965"/>
        <w:gridCol w:w="1261"/>
        <w:gridCol w:w="601"/>
        <w:gridCol w:w="663"/>
        <w:gridCol w:w="681"/>
        <w:gridCol w:w="601"/>
        <w:gridCol w:w="686"/>
        <w:gridCol w:w="800"/>
        <w:gridCol w:w="720"/>
        <w:gridCol w:w="869"/>
      </w:tblGrid>
      <w:tr w:rsidR="00F07E01" w:rsidRPr="00B0158B" w14:paraId="2146ACD1" w14:textId="77777777" w:rsidTr="00FC0B92">
        <w:trPr>
          <w:trHeight w:val="960"/>
        </w:trPr>
        <w:tc>
          <w:tcPr>
            <w:tcW w:w="437" w:type="pct"/>
            <w:vMerge w:val="restart"/>
            <w:shd w:val="clear" w:color="000000" w:fill="D8D8D8"/>
            <w:vAlign w:val="center"/>
            <w:hideMark/>
          </w:tcPr>
          <w:p w14:paraId="49D2B559"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Nivel</w:t>
            </w:r>
          </w:p>
        </w:tc>
        <w:tc>
          <w:tcPr>
            <w:tcW w:w="547" w:type="pct"/>
            <w:vMerge w:val="restart"/>
            <w:shd w:val="clear" w:color="000000" w:fill="D8D8D8"/>
            <w:vAlign w:val="center"/>
            <w:hideMark/>
          </w:tcPr>
          <w:p w14:paraId="3383EDA7"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Resumen Narrativo</w:t>
            </w:r>
          </w:p>
        </w:tc>
        <w:tc>
          <w:tcPr>
            <w:tcW w:w="497" w:type="pct"/>
            <w:vMerge w:val="restart"/>
            <w:shd w:val="clear" w:color="000000" w:fill="D8D8D8"/>
            <w:vAlign w:val="center"/>
            <w:hideMark/>
          </w:tcPr>
          <w:p w14:paraId="6740DCBC"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Nombre del Indicador</w:t>
            </w:r>
          </w:p>
        </w:tc>
        <w:tc>
          <w:tcPr>
            <w:tcW w:w="536" w:type="pct"/>
            <w:vMerge w:val="restart"/>
            <w:shd w:val="clear" w:color="000000" w:fill="D8D8D8"/>
            <w:vAlign w:val="center"/>
            <w:hideMark/>
          </w:tcPr>
          <w:p w14:paraId="3E60F38F"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Fórmula</w:t>
            </w:r>
          </w:p>
        </w:tc>
        <w:tc>
          <w:tcPr>
            <w:tcW w:w="593" w:type="pct"/>
            <w:vMerge w:val="restart"/>
            <w:shd w:val="clear" w:color="000000" w:fill="D8D8D8"/>
            <w:vAlign w:val="center"/>
            <w:hideMark/>
          </w:tcPr>
          <w:p w14:paraId="286C97EE"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Tipo de indicador</w:t>
            </w:r>
          </w:p>
        </w:tc>
        <w:tc>
          <w:tcPr>
            <w:tcW w:w="252" w:type="pct"/>
            <w:vMerge w:val="restart"/>
            <w:shd w:val="clear" w:color="000000" w:fill="D8D8D8"/>
            <w:vAlign w:val="center"/>
            <w:hideMark/>
          </w:tcPr>
          <w:p w14:paraId="690D5D46"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Dimensión</w:t>
            </w:r>
          </w:p>
        </w:tc>
        <w:tc>
          <w:tcPr>
            <w:tcW w:w="252" w:type="pct"/>
            <w:shd w:val="clear" w:color="000000" w:fill="D8D8D8"/>
            <w:vAlign w:val="center"/>
            <w:hideMark/>
          </w:tcPr>
          <w:p w14:paraId="40C04223"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Frecuencia de Medición</w:t>
            </w:r>
          </w:p>
        </w:tc>
        <w:tc>
          <w:tcPr>
            <w:tcW w:w="852" w:type="pct"/>
            <w:gridSpan w:val="3"/>
            <w:shd w:val="clear" w:color="000000" w:fill="D8D8D8"/>
            <w:vAlign w:val="center"/>
            <w:hideMark/>
          </w:tcPr>
          <w:p w14:paraId="2AB60E49"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Meta Anual</w:t>
            </w:r>
          </w:p>
        </w:tc>
        <w:tc>
          <w:tcPr>
            <w:tcW w:w="508" w:type="pct"/>
            <w:vMerge w:val="restart"/>
            <w:shd w:val="clear" w:color="000000" w:fill="D8D8D8"/>
            <w:vAlign w:val="center"/>
            <w:hideMark/>
          </w:tcPr>
          <w:p w14:paraId="254ECAA2"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Medios de Verificación</w:t>
            </w:r>
          </w:p>
        </w:tc>
        <w:tc>
          <w:tcPr>
            <w:tcW w:w="526" w:type="pct"/>
            <w:vMerge w:val="restart"/>
            <w:shd w:val="clear" w:color="000000" w:fill="D8D8D8"/>
            <w:vAlign w:val="center"/>
            <w:hideMark/>
          </w:tcPr>
          <w:p w14:paraId="5AC06099"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Supuestos</w:t>
            </w:r>
          </w:p>
        </w:tc>
      </w:tr>
      <w:tr w:rsidR="00F07E01" w:rsidRPr="00B0158B" w14:paraId="7B06E0D5" w14:textId="77777777" w:rsidTr="00FC0B92">
        <w:trPr>
          <w:trHeight w:val="750"/>
        </w:trPr>
        <w:tc>
          <w:tcPr>
            <w:tcW w:w="437" w:type="pct"/>
            <w:vMerge/>
            <w:vAlign w:val="center"/>
            <w:hideMark/>
          </w:tcPr>
          <w:p w14:paraId="2F60A299"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c>
          <w:tcPr>
            <w:tcW w:w="547" w:type="pct"/>
            <w:vMerge/>
            <w:vAlign w:val="center"/>
            <w:hideMark/>
          </w:tcPr>
          <w:p w14:paraId="294A84CD"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c>
          <w:tcPr>
            <w:tcW w:w="497" w:type="pct"/>
            <w:vMerge/>
            <w:vAlign w:val="center"/>
            <w:hideMark/>
          </w:tcPr>
          <w:p w14:paraId="2AD56F4F"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c>
          <w:tcPr>
            <w:tcW w:w="536" w:type="pct"/>
            <w:vMerge/>
            <w:vAlign w:val="center"/>
            <w:hideMark/>
          </w:tcPr>
          <w:p w14:paraId="591C0470"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c>
          <w:tcPr>
            <w:tcW w:w="593" w:type="pct"/>
            <w:vMerge/>
            <w:vAlign w:val="center"/>
            <w:hideMark/>
          </w:tcPr>
          <w:p w14:paraId="22E31541"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c>
          <w:tcPr>
            <w:tcW w:w="252" w:type="pct"/>
            <w:vMerge/>
            <w:vAlign w:val="center"/>
            <w:hideMark/>
          </w:tcPr>
          <w:p w14:paraId="7CB32CE9"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c>
          <w:tcPr>
            <w:tcW w:w="252" w:type="pct"/>
            <w:shd w:val="clear" w:color="000000" w:fill="D8D8D8"/>
            <w:vAlign w:val="center"/>
            <w:hideMark/>
          </w:tcPr>
          <w:p w14:paraId="00CEDFBC"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 </w:t>
            </w:r>
          </w:p>
        </w:tc>
        <w:tc>
          <w:tcPr>
            <w:tcW w:w="273" w:type="pct"/>
            <w:shd w:val="clear" w:color="000000" w:fill="D8D8D8"/>
            <w:vAlign w:val="center"/>
            <w:hideMark/>
          </w:tcPr>
          <w:p w14:paraId="1B69D0CB"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Indicador</w:t>
            </w:r>
          </w:p>
        </w:tc>
        <w:tc>
          <w:tcPr>
            <w:tcW w:w="284" w:type="pct"/>
            <w:shd w:val="clear" w:color="000000" w:fill="D8D8D8"/>
            <w:vAlign w:val="center"/>
            <w:hideMark/>
          </w:tcPr>
          <w:p w14:paraId="457BB6A4"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Numerador</w:t>
            </w:r>
          </w:p>
        </w:tc>
        <w:tc>
          <w:tcPr>
            <w:tcW w:w="295" w:type="pct"/>
            <w:shd w:val="clear" w:color="000000" w:fill="D8D8D8"/>
            <w:vAlign w:val="center"/>
            <w:hideMark/>
          </w:tcPr>
          <w:p w14:paraId="361A8E14"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Denominador</w:t>
            </w:r>
          </w:p>
        </w:tc>
        <w:tc>
          <w:tcPr>
            <w:tcW w:w="508" w:type="pct"/>
            <w:vMerge/>
            <w:vAlign w:val="center"/>
            <w:hideMark/>
          </w:tcPr>
          <w:p w14:paraId="33C964FE"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c>
          <w:tcPr>
            <w:tcW w:w="526" w:type="pct"/>
            <w:vMerge/>
            <w:vAlign w:val="center"/>
            <w:hideMark/>
          </w:tcPr>
          <w:p w14:paraId="503421F0"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p>
        </w:tc>
      </w:tr>
      <w:tr w:rsidR="00F07E01" w:rsidRPr="00B0158B" w14:paraId="598486BA" w14:textId="77777777" w:rsidTr="00FC0B92">
        <w:trPr>
          <w:trHeight w:val="2031"/>
        </w:trPr>
        <w:tc>
          <w:tcPr>
            <w:tcW w:w="437" w:type="pct"/>
            <w:shd w:val="clear" w:color="auto" w:fill="auto"/>
            <w:vAlign w:val="center"/>
            <w:hideMark/>
          </w:tcPr>
          <w:p w14:paraId="51EC33C1"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Fin</w:t>
            </w:r>
          </w:p>
        </w:tc>
        <w:tc>
          <w:tcPr>
            <w:tcW w:w="547" w:type="pct"/>
            <w:shd w:val="clear" w:color="auto" w:fill="auto"/>
            <w:vAlign w:val="center"/>
            <w:hideMark/>
          </w:tcPr>
          <w:p w14:paraId="6D8A4E0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497" w:type="pct"/>
            <w:shd w:val="clear" w:color="auto" w:fill="auto"/>
            <w:vAlign w:val="center"/>
            <w:hideMark/>
          </w:tcPr>
          <w:p w14:paraId="6DDF3C8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36" w:type="pct"/>
            <w:shd w:val="clear" w:color="auto" w:fill="auto"/>
            <w:vAlign w:val="center"/>
            <w:hideMark/>
          </w:tcPr>
          <w:p w14:paraId="2820E6E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93" w:type="pct"/>
            <w:shd w:val="clear" w:color="auto" w:fill="auto"/>
            <w:vAlign w:val="center"/>
            <w:hideMark/>
          </w:tcPr>
          <w:p w14:paraId="1147BF4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0881F4F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7C9E757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73" w:type="pct"/>
            <w:shd w:val="clear" w:color="auto" w:fill="auto"/>
            <w:vAlign w:val="center"/>
            <w:hideMark/>
          </w:tcPr>
          <w:p w14:paraId="660D9E7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p>
        </w:tc>
        <w:tc>
          <w:tcPr>
            <w:tcW w:w="284" w:type="pct"/>
            <w:shd w:val="clear" w:color="auto" w:fill="auto"/>
            <w:vAlign w:val="center"/>
            <w:hideMark/>
          </w:tcPr>
          <w:p w14:paraId="338415B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95" w:type="pct"/>
            <w:shd w:val="clear" w:color="auto" w:fill="auto"/>
            <w:vAlign w:val="center"/>
            <w:hideMark/>
          </w:tcPr>
          <w:p w14:paraId="6D41DDF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08" w:type="pct"/>
            <w:shd w:val="clear" w:color="auto" w:fill="auto"/>
            <w:vAlign w:val="center"/>
            <w:hideMark/>
          </w:tcPr>
          <w:p w14:paraId="12ECB6A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26" w:type="pct"/>
            <w:shd w:val="clear" w:color="auto" w:fill="auto"/>
            <w:vAlign w:val="center"/>
            <w:hideMark/>
          </w:tcPr>
          <w:p w14:paraId="1E27020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r>
      <w:tr w:rsidR="00F07E01" w:rsidRPr="00B0158B" w14:paraId="7A3C0C30" w14:textId="77777777" w:rsidTr="00FC0B92">
        <w:trPr>
          <w:trHeight w:val="826"/>
        </w:trPr>
        <w:tc>
          <w:tcPr>
            <w:tcW w:w="437" w:type="pct"/>
            <w:shd w:val="clear" w:color="auto" w:fill="auto"/>
            <w:vAlign w:val="center"/>
            <w:hideMark/>
          </w:tcPr>
          <w:p w14:paraId="4C316769" w14:textId="77777777" w:rsidR="00F07E01" w:rsidRPr="00B0158B" w:rsidRDefault="00F07E01" w:rsidP="00FC0B92">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Propósito</w:t>
            </w:r>
          </w:p>
        </w:tc>
        <w:tc>
          <w:tcPr>
            <w:tcW w:w="547" w:type="pct"/>
            <w:shd w:val="clear" w:color="auto" w:fill="auto"/>
            <w:vAlign w:val="center"/>
            <w:hideMark/>
          </w:tcPr>
          <w:p w14:paraId="1E58F8D2"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497" w:type="pct"/>
            <w:shd w:val="clear" w:color="auto" w:fill="auto"/>
            <w:vAlign w:val="center"/>
            <w:hideMark/>
          </w:tcPr>
          <w:p w14:paraId="564E435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36" w:type="pct"/>
            <w:shd w:val="clear" w:color="auto" w:fill="auto"/>
            <w:vAlign w:val="center"/>
            <w:hideMark/>
          </w:tcPr>
          <w:p w14:paraId="137948A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93" w:type="pct"/>
            <w:shd w:val="clear" w:color="auto" w:fill="auto"/>
            <w:vAlign w:val="center"/>
            <w:hideMark/>
          </w:tcPr>
          <w:p w14:paraId="2EE4FA6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2167CD3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2638718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73" w:type="pct"/>
            <w:shd w:val="clear" w:color="auto" w:fill="auto"/>
            <w:vAlign w:val="center"/>
            <w:hideMark/>
          </w:tcPr>
          <w:p w14:paraId="5E67100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p>
        </w:tc>
        <w:tc>
          <w:tcPr>
            <w:tcW w:w="284" w:type="pct"/>
            <w:shd w:val="clear" w:color="auto" w:fill="auto"/>
            <w:vAlign w:val="center"/>
            <w:hideMark/>
          </w:tcPr>
          <w:p w14:paraId="32DE657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95" w:type="pct"/>
            <w:shd w:val="clear" w:color="auto" w:fill="auto"/>
            <w:vAlign w:val="center"/>
            <w:hideMark/>
          </w:tcPr>
          <w:p w14:paraId="18E72AF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08" w:type="pct"/>
            <w:shd w:val="clear" w:color="auto" w:fill="auto"/>
            <w:vAlign w:val="center"/>
            <w:hideMark/>
          </w:tcPr>
          <w:p w14:paraId="77675FE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26" w:type="pct"/>
            <w:shd w:val="clear" w:color="auto" w:fill="auto"/>
            <w:vAlign w:val="center"/>
            <w:hideMark/>
          </w:tcPr>
          <w:p w14:paraId="53D7008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r>
      <w:tr w:rsidR="00F07E01" w:rsidRPr="00B0158B" w14:paraId="544DB008" w14:textId="77777777" w:rsidTr="00FC0B92">
        <w:trPr>
          <w:trHeight w:val="2430"/>
        </w:trPr>
        <w:tc>
          <w:tcPr>
            <w:tcW w:w="437" w:type="pct"/>
            <w:shd w:val="clear" w:color="auto" w:fill="auto"/>
            <w:vAlign w:val="center"/>
            <w:hideMark/>
          </w:tcPr>
          <w:p w14:paraId="6CAC82C6"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w:t>
            </w:r>
          </w:p>
        </w:tc>
        <w:tc>
          <w:tcPr>
            <w:tcW w:w="547" w:type="pct"/>
            <w:shd w:val="clear" w:color="auto" w:fill="auto"/>
            <w:vAlign w:val="center"/>
            <w:hideMark/>
          </w:tcPr>
          <w:p w14:paraId="3121D12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Apoyos económicos que se entregan a personas facilitadoras de servicios</w:t>
            </w:r>
          </w:p>
        </w:tc>
        <w:tc>
          <w:tcPr>
            <w:tcW w:w="497" w:type="pct"/>
            <w:shd w:val="clear" w:color="auto" w:fill="auto"/>
            <w:vAlign w:val="center"/>
            <w:hideMark/>
          </w:tcPr>
          <w:p w14:paraId="79619C4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apoyos económicos que se entregan a personas facilitadoras de servicios</w:t>
            </w:r>
          </w:p>
        </w:tc>
        <w:tc>
          <w:tcPr>
            <w:tcW w:w="536" w:type="pct"/>
            <w:shd w:val="clear" w:color="auto" w:fill="auto"/>
            <w:vAlign w:val="center"/>
            <w:hideMark/>
          </w:tcPr>
          <w:p w14:paraId="30B6660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apoyos económicos entregados a las personas facilitadoras / Número de apoyos económicos programados a entregar a las personas  facilitadoras seleccionadas)* 100</w:t>
            </w:r>
          </w:p>
        </w:tc>
        <w:tc>
          <w:tcPr>
            <w:tcW w:w="593" w:type="pct"/>
            <w:shd w:val="clear" w:color="auto" w:fill="auto"/>
            <w:vAlign w:val="center"/>
            <w:hideMark/>
          </w:tcPr>
          <w:p w14:paraId="6075FB8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293F5F1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7F2F77D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5B14D9A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49EDD89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295" w:type="pct"/>
            <w:shd w:val="clear" w:color="auto" w:fill="auto"/>
            <w:vAlign w:val="center"/>
            <w:hideMark/>
          </w:tcPr>
          <w:p w14:paraId="449C0B2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508" w:type="pct"/>
            <w:shd w:val="clear" w:color="auto" w:fill="auto"/>
            <w:vAlign w:val="center"/>
            <w:hideMark/>
          </w:tcPr>
          <w:p w14:paraId="3164A44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Padrón de personas beneficiarios facilitadores de servicios</w:t>
            </w:r>
          </w:p>
        </w:tc>
        <w:tc>
          <w:tcPr>
            <w:tcW w:w="526" w:type="pct"/>
            <w:shd w:val="clear" w:color="auto" w:fill="auto"/>
            <w:vAlign w:val="center"/>
            <w:hideMark/>
          </w:tcPr>
          <w:p w14:paraId="7CFEC16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beneficiarios facilitadores de servicios acuden por su apoyo económico</w:t>
            </w:r>
          </w:p>
        </w:tc>
      </w:tr>
      <w:tr w:rsidR="00F07E01" w:rsidRPr="00B0158B" w14:paraId="11C88F69" w14:textId="77777777" w:rsidTr="00FC0B92">
        <w:trPr>
          <w:trHeight w:val="1500"/>
        </w:trPr>
        <w:tc>
          <w:tcPr>
            <w:tcW w:w="437" w:type="pct"/>
            <w:shd w:val="clear" w:color="auto" w:fill="auto"/>
            <w:vAlign w:val="center"/>
            <w:hideMark/>
          </w:tcPr>
          <w:p w14:paraId="4366FE3E"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II</w:t>
            </w:r>
          </w:p>
        </w:tc>
        <w:tc>
          <w:tcPr>
            <w:tcW w:w="547" w:type="pct"/>
            <w:shd w:val="clear" w:color="auto" w:fill="auto"/>
            <w:vAlign w:val="center"/>
            <w:hideMark/>
          </w:tcPr>
          <w:p w14:paraId="61347A7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Cirugías de esterilización en perros y gatos</w:t>
            </w:r>
          </w:p>
        </w:tc>
        <w:tc>
          <w:tcPr>
            <w:tcW w:w="497" w:type="pct"/>
            <w:shd w:val="clear" w:color="auto" w:fill="auto"/>
            <w:vAlign w:val="center"/>
            <w:hideMark/>
          </w:tcPr>
          <w:p w14:paraId="354B47A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cirugías de esterilización otorgadas</w:t>
            </w:r>
          </w:p>
        </w:tc>
        <w:tc>
          <w:tcPr>
            <w:tcW w:w="536" w:type="pct"/>
            <w:shd w:val="clear" w:color="auto" w:fill="auto"/>
            <w:vAlign w:val="center"/>
            <w:hideMark/>
          </w:tcPr>
          <w:p w14:paraId="2408A76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cirugías de esterilización realizadas/Número de cirugías de esterilización programada</w:t>
            </w:r>
            <w:r w:rsidRPr="00B0158B">
              <w:rPr>
                <w:rFonts w:ascii="Gotham Rounded Light" w:eastAsia="Times New Roman" w:hAnsi="Gotham Rounded Light" w:cs="Times New Roman"/>
                <w:color w:val="808080"/>
                <w:sz w:val="20"/>
                <w:szCs w:val="20"/>
                <w:lang w:eastAsia="es-MX"/>
              </w:rPr>
              <w:lastRenderedPageBreak/>
              <w:t>s a realizar) * 100</w:t>
            </w:r>
          </w:p>
        </w:tc>
        <w:tc>
          <w:tcPr>
            <w:tcW w:w="593" w:type="pct"/>
            <w:shd w:val="clear" w:color="auto" w:fill="auto"/>
            <w:vAlign w:val="center"/>
            <w:hideMark/>
          </w:tcPr>
          <w:p w14:paraId="7B0A5302"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lastRenderedPageBreak/>
              <w:t>Gestión</w:t>
            </w:r>
          </w:p>
        </w:tc>
        <w:tc>
          <w:tcPr>
            <w:tcW w:w="252" w:type="pct"/>
            <w:shd w:val="clear" w:color="auto" w:fill="auto"/>
            <w:vAlign w:val="center"/>
            <w:hideMark/>
          </w:tcPr>
          <w:p w14:paraId="561F6FF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0F16EA2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7D211C4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7A46A84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295" w:type="pct"/>
            <w:shd w:val="clear" w:color="auto" w:fill="auto"/>
            <w:vAlign w:val="center"/>
            <w:hideMark/>
          </w:tcPr>
          <w:p w14:paraId="03B2BFE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508" w:type="pct"/>
            <w:shd w:val="clear" w:color="auto" w:fill="auto"/>
            <w:vAlign w:val="center"/>
            <w:hideMark/>
          </w:tcPr>
          <w:p w14:paraId="7B79C4F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0986C1E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Los ciudadanos solicitan el servicio de esterilización para sus </w:t>
            </w:r>
            <w:r w:rsidRPr="00B0158B">
              <w:rPr>
                <w:rFonts w:ascii="Gotham Rounded Light" w:eastAsia="Times New Roman" w:hAnsi="Gotham Rounded Light" w:cs="Times New Roman"/>
                <w:color w:val="808080"/>
                <w:sz w:val="20"/>
                <w:szCs w:val="20"/>
                <w:lang w:eastAsia="es-MX"/>
              </w:rPr>
              <w:lastRenderedPageBreak/>
              <w:t>perros y gatos</w:t>
            </w:r>
          </w:p>
        </w:tc>
      </w:tr>
      <w:tr w:rsidR="00F07E01" w:rsidRPr="00B0158B" w14:paraId="5596BFAF" w14:textId="77777777" w:rsidTr="00FC0B92">
        <w:trPr>
          <w:trHeight w:val="2310"/>
        </w:trPr>
        <w:tc>
          <w:tcPr>
            <w:tcW w:w="437" w:type="pct"/>
            <w:shd w:val="clear" w:color="auto" w:fill="auto"/>
            <w:vAlign w:val="center"/>
            <w:hideMark/>
          </w:tcPr>
          <w:p w14:paraId="56326B3C"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III</w:t>
            </w:r>
          </w:p>
        </w:tc>
        <w:tc>
          <w:tcPr>
            <w:tcW w:w="547" w:type="pct"/>
            <w:shd w:val="clear" w:color="auto" w:fill="auto"/>
            <w:vAlign w:val="center"/>
            <w:hideMark/>
          </w:tcPr>
          <w:p w14:paraId="6748D08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Asesorías Médicas Veterinarias para perros y gatos</w:t>
            </w:r>
          </w:p>
        </w:tc>
        <w:tc>
          <w:tcPr>
            <w:tcW w:w="497" w:type="pct"/>
            <w:shd w:val="clear" w:color="auto" w:fill="auto"/>
            <w:vAlign w:val="center"/>
            <w:hideMark/>
          </w:tcPr>
          <w:p w14:paraId="6F75F02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asesorías médicas veterinarias otorgadas</w:t>
            </w:r>
          </w:p>
        </w:tc>
        <w:tc>
          <w:tcPr>
            <w:tcW w:w="536" w:type="pct"/>
            <w:shd w:val="clear" w:color="auto" w:fill="auto"/>
            <w:vAlign w:val="center"/>
            <w:hideMark/>
          </w:tcPr>
          <w:p w14:paraId="1A8A680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asesorías médicas veterinarias otorgadas/Número de asesorías médicas veterinarias programadas) * 100</w:t>
            </w:r>
          </w:p>
        </w:tc>
        <w:tc>
          <w:tcPr>
            <w:tcW w:w="593" w:type="pct"/>
            <w:shd w:val="clear" w:color="auto" w:fill="auto"/>
            <w:vAlign w:val="center"/>
            <w:hideMark/>
          </w:tcPr>
          <w:p w14:paraId="4AC58B0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1772F45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013956D"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7A5853C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2994048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295" w:type="pct"/>
            <w:shd w:val="clear" w:color="auto" w:fill="auto"/>
            <w:vAlign w:val="center"/>
            <w:hideMark/>
          </w:tcPr>
          <w:p w14:paraId="2E7F01F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508" w:type="pct"/>
            <w:shd w:val="clear" w:color="auto" w:fill="auto"/>
            <w:vAlign w:val="center"/>
            <w:hideMark/>
          </w:tcPr>
          <w:p w14:paraId="597B46C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69574FA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ciudadanos solicitan asesorías médicas veterinarias para sus perros y gatos</w:t>
            </w:r>
          </w:p>
        </w:tc>
      </w:tr>
      <w:tr w:rsidR="00F07E01" w:rsidRPr="00B0158B" w14:paraId="2B7291B2" w14:textId="77777777" w:rsidTr="00FC0B92">
        <w:trPr>
          <w:trHeight w:val="2565"/>
        </w:trPr>
        <w:tc>
          <w:tcPr>
            <w:tcW w:w="437" w:type="pct"/>
            <w:shd w:val="clear" w:color="auto" w:fill="auto"/>
            <w:vAlign w:val="center"/>
            <w:hideMark/>
          </w:tcPr>
          <w:p w14:paraId="13448181"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IV</w:t>
            </w:r>
          </w:p>
        </w:tc>
        <w:tc>
          <w:tcPr>
            <w:tcW w:w="547" w:type="pct"/>
            <w:shd w:val="clear" w:color="auto" w:fill="auto"/>
            <w:vAlign w:val="center"/>
            <w:hideMark/>
          </w:tcPr>
          <w:p w14:paraId="4628FF0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Cirugías Generales para perros y gatos</w:t>
            </w:r>
          </w:p>
        </w:tc>
        <w:tc>
          <w:tcPr>
            <w:tcW w:w="497" w:type="pct"/>
            <w:shd w:val="clear" w:color="auto" w:fill="auto"/>
            <w:vAlign w:val="center"/>
            <w:hideMark/>
          </w:tcPr>
          <w:p w14:paraId="2DCCFFE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cirugías generales realizadas</w:t>
            </w:r>
          </w:p>
        </w:tc>
        <w:tc>
          <w:tcPr>
            <w:tcW w:w="536" w:type="pct"/>
            <w:shd w:val="clear" w:color="auto" w:fill="auto"/>
            <w:vAlign w:val="center"/>
            <w:hideMark/>
          </w:tcPr>
          <w:p w14:paraId="2C82B9A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cirugías generales realizadas/Número de cirugías generales programadas a realizar) * 100</w:t>
            </w:r>
          </w:p>
        </w:tc>
        <w:tc>
          <w:tcPr>
            <w:tcW w:w="593" w:type="pct"/>
            <w:shd w:val="clear" w:color="auto" w:fill="auto"/>
            <w:vAlign w:val="center"/>
            <w:hideMark/>
          </w:tcPr>
          <w:p w14:paraId="2E1A23D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3BDE1B4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52C9CF7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232892B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6691872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295" w:type="pct"/>
            <w:shd w:val="clear" w:color="auto" w:fill="auto"/>
            <w:vAlign w:val="center"/>
            <w:hideMark/>
          </w:tcPr>
          <w:p w14:paraId="77FB4CC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508" w:type="pct"/>
            <w:shd w:val="clear" w:color="auto" w:fill="auto"/>
            <w:vAlign w:val="center"/>
            <w:hideMark/>
          </w:tcPr>
          <w:p w14:paraId="7EBDEF3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578F31B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ciudadanos solicitan cirugías generales para sus perros y gatos</w:t>
            </w:r>
          </w:p>
        </w:tc>
      </w:tr>
      <w:tr w:rsidR="00F07E01" w:rsidRPr="00B0158B" w14:paraId="3FBB73F2" w14:textId="77777777" w:rsidTr="00FC0B92">
        <w:trPr>
          <w:trHeight w:val="2250"/>
        </w:trPr>
        <w:tc>
          <w:tcPr>
            <w:tcW w:w="437" w:type="pct"/>
            <w:shd w:val="clear" w:color="auto" w:fill="auto"/>
            <w:vAlign w:val="center"/>
            <w:hideMark/>
          </w:tcPr>
          <w:p w14:paraId="654C2231"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w:t>
            </w:r>
          </w:p>
        </w:tc>
        <w:tc>
          <w:tcPr>
            <w:tcW w:w="547" w:type="pct"/>
            <w:shd w:val="clear" w:color="auto" w:fill="auto"/>
            <w:vAlign w:val="center"/>
            <w:hideMark/>
          </w:tcPr>
          <w:p w14:paraId="34C8AB6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Vacunación antirrábica para perros y gatos</w:t>
            </w:r>
          </w:p>
        </w:tc>
        <w:tc>
          <w:tcPr>
            <w:tcW w:w="497" w:type="pct"/>
            <w:shd w:val="clear" w:color="auto" w:fill="auto"/>
            <w:vAlign w:val="center"/>
            <w:hideMark/>
          </w:tcPr>
          <w:p w14:paraId="1164AD6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vacunas antirrábicas aplicadas</w:t>
            </w:r>
          </w:p>
        </w:tc>
        <w:tc>
          <w:tcPr>
            <w:tcW w:w="536" w:type="pct"/>
            <w:shd w:val="clear" w:color="auto" w:fill="auto"/>
            <w:vAlign w:val="center"/>
            <w:hideMark/>
          </w:tcPr>
          <w:p w14:paraId="5E5DA64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vacunas antirrábicas aplicadas/Número de vacunas antirrábicas programadas a aplicar) * 100</w:t>
            </w:r>
          </w:p>
        </w:tc>
        <w:tc>
          <w:tcPr>
            <w:tcW w:w="593" w:type="pct"/>
            <w:shd w:val="clear" w:color="auto" w:fill="auto"/>
            <w:vAlign w:val="center"/>
            <w:hideMark/>
          </w:tcPr>
          <w:p w14:paraId="49C0EBC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0922000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78687C2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5B702CC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7971A55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295" w:type="pct"/>
            <w:shd w:val="clear" w:color="auto" w:fill="auto"/>
            <w:vAlign w:val="center"/>
            <w:hideMark/>
          </w:tcPr>
          <w:p w14:paraId="17E070B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508" w:type="pct"/>
            <w:shd w:val="clear" w:color="auto" w:fill="auto"/>
            <w:vAlign w:val="center"/>
            <w:hideMark/>
          </w:tcPr>
          <w:p w14:paraId="1850F73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7528F7E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aplicación de vacuna antirrábica en sus perros y gatos</w:t>
            </w:r>
          </w:p>
        </w:tc>
      </w:tr>
      <w:tr w:rsidR="00F07E01" w:rsidRPr="00B0158B" w14:paraId="61E9723A" w14:textId="77777777" w:rsidTr="00FC0B92">
        <w:trPr>
          <w:trHeight w:val="2655"/>
        </w:trPr>
        <w:tc>
          <w:tcPr>
            <w:tcW w:w="437" w:type="pct"/>
            <w:shd w:val="clear" w:color="auto" w:fill="auto"/>
            <w:vAlign w:val="center"/>
            <w:hideMark/>
          </w:tcPr>
          <w:p w14:paraId="155BDDB6"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VI</w:t>
            </w:r>
          </w:p>
        </w:tc>
        <w:tc>
          <w:tcPr>
            <w:tcW w:w="547" w:type="pct"/>
            <w:shd w:val="clear" w:color="auto" w:fill="auto"/>
            <w:vAlign w:val="center"/>
            <w:hideMark/>
          </w:tcPr>
          <w:p w14:paraId="00555DF2"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Recepción voluntatia de perros y gatos</w:t>
            </w:r>
          </w:p>
        </w:tc>
        <w:tc>
          <w:tcPr>
            <w:tcW w:w="497" w:type="pct"/>
            <w:shd w:val="clear" w:color="auto" w:fill="auto"/>
            <w:vAlign w:val="center"/>
            <w:hideMark/>
          </w:tcPr>
          <w:p w14:paraId="6601C3A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Porcentaje de perros y gatos recibidos voluntariamente </w:t>
            </w:r>
          </w:p>
        </w:tc>
        <w:tc>
          <w:tcPr>
            <w:tcW w:w="536" w:type="pct"/>
            <w:shd w:val="clear" w:color="auto" w:fill="auto"/>
            <w:vAlign w:val="center"/>
            <w:hideMark/>
          </w:tcPr>
          <w:p w14:paraId="6CBD084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perros y gatos recibidos voluntariamente/Número de perros y gatos programados a recibir voluntariamente) * 100</w:t>
            </w:r>
          </w:p>
        </w:tc>
        <w:tc>
          <w:tcPr>
            <w:tcW w:w="593" w:type="pct"/>
            <w:shd w:val="clear" w:color="auto" w:fill="auto"/>
            <w:vAlign w:val="center"/>
            <w:hideMark/>
          </w:tcPr>
          <w:p w14:paraId="2AF4B0F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0835CDB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1321EB7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1752924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55C2EFD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295" w:type="pct"/>
            <w:shd w:val="clear" w:color="auto" w:fill="auto"/>
            <w:vAlign w:val="center"/>
            <w:hideMark/>
          </w:tcPr>
          <w:p w14:paraId="32788FA2"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508" w:type="pct"/>
            <w:shd w:val="clear" w:color="auto" w:fill="auto"/>
            <w:vAlign w:val="center"/>
            <w:hideMark/>
          </w:tcPr>
          <w:p w14:paraId="562B02F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4B1E3BD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entregar voluntariamente a sus perros y gatos</w:t>
            </w:r>
          </w:p>
        </w:tc>
      </w:tr>
      <w:tr w:rsidR="00F07E01" w:rsidRPr="00B0158B" w14:paraId="6C16AB9E" w14:textId="77777777" w:rsidTr="00FC0B92">
        <w:trPr>
          <w:trHeight w:val="2340"/>
        </w:trPr>
        <w:tc>
          <w:tcPr>
            <w:tcW w:w="437" w:type="pct"/>
            <w:shd w:val="clear" w:color="auto" w:fill="auto"/>
            <w:vAlign w:val="center"/>
            <w:hideMark/>
          </w:tcPr>
          <w:p w14:paraId="53D008D7"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VII</w:t>
            </w:r>
          </w:p>
        </w:tc>
        <w:tc>
          <w:tcPr>
            <w:tcW w:w="547" w:type="pct"/>
            <w:shd w:val="clear" w:color="auto" w:fill="auto"/>
            <w:vAlign w:val="center"/>
            <w:hideMark/>
          </w:tcPr>
          <w:p w14:paraId="6EEFFDE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Desparasitación de perros y gatos</w:t>
            </w:r>
          </w:p>
        </w:tc>
        <w:tc>
          <w:tcPr>
            <w:tcW w:w="497" w:type="pct"/>
            <w:shd w:val="clear" w:color="auto" w:fill="auto"/>
            <w:vAlign w:val="center"/>
            <w:hideMark/>
          </w:tcPr>
          <w:p w14:paraId="07ECE3B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desparasitaciones realizadas en perros y gatos</w:t>
            </w:r>
          </w:p>
        </w:tc>
        <w:tc>
          <w:tcPr>
            <w:tcW w:w="536" w:type="pct"/>
            <w:shd w:val="clear" w:color="auto" w:fill="auto"/>
            <w:vAlign w:val="center"/>
            <w:hideMark/>
          </w:tcPr>
          <w:p w14:paraId="25E9622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perros y gatos desparasitados /Número de perros y gatos programados para desparasitar) * 100</w:t>
            </w:r>
          </w:p>
        </w:tc>
        <w:tc>
          <w:tcPr>
            <w:tcW w:w="593" w:type="pct"/>
            <w:shd w:val="clear" w:color="auto" w:fill="auto"/>
            <w:vAlign w:val="center"/>
            <w:hideMark/>
          </w:tcPr>
          <w:p w14:paraId="0567A7F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74A2BBB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22083C4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30FDB06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0F666C1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295" w:type="pct"/>
            <w:shd w:val="clear" w:color="auto" w:fill="auto"/>
            <w:vAlign w:val="center"/>
            <w:hideMark/>
          </w:tcPr>
          <w:p w14:paraId="674D790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508" w:type="pct"/>
            <w:shd w:val="clear" w:color="auto" w:fill="auto"/>
            <w:vAlign w:val="center"/>
            <w:hideMark/>
          </w:tcPr>
          <w:p w14:paraId="222A11F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42FFD83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desparasitación interna de sus perros y gatos</w:t>
            </w:r>
          </w:p>
        </w:tc>
      </w:tr>
      <w:tr w:rsidR="00F07E01" w:rsidRPr="00B0158B" w14:paraId="71CBE493" w14:textId="77777777" w:rsidTr="00FC0B92">
        <w:trPr>
          <w:trHeight w:val="2655"/>
        </w:trPr>
        <w:tc>
          <w:tcPr>
            <w:tcW w:w="437" w:type="pct"/>
            <w:shd w:val="clear" w:color="auto" w:fill="auto"/>
            <w:vAlign w:val="center"/>
            <w:hideMark/>
          </w:tcPr>
          <w:p w14:paraId="3CC2ACFB"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VIII</w:t>
            </w:r>
          </w:p>
        </w:tc>
        <w:tc>
          <w:tcPr>
            <w:tcW w:w="547" w:type="pct"/>
            <w:shd w:val="clear" w:color="auto" w:fill="auto"/>
            <w:vAlign w:val="center"/>
            <w:hideMark/>
          </w:tcPr>
          <w:p w14:paraId="1372F84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Materiales pedagógicos realizados y difundidos en redes oficiales de la alcaldía</w:t>
            </w:r>
          </w:p>
        </w:tc>
        <w:tc>
          <w:tcPr>
            <w:tcW w:w="497" w:type="pct"/>
            <w:shd w:val="clear" w:color="auto" w:fill="auto"/>
            <w:vAlign w:val="center"/>
            <w:hideMark/>
          </w:tcPr>
          <w:p w14:paraId="3CAB35CD"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materiales pedagógicos realizados y difundidos en redes oficiales de la alcaldía</w:t>
            </w:r>
          </w:p>
        </w:tc>
        <w:tc>
          <w:tcPr>
            <w:tcW w:w="536" w:type="pct"/>
            <w:shd w:val="clear" w:color="auto" w:fill="auto"/>
            <w:vAlign w:val="center"/>
            <w:hideMark/>
          </w:tcPr>
          <w:p w14:paraId="0F3BBEE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materiales pedagógicos realizados y difundidos en redes oficiales de la alcaldía/Número de materiales pedagógicos programados a realizar y a difundir en redes sociales oficiales de la alcaldía) * 100</w:t>
            </w:r>
          </w:p>
        </w:tc>
        <w:tc>
          <w:tcPr>
            <w:tcW w:w="593" w:type="pct"/>
            <w:shd w:val="clear" w:color="auto" w:fill="auto"/>
            <w:vAlign w:val="center"/>
            <w:hideMark/>
          </w:tcPr>
          <w:p w14:paraId="021898E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04AF046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4949A50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294C45A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6E185BC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w:t>
            </w:r>
          </w:p>
        </w:tc>
        <w:tc>
          <w:tcPr>
            <w:tcW w:w="295" w:type="pct"/>
            <w:shd w:val="clear" w:color="auto" w:fill="auto"/>
            <w:vAlign w:val="center"/>
            <w:hideMark/>
          </w:tcPr>
          <w:p w14:paraId="37869C4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w:t>
            </w:r>
          </w:p>
        </w:tc>
        <w:tc>
          <w:tcPr>
            <w:tcW w:w="508" w:type="pct"/>
            <w:shd w:val="clear" w:color="auto" w:fill="auto"/>
            <w:vAlign w:val="center"/>
            <w:hideMark/>
          </w:tcPr>
          <w:p w14:paraId="4226B46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61E38E0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información y materiales pedagógicos relacionados con la tutela de animales de compañía.</w:t>
            </w:r>
          </w:p>
        </w:tc>
      </w:tr>
      <w:tr w:rsidR="00F07E01" w:rsidRPr="00B0158B" w14:paraId="2166EF40" w14:textId="77777777" w:rsidTr="00FC0B92">
        <w:trPr>
          <w:trHeight w:val="2655"/>
        </w:trPr>
        <w:tc>
          <w:tcPr>
            <w:tcW w:w="437" w:type="pct"/>
            <w:shd w:val="clear" w:color="auto" w:fill="auto"/>
            <w:vAlign w:val="center"/>
            <w:hideMark/>
          </w:tcPr>
          <w:p w14:paraId="360CD34A"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I. Actividad I</w:t>
            </w:r>
          </w:p>
        </w:tc>
        <w:tc>
          <w:tcPr>
            <w:tcW w:w="547" w:type="pct"/>
            <w:shd w:val="clear" w:color="auto" w:fill="auto"/>
            <w:vAlign w:val="center"/>
            <w:hideMark/>
          </w:tcPr>
          <w:p w14:paraId="2512895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Recibir expedientes documentales de las personas beneficiarias facilitadoras de servicios</w:t>
            </w:r>
          </w:p>
        </w:tc>
        <w:tc>
          <w:tcPr>
            <w:tcW w:w="497" w:type="pct"/>
            <w:shd w:val="clear" w:color="auto" w:fill="auto"/>
            <w:vAlign w:val="center"/>
            <w:hideMark/>
          </w:tcPr>
          <w:p w14:paraId="532B7EB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expedientes documentales recibidos de las personas facilitadoras de servicios</w:t>
            </w:r>
          </w:p>
        </w:tc>
        <w:tc>
          <w:tcPr>
            <w:tcW w:w="536" w:type="pct"/>
            <w:shd w:val="clear" w:color="auto" w:fill="auto"/>
            <w:vAlign w:val="center"/>
            <w:hideMark/>
          </w:tcPr>
          <w:p w14:paraId="46A8D71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expedientes documentales recibidos de las personas facilitadoras de servicios/Número de expedientes documentales programados a recibir por parte de personas facilitadoras de servicios) * 100</w:t>
            </w:r>
          </w:p>
        </w:tc>
        <w:tc>
          <w:tcPr>
            <w:tcW w:w="593" w:type="pct"/>
            <w:shd w:val="clear" w:color="auto" w:fill="auto"/>
            <w:vAlign w:val="center"/>
            <w:hideMark/>
          </w:tcPr>
          <w:p w14:paraId="5651934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128C14E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230A193D"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55770BA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5307055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295" w:type="pct"/>
            <w:shd w:val="clear" w:color="auto" w:fill="auto"/>
            <w:vAlign w:val="center"/>
            <w:hideMark/>
          </w:tcPr>
          <w:p w14:paraId="4F64EE9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508" w:type="pct"/>
            <w:shd w:val="clear" w:color="auto" w:fill="auto"/>
            <w:vAlign w:val="center"/>
            <w:hideMark/>
          </w:tcPr>
          <w:p w14:paraId="6E21E6B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259D5F8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Las personas facilitadoras de servicios entregan sus expedientes</w:t>
            </w:r>
          </w:p>
        </w:tc>
      </w:tr>
      <w:tr w:rsidR="00F07E01" w:rsidRPr="00B0158B" w14:paraId="264229D4" w14:textId="77777777" w:rsidTr="00FC0B92">
        <w:trPr>
          <w:trHeight w:val="2655"/>
        </w:trPr>
        <w:tc>
          <w:tcPr>
            <w:tcW w:w="437" w:type="pct"/>
            <w:shd w:val="clear" w:color="auto" w:fill="auto"/>
            <w:vAlign w:val="center"/>
            <w:hideMark/>
          </w:tcPr>
          <w:p w14:paraId="04F533FC"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II. Actividad I</w:t>
            </w:r>
          </w:p>
        </w:tc>
        <w:tc>
          <w:tcPr>
            <w:tcW w:w="547" w:type="pct"/>
            <w:shd w:val="clear" w:color="auto" w:fill="auto"/>
            <w:vAlign w:val="center"/>
            <w:hideMark/>
          </w:tcPr>
          <w:p w14:paraId="4DD7F3D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Evaluar a los pacientes caninos y felinos antes de su cirugía de esterilización</w:t>
            </w:r>
          </w:p>
        </w:tc>
        <w:tc>
          <w:tcPr>
            <w:tcW w:w="497" w:type="pct"/>
            <w:shd w:val="clear" w:color="auto" w:fill="auto"/>
            <w:vAlign w:val="center"/>
            <w:hideMark/>
          </w:tcPr>
          <w:p w14:paraId="70B20F7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pacientes caninos y felinos evaluados antes de su cirugía de esterilización</w:t>
            </w:r>
          </w:p>
        </w:tc>
        <w:tc>
          <w:tcPr>
            <w:tcW w:w="536" w:type="pct"/>
            <w:shd w:val="clear" w:color="auto" w:fill="auto"/>
            <w:vAlign w:val="center"/>
            <w:hideMark/>
          </w:tcPr>
          <w:p w14:paraId="7A072C7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pacientes caninos y felinos evaluados antes de su cirugía de esterilización/Número de pacientes caninos y felinos programados a evaluar antes de su cirugía de esterilización) * 100</w:t>
            </w:r>
          </w:p>
        </w:tc>
        <w:tc>
          <w:tcPr>
            <w:tcW w:w="593" w:type="pct"/>
            <w:shd w:val="clear" w:color="auto" w:fill="auto"/>
            <w:vAlign w:val="center"/>
            <w:hideMark/>
          </w:tcPr>
          <w:p w14:paraId="0041463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632F915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2E8470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13FA6A4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08CD0F1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295" w:type="pct"/>
            <w:shd w:val="clear" w:color="auto" w:fill="auto"/>
            <w:vAlign w:val="center"/>
            <w:hideMark/>
          </w:tcPr>
          <w:p w14:paraId="3DC906F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508" w:type="pct"/>
            <w:shd w:val="clear" w:color="auto" w:fill="auto"/>
            <w:vAlign w:val="center"/>
            <w:hideMark/>
          </w:tcPr>
          <w:p w14:paraId="641D76F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5968D86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traen a su perro o gato a evaluación antes de cirugía de esterilización</w:t>
            </w:r>
          </w:p>
        </w:tc>
      </w:tr>
      <w:tr w:rsidR="00F07E01" w:rsidRPr="00B0158B" w14:paraId="2E852460" w14:textId="77777777" w:rsidTr="00FC0B92">
        <w:trPr>
          <w:trHeight w:val="2655"/>
        </w:trPr>
        <w:tc>
          <w:tcPr>
            <w:tcW w:w="437" w:type="pct"/>
            <w:shd w:val="clear" w:color="auto" w:fill="auto"/>
            <w:vAlign w:val="center"/>
            <w:hideMark/>
          </w:tcPr>
          <w:p w14:paraId="534B7804"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III. Actividad I</w:t>
            </w:r>
          </w:p>
        </w:tc>
        <w:tc>
          <w:tcPr>
            <w:tcW w:w="547" w:type="pct"/>
            <w:shd w:val="clear" w:color="auto" w:fill="auto"/>
            <w:vAlign w:val="center"/>
            <w:hideMark/>
          </w:tcPr>
          <w:p w14:paraId="11480EA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Realizar examen físico general en perros y gatos</w:t>
            </w:r>
          </w:p>
        </w:tc>
        <w:tc>
          <w:tcPr>
            <w:tcW w:w="497" w:type="pct"/>
            <w:shd w:val="clear" w:color="auto" w:fill="auto"/>
            <w:vAlign w:val="center"/>
            <w:hideMark/>
          </w:tcPr>
          <w:p w14:paraId="1467681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perros y gatos a los que se realizan examen físicos generales</w:t>
            </w:r>
          </w:p>
        </w:tc>
        <w:tc>
          <w:tcPr>
            <w:tcW w:w="536" w:type="pct"/>
            <w:shd w:val="clear" w:color="auto" w:fill="auto"/>
            <w:vAlign w:val="center"/>
            <w:hideMark/>
          </w:tcPr>
          <w:p w14:paraId="5E1166D7"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(Número de perros y gatos en los cuales se realizaron examen físicos generales/Número de perros y gatos </w:t>
            </w:r>
            <w:r w:rsidRPr="00B0158B">
              <w:rPr>
                <w:rFonts w:ascii="Gotham Rounded Light" w:eastAsia="Times New Roman" w:hAnsi="Gotham Rounded Light" w:cs="Times New Roman"/>
                <w:color w:val="808080"/>
                <w:sz w:val="20"/>
                <w:szCs w:val="20"/>
                <w:lang w:eastAsia="es-MX"/>
              </w:rPr>
              <w:lastRenderedPageBreak/>
              <w:t>programados a realizar examenes físicos generales) * 100</w:t>
            </w:r>
          </w:p>
        </w:tc>
        <w:tc>
          <w:tcPr>
            <w:tcW w:w="593" w:type="pct"/>
            <w:shd w:val="clear" w:color="auto" w:fill="auto"/>
            <w:vAlign w:val="center"/>
            <w:hideMark/>
          </w:tcPr>
          <w:p w14:paraId="5CA3253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lastRenderedPageBreak/>
              <w:t>Gestión</w:t>
            </w:r>
          </w:p>
        </w:tc>
        <w:tc>
          <w:tcPr>
            <w:tcW w:w="252" w:type="pct"/>
            <w:shd w:val="clear" w:color="auto" w:fill="auto"/>
            <w:vAlign w:val="center"/>
            <w:hideMark/>
          </w:tcPr>
          <w:p w14:paraId="79D68F8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74D403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29A5D99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5A9984F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295" w:type="pct"/>
            <w:shd w:val="clear" w:color="auto" w:fill="auto"/>
            <w:vAlign w:val="center"/>
            <w:hideMark/>
          </w:tcPr>
          <w:p w14:paraId="4E8EF562"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508" w:type="pct"/>
            <w:shd w:val="clear" w:color="auto" w:fill="auto"/>
            <w:vAlign w:val="center"/>
            <w:hideMark/>
          </w:tcPr>
          <w:p w14:paraId="5D68A1E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12179A3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Los usuarios permiten que se leve a cabo examen físico general en sus </w:t>
            </w:r>
            <w:r w:rsidRPr="00B0158B">
              <w:rPr>
                <w:rFonts w:ascii="Gotham Rounded Light" w:eastAsia="Times New Roman" w:hAnsi="Gotham Rounded Light" w:cs="Times New Roman"/>
                <w:color w:val="808080"/>
                <w:sz w:val="20"/>
                <w:szCs w:val="20"/>
                <w:lang w:eastAsia="es-MX"/>
              </w:rPr>
              <w:lastRenderedPageBreak/>
              <w:t>perros o gatos</w:t>
            </w:r>
          </w:p>
        </w:tc>
      </w:tr>
      <w:tr w:rsidR="00F07E01" w:rsidRPr="00B0158B" w14:paraId="0AC0A0AC" w14:textId="77777777" w:rsidTr="00FC0B92">
        <w:trPr>
          <w:trHeight w:val="2655"/>
        </w:trPr>
        <w:tc>
          <w:tcPr>
            <w:tcW w:w="437" w:type="pct"/>
            <w:shd w:val="clear" w:color="auto" w:fill="auto"/>
            <w:vAlign w:val="center"/>
            <w:hideMark/>
          </w:tcPr>
          <w:p w14:paraId="44D14746"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IV. Actividad I</w:t>
            </w:r>
          </w:p>
        </w:tc>
        <w:tc>
          <w:tcPr>
            <w:tcW w:w="547" w:type="pct"/>
            <w:shd w:val="clear" w:color="auto" w:fill="auto"/>
            <w:vAlign w:val="center"/>
            <w:hideMark/>
          </w:tcPr>
          <w:p w14:paraId="2BA81E7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Asesoría médica previa a  cirugías generales para perros y gatos</w:t>
            </w:r>
          </w:p>
        </w:tc>
        <w:tc>
          <w:tcPr>
            <w:tcW w:w="497" w:type="pct"/>
            <w:shd w:val="clear" w:color="auto" w:fill="auto"/>
            <w:vAlign w:val="center"/>
            <w:hideMark/>
          </w:tcPr>
          <w:p w14:paraId="6BA4E95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asesorías médicas previas a cirugías generales para perros y gatos</w:t>
            </w:r>
          </w:p>
        </w:tc>
        <w:tc>
          <w:tcPr>
            <w:tcW w:w="536" w:type="pct"/>
            <w:shd w:val="clear" w:color="auto" w:fill="auto"/>
            <w:vAlign w:val="center"/>
            <w:hideMark/>
          </w:tcPr>
          <w:p w14:paraId="30984DA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asesorías médicas previas a criugías generales para perros y gatos realizadas/Número de asesorías médicas previas a cirugía programadas a realizar) * 100</w:t>
            </w:r>
          </w:p>
        </w:tc>
        <w:tc>
          <w:tcPr>
            <w:tcW w:w="593" w:type="pct"/>
            <w:shd w:val="clear" w:color="auto" w:fill="auto"/>
            <w:vAlign w:val="center"/>
            <w:hideMark/>
          </w:tcPr>
          <w:p w14:paraId="5DE6D4C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7B7CE3F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0141DA7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5665C99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19F3639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295" w:type="pct"/>
            <w:shd w:val="clear" w:color="auto" w:fill="auto"/>
            <w:vAlign w:val="center"/>
            <w:hideMark/>
          </w:tcPr>
          <w:p w14:paraId="2940BD4D"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508" w:type="pct"/>
            <w:shd w:val="clear" w:color="auto" w:fill="auto"/>
            <w:vAlign w:val="center"/>
            <w:hideMark/>
          </w:tcPr>
          <w:p w14:paraId="33AAE8D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3EB3975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evaluación de sus perros y gatos previo a realizarse una cirugía general</w:t>
            </w:r>
          </w:p>
        </w:tc>
      </w:tr>
      <w:tr w:rsidR="00F07E01" w:rsidRPr="00B0158B" w14:paraId="6997D2E4" w14:textId="77777777" w:rsidTr="00FC0B92">
        <w:trPr>
          <w:trHeight w:val="2655"/>
        </w:trPr>
        <w:tc>
          <w:tcPr>
            <w:tcW w:w="437" w:type="pct"/>
            <w:shd w:val="clear" w:color="auto" w:fill="auto"/>
            <w:vAlign w:val="center"/>
            <w:hideMark/>
          </w:tcPr>
          <w:p w14:paraId="1AE09A56"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 Actividad I</w:t>
            </w:r>
          </w:p>
        </w:tc>
        <w:tc>
          <w:tcPr>
            <w:tcW w:w="547" w:type="pct"/>
            <w:shd w:val="clear" w:color="auto" w:fill="auto"/>
            <w:vAlign w:val="center"/>
            <w:hideMark/>
          </w:tcPr>
          <w:p w14:paraId="358DA36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Recepción de vacuna antirrábica para perros y gatos</w:t>
            </w:r>
          </w:p>
        </w:tc>
        <w:tc>
          <w:tcPr>
            <w:tcW w:w="497" w:type="pct"/>
            <w:shd w:val="clear" w:color="auto" w:fill="auto"/>
            <w:vAlign w:val="center"/>
            <w:hideMark/>
          </w:tcPr>
          <w:p w14:paraId="15C21E7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vacuna antirrábica para perros y gatos recibida</w:t>
            </w:r>
          </w:p>
        </w:tc>
        <w:tc>
          <w:tcPr>
            <w:tcW w:w="536" w:type="pct"/>
            <w:shd w:val="clear" w:color="auto" w:fill="auto"/>
            <w:vAlign w:val="center"/>
            <w:hideMark/>
          </w:tcPr>
          <w:p w14:paraId="5317FE6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vacunas antirrábicas para perros y gatos recibidas/Número de vacunas antirrábicas para perros y gatos programadas a recibir) * 100</w:t>
            </w:r>
          </w:p>
        </w:tc>
        <w:tc>
          <w:tcPr>
            <w:tcW w:w="593" w:type="pct"/>
            <w:shd w:val="clear" w:color="auto" w:fill="auto"/>
            <w:vAlign w:val="center"/>
            <w:hideMark/>
          </w:tcPr>
          <w:p w14:paraId="5A882F6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358E744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50FB20B"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362E193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2189A52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295" w:type="pct"/>
            <w:shd w:val="clear" w:color="auto" w:fill="auto"/>
            <w:vAlign w:val="center"/>
            <w:hideMark/>
          </w:tcPr>
          <w:p w14:paraId="3890902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508" w:type="pct"/>
            <w:shd w:val="clear" w:color="auto" w:fill="auto"/>
            <w:vAlign w:val="center"/>
            <w:hideMark/>
          </w:tcPr>
          <w:p w14:paraId="1CF7AFC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651ECC7D"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servicios de salud pública de la CDMX garantizan que haya vacuna antirrábica en la institución</w:t>
            </w:r>
          </w:p>
        </w:tc>
      </w:tr>
      <w:tr w:rsidR="00F07E01" w:rsidRPr="00B0158B" w14:paraId="700FA982" w14:textId="77777777" w:rsidTr="00FC0B92">
        <w:trPr>
          <w:trHeight w:val="2655"/>
        </w:trPr>
        <w:tc>
          <w:tcPr>
            <w:tcW w:w="437" w:type="pct"/>
            <w:shd w:val="clear" w:color="auto" w:fill="auto"/>
            <w:vAlign w:val="center"/>
            <w:hideMark/>
          </w:tcPr>
          <w:p w14:paraId="00825BDC"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VI. Actividad I</w:t>
            </w:r>
          </w:p>
        </w:tc>
        <w:tc>
          <w:tcPr>
            <w:tcW w:w="547" w:type="pct"/>
            <w:shd w:val="clear" w:color="auto" w:fill="auto"/>
            <w:vAlign w:val="center"/>
            <w:hideMark/>
          </w:tcPr>
          <w:p w14:paraId="240AB109"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Evaluación de la condición de salud de perros y gatos que se recibirán de manera voluntaria</w:t>
            </w:r>
          </w:p>
        </w:tc>
        <w:tc>
          <w:tcPr>
            <w:tcW w:w="497" w:type="pct"/>
            <w:shd w:val="clear" w:color="auto" w:fill="auto"/>
            <w:vAlign w:val="center"/>
            <w:hideMark/>
          </w:tcPr>
          <w:p w14:paraId="49365CE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evaluaciones de la condición de salud de perros y gatos que se recibirán de manera voluntaria</w:t>
            </w:r>
          </w:p>
        </w:tc>
        <w:tc>
          <w:tcPr>
            <w:tcW w:w="536" w:type="pct"/>
            <w:shd w:val="clear" w:color="auto" w:fill="auto"/>
            <w:vAlign w:val="center"/>
            <w:hideMark/>
          </w:tcPr>
          <w:p w14:paraId="45968C2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evaluaciones de la condición de salud de perros y gatos que se recibirán de manera voluntaria realizadas/Número de evaluaciones de la condición de salud de perros y gatos que se recibirán de manera voluntaria programadas a realizar) * 100</w:t>
            </w:r>
          </w:p>
        </w:tc>
        <w:tc>
          <w:tcPr>
            <w:tcW w:w="593" w:type="pct"/>
            <w:shd w:val="clear" w:color="auto" w:fill="auto"/>
            <w:vAlign w:val="center"/>
            <w:hideMark/>
          </w:tcPr>
          <w:p w14:paraId="3B8AA25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50836B2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5CB1A44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25F943F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66B034D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295" w:type="pct"/>
            <w:shd w:val="clear" w:color="auto" w:fill="auto"/>
            <w:vAlign w:val="center"/>
            <w:hideMark/>
          </w:tcPr>
          <w:p w14:paraId="10E7F01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508" w:type="pct"/>
            <w:shd w:val="clear" w:color="auto" w:fill="auto"/>
            <w:vAlign w:val="center"/>
            <w:hideMark/>
          </w:tcPr>
          <w:p w14:paraId="2CF2E0AD"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7CA20E6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de la evaluación de la condición de salud de sus perros y gatos para poder entregarlos voluntariamente</w:t>
            </w:r>
          </w:p>
        </w:tc>
      </w:tr>
      <w:tr w:rsidR="00F07E01" w:rsidRPr="00B0158B" w14:paraId="180315E1" w14:textId="77777777" w:rsidTr="00FC0B92">
        <w:trPr>
          <w:trHeight w:val="2160"/>
        </w:trPr>
        <w:tc>
          <w:tcPr>
            <w:tcW w:w="437" w:type="pct"/>
            <w:shd w:val="clear" w:color="auto" w:fill="auto"/>
            <w:vAlign w:val="center"/>
            <w:hideMark/>
          </w:tcPr>
          <w:p w14:paraId="23E6D8A3"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VII. Actividad I</w:t>
            </w:r>
          </w:p>
        </w:tc>
        <w:tc>
          <w:tcPr>
            <w:tcW w:w="547" w:type="pct"/>
            <w:shd w:val="clear" w:color="auto" w:fill="auto"/>
            <w:vAlign w:val="center"/>
            <w:hideMark/>
          </w:tcPr>
          <w:p w14:paraId="6A11BB2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Asesoría médica previa a desparasitación para perros y gatos</w:t>
            </w:r>
          </w:p>
        </w:tc>
        <w:tc>
          <w:tcPr>
            <w:tcW w:w="497" w:type="pct"/>
            <w:shd w:val="clear" w:color="auto" w:fill="auto"/>
            <w:vAlign w:val="center"/>
            <w:hideMark/>
          </w:tcPr>
          <w:p w14:paraId="4545D47C"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asesorías médicas previas a desparasitación de perros y gatos</w:t>
            </w:r>
          </w:p>
        </w:tc>
        <w:tc>
          <w:tcPr>
            <w:tcW w:w="536" w:type="pct"/>
            <w:shd w:val="clear" w:color="auto" w:fill="auto"/>
            <w:vAlign w:val="center"/>
            <w:hideMark/>
          </w:tcPr>
          <w:p w14:paraId="22F5628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asesorías médicas previas a desparasitación para perros y gatos realizadas/Número de asesorías médicas previas a desparasitación programadas a realizar) * 100</w:t>
            </w:r>
          </w:p>
        </w:tc>
        <w:tc>
          <w:tcPr>
            <w:tcW w:w="593" w:type="pct"/>
            <w:shd w:val="clear" w:color="auto" w:fill="auto"/>
            <w:vAlign w:val="center"/>
            <w:hideMark/>
          </w:tcPr>
          <w:p w14:paraId="3AD29C5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3CC42BF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4CD685D5"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5CD9089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0D2B0B8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295" w:type="pct"/>
            <w:shd w:val="clear" w:color="auto" w:fill="auto"/>
            <w:vAlign w:val="center"/>
            <w:hideMark/>
          </w:tcPr>
          <w:p w14:paraId="47670EB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508" w:type="pct"/>
            <w:shd w:val="clear" w:color="auto" w:fill="auto"/>
            <w:vAlign w:val="center"/>
            <w:hideMark/>
          </w:tcPr>
          <w:p w14:paraId="57AD65CA"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3226DD43"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asesoría médica previo a la desparasitación de sus perros y gatos para saber si lo necesitan</w:t>
            </w:r>
          </w:p>
        </w:tc>
      </w:tr>
      <w:tr w:rsidR="00F07E01" w:rsidRPr="00B0158B" w14:paraId="3123C671" w14:textId="77777777" w:rsidTr="00FC0B92">
        <w:trPr>
          <w:trHeight w:val="2895"/>
        </w:trPr>
        <w:tc>
          <w:tcPr>
            <w:tcW w:w="437" w:type="pct"/>
            <w:shd w:val="clear" w:color="auto" w:fill="auto"/>
            <w:vAlign w:val="center"/>
            <w:hideMark/>
          </w:tcPr>
          <w:p w14:paraId="496B179A" w14:textId="77777777" w:rsidR="00F07E01" w:rsidRPr="00B0158B" w:rsidRDefault="00F07E01" w:rsidP="00FC0B92">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VIII. Actividad I</w:t>
            </w:r>
          </w:p>
        </w:tc>
        <w:tc>
          <w:tcPr>
            <w:tcW w:w="547" w:type="pct"/>
            <w:shd w:val="clear" w:color="auto" w:fill="auto"/>
            <w:vAlign w:val="center"/>
            <w:hideMark/>
          </w:tcPr>
          <w:p w14:paraId="2C7557FF"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Diagnóstico de tópicos centrales que se abordarán en los materiales pedagógicos</w:t>
            </w:r>
          </w:p>
        </w:tc>
        <w:tc>
          <w:tcPr>
            <w:tcW w:w="497" w:type="pct"/>
            <w:shd w:val="clear" w:color="auto" w:fill="auto"/>
            <w:vAlign w:val="center"/>
            <w:hideMark/>
          </w:tcPr>
          <w:p w14:paraId="2CBD9E7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diagnósticos referentes a los tópicos centrales que se abordarán en los materiales pedagógicos</w:t>
            </w:r>
          </w:p>
        </w:tc>
        <w:tc>
          <w:tcPr>
            <w:tcW w:w="536" w:type="pct"/>
            <w:shd w:val="clear" w:color="auto" w:fill="auto"/>
            <w:vAlign w:val="center"/>
            <w:hideMark/>
          </w:tcPr>
          <w:p w14:paraId="01740F8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diagnósticos referentes a los tópicos centrales que se abordarán en los materiales pedagógicos realizados/Número de diagnósticos referentes a los tópicos centrales que se abordarán en los materiales pedagógicos programados a realizar) * 100</w:t>
            </w:r>
          </w:p>
        </w:tc>
        <w:tc>
          <w:tcPr>
            <w:tcW w:w="593" w:type="pct"/>
            <w:shd w:val="clear" w:color="auto" w:fill="auto"/>
            <w:vAlign w:val="center"/>
            <w:hideMark/>
          </w:tcPr>
          <w:p w14:paraId="5C8348B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338861B4"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12190C90"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66039F7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3408958E"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w:t>
            </w:r>
          </w:p>
        </w:tc>
        <w:tc>
          <w:tcPr>
            <w:tcW w:w="295" w:type="pct"/>
            <w:shd w:val="clear" w:color="auto" w:fill="auto"/>
            <w:vAlign w:val="center"/>
            <w:hideMark/>
          </w:tcPr>
          <w:p w14:paraId="485E4AD1"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w:t>
            </w:r>
          </w:p>
        </w:tc>
        <w:tc>
          <w:tcPr>
            <w:tcW w:w="508" w:type="pct"/>
            <w:shd w:val="clear" w:color="auto" w:fill="auto"/>
            <w:vAlign w:val="center"/>
            <w:hideMark/>
          </w:tcPr>
          <w:p w14:paraId="646912C8"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2E028136" w14:textId="77777777" w:rsidR="00F07E01" w:rsidRPr="00B0158B" w:rsidRDefault="00F07E01" w:rsidP="00FC0B92">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Los usuarios deciden participar en los instrumentos y encuestas elaborados a nivel institucional </w:t>
            </w:r>
          </w:p>
        </w:tc>
      </w:tr>
    </w:tbl>
    <w:p w14:paraId="4624EEDA" w14:textId="77777777" w:rsidR="006A6164" w:rsidRPr="006A6164" w:rsidRDefault="006A6164" w:rsidP="006A6164"/>
    <w:p w14:paraId="40A6A808" w14:textId="2C85D8D5" w:rsidR="001A0653" w:rsidRPr="00BA4F59" w:rsidRDefault="00A45ABA" w:rsidP="00A45ABA">
      <w:pPr>
        <w:pStyle w:val="Ttulo2"/>
        <w:spacing w:after="240"/>
        <w:rPr>
          <w:rFonts w:ascii="Gotham" w:hAnsi="Gotham"/>
          <w:b/>
          <w:color w:val="9F2241"/>
          <w:sz w:val="28"/>
          <w:szCs w:val="32"/>
        </w:rPr>
      </w:pPr>
      <w:r w:rsidRPr="00BA4F59">
        <w:rPr>
          <w:rFonts w:ascii="Gotham" w:hAnsi="Gotham"/>
          <w:b/>
          <w:color w:val="9F2241"/>
          <w:sz w:val="28"/>
          <w:szCs w:val="32"/>
        </w:rPr>
        <w:t>PRESUPUESTO</w:t>
      </w:r>
      <w:bookmarkEnd w:id="15"/>
    </w:p>
    <w:p w14:paraId="607DBD9E" w14:textId="355F3AE7" w:rsidR="00C40DEF" w:rsidRPr="00A55F7D" w:rsidRDefault="00C40DEF" w:rsidP="00A55F7D">
      <w:pPr>
        <w:jc w:val="both"/>
        <w:rPr>
          <w:rFonts w:ascii="Gotham Rounded Light" w:hAnsi="Gotham Rounded Light"/>
          <w:color w:val="3B3838" w:themeColor="background2" w:themeShade="40"/>
          <w:sz w:val="24"/>
        </w:rPr>
      </w:pPr>
      <w:bookmarkStart w:id="16" w:name="_Toc12959569"/>
      <w:r w:rsidRPr="00A55F7D">
        <w:rPr>
          <w:rFonts w:ascii="Gotham Rounded Light" w:hAnsi="Gotham Rounded Light"/>
          <w:color w:val="3B3838" w:themeColor="background2" w:themeShade="40"/>
          <w:sz w:val="24"/>
        </w:rPr>
        <w:t>Clave del programa: S134</w:t>
      </w:r>
    </w:p>
    <w:p w14:paraId="52E03089" w14:textId="384D3E2D" w:rsidR="00C40DEF" w:rsidRPr="00A55F7D" w:rsidRDefault="00C40DEF" w:rsidP="00A55F7D">
      <w:pPr>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Nombre del Programa: “Huellas: Sembrando Compañía en Comunidad”</w:t>
      </w:r>
    </w:p>
    <w:p w14:paraId="7DB2E550" w14:textId="5B2443BA" w:rsidR="00C40DEF" w:rsidRPr="00A55F7D" w:rsidRDefault="00C40DEF" w:rsidP="00A55F7D">
      <w:pPr>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Unidades Responsables del programa: Las unidades administrativas involucradas en la operación del programa social son: La Dirección General de Desarrollo Social (coordinación); la Dirección de Salud (supervisión y control); la Subdirección de Promoción a la Salud y Protección Animal (operación); y Dirección de Comunicación Social (difusión).</w:t>
      </w:r>
    </w:p>
    <w:p w14:paraId="53141D55" w14:textId="77777777" w:rsidR="00C40DEF" w:rsidRPr="00A55F7D" w:rsidRDefault="00C40DEF" w:rsidP="00A55F7D">
      <w:pPr>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Origen de fondo: No etiquetado recursos fiscales-fiscales-fiscales-2022-original de la URG.</w:t>
      </w:r>
    </w:p>
    <w:p w14:paraId="45B615AD" w14:textId="1BF01702" w:rsidR="00C40DEF" w:rsidRPr="00A55F7D" w:rsidRDefault="00C40DEF" w:rsidP="00A55F7D">
      <w:pPr>
        <w:jc w:val="both"/>
        <w:rPr>
          <w:rFonts w:ascii="Gotham Rounded Light" w:hAnsi="Gotham Rounded Light"/>
          <w:color w:val="3B3838" w:themeColor="background2" w:themeShade="40"/>
          <w:sz w:val="24"/>
        </w:rPr>
      </w:pPr>
      <w:r w:rsidRPr="00A55F7D">
        <w:rPr>
          <w:rFonts w:ascii="Gotham Rounded Light" w:hAnsi="Gotham Rounded Light"/>
          <w:color w:val="3B3838" w:themeColor="background2" w:themeShade="40"/>
          <w:sz w:val="24"/>
        </w:rPr>
        <w:t xml:space="preserve">Presupuesto estimado para el primer </w:t>
      </w:r>
      <w:r w:rsidR="00A55F7D" w:rsidRPr="00A55F7D">
        <w:rPr>
          <w:rFonts w:ascii="Gotham Rounded Light" w:hAnsi="Gotham Rounded Light"/>
          <w:color w:val="3B3838" w:themeColor="background2" w:themeShade="40"/>
          <w:sz w:val="24"/>
        </w:rPr>
        <w:t>ejercicio fiscal</w:t>
      </w:r>
      <w:r w:rsidRPr="00A55F7D">
        <w:rPr>
          <w:rFonts w:ascii="Gotham Rounded Light" w:hAnsi="Gotham Rounded Light"/>
          <w:color w:val="3B3838" w:themeColor="background2" w:themeShade="40"/>
          <w:sz w:val="24"/>
        </w:rPr>
        <w:t>: El presupuesto autorizado para el ejercicio 2022 es de $1</w:t>
      </w:r>
      <w:r w:rsidR="00565527" w:rsidRPr="00A55F7D">
        <w:rPr>
          <w:rFonts w:ascii="Gotham Rounded Light" w:hAnsi="Gotham Rounded Light"/>
          <w:color w:val="3B3838" w:themeColor="background2" w:themeShade="40"/>
          <w:sz w:val="24"/>
        </w:rPr>
        <w:t>, 451, 309</w:t>
      </w:r>
      <w:r w:rsidRPr="00A55F7D">
        <w:rPr>
          <w:rFonts w:ascii="Gotham Rounded Light" w:hAnsi="Gotham Rounded Light"/>
          <w:color w:val="3B3838" w:themeColor="background2" w:themeShade="40"/>
          <w:sz w:val="24"/>
        </w:rPr>
        <w:t>.00 (</w:t>
      </w:r>
      <w:r w:rsidR="00565527" w:rsidRPr="00A55F7D">
        <w:rPr>
          <w:rFonts w:ascii="Gotham Rounded Light" w:hAnsi="Gotham Rounded Light"/>
          <w:color w:val="3B3838" w:themeColor="background2" w:themeShade="40"/>
          <w:sz w:val="24"/>
        </w:rPr>
        <w:t xml:space="preserve">Un millón </w:t>
      </w:r>
      <w:r w:rsidR="0047143F" w:rsidRPr="00A55F7D">
        <w:rPr>
          <w:rFonts w:ascii="Gotham Rounded Light" w:hAnsi="Gotham Rounded Light"/>
          <w:color w:val="3B3838" w:themeColor="background2" w:themeShade="40"/>
          <w:sz w:val="24"/>
        </w:rPr>
        <w:t>cuatrocientos cincuenta</w:t>
      </w:r>
      <w:r w:rsidR="00565527" w:rsidRPr="00A55F7D">
        <w:rPr>
          <w:rFonts w:ascii="Gotham Rounded Light" w:hAnsi="Gotham Rounded Light"/>
          <w:color w:val="3B3838" w:themeColor="background2" w:themeShade="40"/>
          <w:sz w:val="24"/>
        </w:rPr>
        <w:t xml:space="preserve"> y un mil </w:t>
      </w:r>
      <w:r w:rsidR="0047143F" w:rsidRPr="00A55F7D">
        <w:rPr>
          <w:rFonts w:ascii="Gotham Rounded Light" w:hAnsi="Gotham Rounded Light"/>
          <w:color w:val="3B3838" w:themeColor="background2" w:themeShade="40"/>
          <w:sz w:val="24"/>
        </w:rPr>
        <w:t xml:space="preserve">trescientos nueve pesos </w:t>
      </w:r>
      <w:r w:rsidRPr="00A55F7D">
        <w:rPr>
          <w:rFonts w:ascii="Gotham Rounded Light" w:hAnsi="Gotham Rounded Light"/>
          <w:color w:val="3B3838" w:themeColor="background2" w:themeShade="40"/>
          <w:sz w:val="24"/>
        </w:rPr>
        <w:t>00/100 m.n.).</w:t>
      </w:r>
    </w:p>
    <w:p w14:paraId="6F96776D" w14:textId="77777777" w:rsidR="001A0653" w:rsidRPr="00BA4F59" w:rsidRDefault="00795F15" w:rsidP="00795F15">
      <w:pPr>
        <w:pStyle w:val="Ttulo2"/>
        <w:spacing w:after="240"/>
        <w:rPr>
          <w:rFonts w:ascii="Gotham" w:hAnsi="Gotham"/>
          <w:b/>
          <w:color w:val="9F2241"/>
          <w:sz w:val="28"/>
          <w:szCs w:val="32"/>
        </w:rPr>
      </w:pPr>
      <w:r w:rsidRPr="00BA4F59">
        <w:rPr>
          <w:rFonts w:ascii="Gotham" w:hAnsi="Gotham"/>
          <w:b/>
          <w:color w:val="9F2241"/>
          <w:sz w:val="28"/>
          <w:szCs w:val="32"/>
        </w:rPr>
        <w:lastRenderedPageBreak/>
        <w:t>METAS</w:t>
      </w:r>
      <w:bookmarkEnd w:id="16"/>
    </w:p>
    <w:p w14:paraId="0141EDD0" w14:textId="76AFEC34" w:rsidR="007278B0" w:rsidRDefault="0047143F" w:rsidP="00107D1C">
      <w:pPr>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La meta de los servicios a brindar en lo correspondiente al ejercicio 2022 es de 21,000, correspondientes a las actividades sustantivas a nivel institucional.</w:t>
      </w:r>
    </w:p>
    <w:p w14:paraId="560586B8" w14:textId="64AF5CB3" w:rsidR="0047143F" w:rsidRDefault="0047143F" w:rsidP="00107D1C">
      <w:pPr>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Las metas físicas que se pretenden alcanzar para el ejercicio fiscal 2022 son:</w:t>
      </w:r>
    </w:p>
    <w:p w14:paraId="368428FA" w14:textId="454438E6" w:rsidR="00A55F7D" w:rsidRDefault="00A55F7D" w:rsidP="00A55F7D">
      <w:pPr>
        <w:pStyle w:val="Prrafodelista"/>
        <w:numPr>
          <w:ilvl w:val="0"/>
          <w:numId w:val="45"/>
        </w:numPr>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Brindar atención a 21,000 tutores de animales de compañía de la Alcaldía Tlalpan a través del ejercicio del Programa Social “Huellas: Sembrando Compañía en Comunidad”</w:t>
      </w:r>
    </w:p>
    <w:p w14:paraId="6547A2DF" w14:textId="03695A66" w:rsidR="00A55F7D" w:rsidRDefault="00A55F7D" w:rsidP="00A55F7D">
      <w:pPr>
        <w:pStyle w:val="Prrafodelista"/>
        <w:numPr>
          <w:ilvl w:val="0"/>
          <w:numId w:val="45"/>
        </w:numPr>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Seleccionar a 22 beneficiarios facilitadores de servicios para la ejecución de las actividades correspondientes al Programa Social “Huellas: Sembrando Compañía en Comunidad”</w:t>
      </w:r>
    </w:p>
    <w:p w14:paraId="7BBDBE0A" w14:textId="79157698" w:rsidR="00A55F7D" w:rsidRDefault="00A55F7D" w:rsidP="00A55F7D">
      <w:pPr>
        <w:pStyle w:val="Prrafodelista"/>
        <w:numPr>
          <w:ilvl w:val="0"/>
          <w:numId w:val="45"/>
        </w:numPr>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Realizar 150 cirugías generales en perros y gatos</w:t>
      </w:r>
    </w:p>
    <w:p w14:paraId="47739CCE" w14:textId="590D6524" w:rsidR="00A55F7D" w:rsidRDefault="00A55F7D" w:rsidP="00A55F7D">
      <w:pPr>
        <w:pStyle w:val="Prrafodelista"/>
        <w:numPr>
          <w:ilvl w:val="0"/>
          <w:numId w:val="45"/>
        </w:numPr>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Realizar 1,200 desparasitaciones de perros y gatos</w:t>
      </w:r>
    </w:p>
    <w:p w14:paraId="71EE0D36" w14:textId="32249959" w:rsidR="00A55F7D" w:rsidRDefault="00A55F7D" w:rsidP="00A55F7D">
      <w:pPr>
        <w:pStyle w:val="Prrafodelista"/>
        <w:numPr>
          <w:ilvl w:val="0"/>
          <w:numId w:val="45"/>
        </w:numPr>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Realizar 4 diagnósticos para la identificación de tópicos centrales para la elaboración de material didáctico</w:t>
      </w:r>
    </w:p>
    <w:p w14:paraId="411BAE65" w14:textId="7E3332E0" w:rsidR="00A55F7D" w:rsidRPr="00A55F7D" w:rsidRDefault="00A55F7D" w:rsidP="00A55F7D">
      <w:pPr>
        <w:pStyle w:val="Prrafodelista"/>
        <w:numPr>
          <w:ilvl w:val="0"/>
          <w:numId w:val="45"/>
        </w:numPr>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Recibir 350 perros y gatos en entrega voluntaria de acuerdo con lo establecido en el Artículo 51 de la Ley de Protección a los Animales de la Ciudad de México.</w:t>
      </w:r>
    </w:p>
    <w:p w14:paraId="6727BEE5" w14:textId="77777777" w:rsidR="0047143F" w:rsidRPr="000B3AB2" w:rsidRDefault="0047143F" w:rsidP="00107D1C">
      <w:pPr>
        <w:jc w:val="both"/>
        <w:rPr>
          <w:rFonts w:ascii="Gotham" w:hAnsi="Gotham"/>
          <w:sz w:val="24"/>
          <w:szCs w:val="24"/>
        </w:rPr>
      </w:pPr>
    </w:p>
    <w:sectPr w:rsidR="0047143F" w:rsidRPr="000B3AB2" w:rsidSect="00BC1096">
      <w:footerReference w:type="default" r:id="rId18"/>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4520" w14:textId="77777777" w:rsidR="00F25CC0" w:rsidRDefault="00F25CC0" w:rsidP="009156FD">
      <w:pPr>
        <w:spacing w:after="0" w:line="240" w:lineRule="auto"/>
      </w:pPr>
      <w:r>
        <w:separator/>
      </w:r>
    </w:p>
  </w:endnote>
  <w:endnote w:type="continuationSeparator" w:id="0">
    <w:p w14:paraId="26DDC5E2" w14:textId="77777777" w:rsidR="00F25CC0" w:rsidRDefault="00F25CC0"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Times New Roman"/>
    <w:panose1 w:val="00000000000000000000"/>
    <w:charset w:val="00"/>
    <w:family w:val="modern"/>
    <w:notTrueType/>
    <w:pitch w:val="variable"/>
    <w:sig w:usb0="A00000AF" w:usb1="50000048" w:usb2="00000000" w:usb3="00000000" w:csb0="00000111" w:csb1="00000000"/>
  </w:font>
  <w:font w:name="Gotham Rounded Light">
    <w:altName w:val="Arial"/>
    <w:panose1 w:val="00000000000000000000"/>
    <w:charset w:val="00"/>
    <w:family w:val="modern"/>
    <w:notTrueType/>
    <w:pitch w:val="variable"/>
    <w:sig w:usb0="A000007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3797" w14:textId="77777777" w:rsidR="00E40928" w:rsidRPr="00221CB4" w:rsidRDefault="00E4092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40928" w:rsidRDefault="00E40928">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04CC" w14:textId="5702E525" w:rsidR="00E40928" w:rsidRDefault="00E40928">
    <w:pPr>
      <w:pStyle w:val="Piedepgina"/>
    </w:pPr>
  </w:p>
  <w:p w14:paraId="5C83F141" w14:textId="77777777" w:rsidR="00E40928" w:rsidRDefault="00E409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1B9BC52B" w:rsidR="004044CF" w:rsidRPr="004044CF" w:rsidRDefault="004044C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A63FC9" w:rsidRPr="00A63FC9">
          <w:rPr>
            <w:b/>
            <w:bCs/>
            <w:noProof/>
            <w:color w:val="767171" w:themeColor="background2" w:themeShade="80"/>
            <w:sz w:val="24"/>
            <w:szCs w:val="24"/>
            <w:lang w:val="es-ES"/>
          </w:rPr>
          <w:t>1</w:t>
        </w:r>
        <w:r w:rsidRPr="004044CF">
          <w:rPr>
            <w:b/>
            <w:bCs/>
            <w:color w:val="767171" w:themeColor="background2" w:themeShade="80"/>
            <w:sz w:val="24"/>
            <w:szCs w:val="24"/>
          </w:rPr>
          <w:fldChar w:fldCharType="end"/>
        </w:r>
      </w:p>
    </w:sdtContent>
  </w:sdt>
  <w:p w14:paraId="1EDBD230" w14:textId="59B99796" w:rsidR="00E40928" w:rsidRDefault="00E40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433C3" w14:textId="77777777" w:rsidR="00F25CC0" w:rsidRDefault="00F25CC0" w:rsidP="009156FD">
      <w:pPr>
        <w:spacing w:after="0" w:line="240" w:lineRule="auto"/>
      </w:pPr>
      <w:r>
        <w:separator/>
      </w:r>
    </w:p>
  </w:footnote>
  <w:footnote w:type="continuationSeparator" w:id="0">
    <w:p w14:paraId="614FD410" w14:textId="77777777" w:rsidR="00F25CC0" w:rsidRDefault="00F25CC0"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0612" w14:textId="72BD9E60" w:rsidR="00E40928" w:rsidRDefault="008A1FED"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928" w:rsidRPr="00346FCC">
      <w:rPr>
        <w:smallCaps/>
        <w:sz w:val="28"/>
      </w:rPr>
      <w:t>Secretaría de Administración y</w:t>
    </w:r>
    <w:r w:rsidR="00E40928">
      <w:rPr>
        <w:smallCaps/>
        <w:sz w:val="28"/>
      </w:rPr>
      <w:t xml:space="preserve"> Finanzas</w:t>
    </w:r>
    <w:r w:rsidR="00E40928" w:rsidRPr="00346FCC">
      <w:rPr>
        <w:smallCaps/>
        <w:noProof/>
        <w:sz w:val="28"/>
        <w:lang w:eastAsia="es-MX"/>
      </w:rPr>
      <w:t xml:space="preserve"> </w:t>
    </w:r>
  </w:p>
  <w:p w14:paraId="48B4A59F" w14:textId="77777777" w:rsidR="00E40928" w:rsidRDefault="00E40928" w:rsidP="009156FD">
    <w:pPr>
      <w:pStyle w:val="Encabezado"/>
      <w:jc w:val="right"/>
      <w:rPr>
        <w:smallCaps/>
        <w:sz w:val="28"/>
      </w:rPr>
    </w:pPr>
    <w:r w:rsidRPr="00346FCC">
      <w:rPr>
        <w:smallCaps/>
        <w:sz w:val="28"/>
      </w:rPr>
      <w:t>de la Ciudad de México</w:t>
    </w:r>
  </w:p>
  <w:p w14:paraId="5542B0BB" w14:textId="77777777" w:rsidR="00E40928" w:rsidRDefault="00E40928" w:rsidP="009156FD">
    <w:pPr>
      <w:pStyle w:val="Encabezado"/>
      <w:jc w:val="right"/>
      <w:rPr>
        <w:smallCaps/>
        <w:sz w:val="28"/>
      </w:rPr>
    </w:pPr>
  </w:p>
  <w:p w14:paraId="7A82EC51" w14:textId="77777777" w:rsidR="00E40928" w:rsidRDefault="00E40928" w:rsidP="009156FD">
    <w:pPr>
      <w:pStyle w:val="Encabezado"/>
      <w:jc w:val="right"/>
      <w:rPr>
        <w:smallCaps/>
        <w:sz w:val="28"/>
      </w:rPr>
    </w:pPr>
  </w:p>
  <w:p w14:paraId="0BB0DF55" w14:textId="77777777" w:rsidR="00E40928" w:rsidRDefault="00E40928"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42AAC"/>
    <w:multiLevelType w:val="hybridMultilevel"/>
    <w:tmpl w:val="8C7E68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6">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7">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8">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9">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0F0717"/>
    <w:multiLevelType w:val="hybridMultilevel"/>
    <w:tmpl w:val="37841338"/>
    <w:lvl w:ilvl="0" w:tplc="721298B0">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D3E694A"/>
    <w:multiLevelType w:val="hybridMultilevel"/>
    <w:tmpl w:val="D8306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3">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CA42AA0"/>
    <w:multiLevelType w:val="hybridMultilevel"/>
    <w:tmpl w:val="CB4A94B8"/>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2">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3">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4">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6">
    <w:nsid w:val="4BDD1794"/>
    <w:multiLevelType w:val="hybridMultilevel"/>
    <w:tmpl w:val="87A68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2">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3">
    <w:nsid w:val="5EED00D6"/>
    <w:multiLevelType w:val="hybridMultilevel"/>
    <w:tmpl w:val="96943AA6"/>
    <w:lvl w:ilvl="0" w:tplc="080A000F">
      <w:start w:val="1"/>
      <w:numFmt w:val="decimal"/>
      <w:lvlText w:val="%1."/>
      <w:lvlJc w:val="left"/>
      <w:pPr>
        <w:ind w:left="1079" w:hanging="360"/>
      </w:p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34">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B24432"/>
    <w:multiLevelType w:val="hybridMultilevel"/>
    <w:tmpl w:val="F12811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8">
    <w:nsid w:val="6D337E45"/>
    <w:multiLevelType w:val="hybridMultilevel"/>
    <w:tmpl w:val="FFA28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FDD3D9A"/>
    <w:multiLevelType w:val="hybridMultilevel"/>
    <w:tmpl w:val="6F521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CE659D1"/>
    <w:multiLevelType w:val="hybridMultilevel"/>
    <w:tmpl w:val="8488C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0"/>
  </w:num>
  <w:num w:numId="3">
    <w:abstractNumId w:val="24"/>
  </w:num>
  <w:num w:numId="4">
    <w:abstractNumId w:val="19"/>
  </w:num>
  <w:num w:numId="5">
    <w:abstractNumId w:val="23"/>
  </w:num>
  <w:num w:numId="6">
    <w:abstractNumId w:val="6"/>
  </w:num>
  <w:num w:numId="7">
    <w:abstractNumId w:val="8"/>
  </w:num>
  <w:num w:numId="8">
    <w:abstractNumId w:val="4"/>
  </w:num>
  <w:num w:numId="9">
    <w:abstractNumId w:val="12"/>
  </w:num>
  <w:num w:numId="10">
    <w:abstractNumId w:val="32"/>
  </w:num>
  <w:num w:numId="11">
    <w:abstractNumId w:val="29"/>
  </w:num>
  <w:num w:numId="12">
    <w:abstractNumId w:val="30"/>
  </w:num>
  <w:num w:numId="13">
    <w:abstractNumId w:val="45"/>
  </w:num>
  <w:num w:numId="14">
    <w:abstractNumId w:val="21"/>
  </w:num>
  <w:num w:numId="15">
    <w:abstractNumId w:val="7"/>
  </w:num>
  <w:num w:numId="16">
    <w:abstractNumId w:val="22"/>
  </w:num>
  <w:num w:numId="17">
    <w:abstractNumId w:val="37"/>
  </w:num>
  <w:num w:numId="18">
    <w:abstractNumId w:val="31"/>
  </w:num>
  <w:num w:numId="19">
    <w:abstractNumId w:val="39"/>
  </w:num>
  <w:num w:numId="20">
    <w:abstractNumId w:val="27"/>
  </w:num>
  <w:num w:numId="21">
    <w:abstractNumId w:val="20"/>
  </w:num>
  <w:num w:numId="22">
    <w:abstractNumId w:val="0"/>
  </w:num>
  <w:num w:numId="23">
    <w:abstractNumId w:val="16"/>
  </w:num>
  <w:num w:numId="24">
    <w:abstractNumId w:val="25"/>
  </w:num>
  <w:num w:numId="25">
    <w:abstractNumId w:val="43"/>
  </w:num>
  <w:num w:numId="26">
    <w:abstractNumId w:val="5"/>
  </w:num>
  <w:num w:numId="27">
    <w:abstractNumId w:val="34"/>
  </w:num>
  <w:num w:numId="28">
    <w:abstractNumId w:val="36"/>
  </w:num>
  <w:num w:numId="29">
    <w:abstractNumId w:val="18"/>
  </w:num>
  <w:num w:numId="30">
    <w:abstractNumId w:val="28"/>
  </w:num>
  <w:num w:numId="31">
    <w:abstractNumId w:val="9"/>
  </w:num>
  <w:num w:numId="32">
    <w:abstractNumId w:val="42"/>
  </w:num>
  <w:num w:numId="33">
    <w:abstractNumId w:val="13"/>
  </w:num>
  <w:num w:numId="34">
    <w:abstractNumId w:val="44"/>
  </w:num>
  <w:num w:numId="35">
    <w:abstractNumId w:val="15"/>
  </w:num>
  <w:num w:numId="36">
    <w:abstractNumId w:val="14"/>
  </w:num>
  <w:num w:numId="37">
    <w:abstractNumId w:val="2"/>
  </w:num>
  <w:num w:numId="38">
    <w:abstractNumId w:val="47"/>
  </w:num>
  <w:num w:numId="39">
    <w:abstractNumId w:val="11"/>
  </w:num>
  <w:num w:numId="40">
    <w:abstractNumId w:val="35"/>
  </w:num>
  <w:num w:numId="41">
    <w:abstractNumId w:val="41"/>
  </w:num>
  <w:num w:numId="42">
    <w:abstractNumId w:val="33"/>
  </w:num>
  <w:num w:numId="43">
    <w:abstractNumId w:val="46"/>
  </w:num>
  <w:num w:numId="44">
    <w:abstractNumId w:val="17"/>
  </w:num>
  <w:num w:numId="45">
    <w:abstractNumId w:val="1"/>
  </w:num>
  <w:num w:numId="46">
    <w:abstractNumId w:val="26"/>
  </w:num>
  <w:num w:numId="47">
    <w:abstractNumId w:val="3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378F0"/>
    <w:rsid w:val="00046A97"/>
    <w:rsid w:val="000475FD"/>
    <w:rsid w:val="000511F4"/>
    <w:rsid w:val="00055FFD"/>
    <w:rsid w:val="00071A12"/>
    <w:rsid w:val="00076C20"/>
    <w:rsid w:val="000878CD"/>
    <w:rsid w:val="00091030"/>
    <w:rsid w:val="00097B8C"/>
    <w:rsid w:val="000B3AB2"/>
    <w:rsid w:val="000D3446"/>
    <w:rsid w:val="000D6E5F"/>
    <w:rsid w:val="000E0269"/>
    <w:rsid w:val="00107D1C"/>
    <w:rsid w:val="00124D9A"/>
    <w:rsid w:val="00126E90"/>
    <w:rsid w:val="00132FFF"/>
    <w:rsid w:val="0013450E"/>
    <w:rsid w:val="00140E27"/>
    <w:rsid w:val="00151C57"/>
    <w:rsid w:val="00151CCF"/>
    <w:rsid w:val="00161E3A"/>
    <w:rsid w:val="00173B2C"/>
    <w:rsid w:val="00174B1E"/>
    <w:rsid w:val="00180105"/>
    <w:rsid w:val="001871A2"/>
    <w:rsid w:val="00192223"/>
    <w:rsid w:val="001A0653"/>
    <w:rsid w:val="001B2EBD"/>
    <w:rsid w:val="001B7A67"/>
    <w:rsid w:val="001C0645"/>
    <w:rsid w:val="001C4552"/>
    <w:rsid w:val="001C7500"/>
    <w:rsid w:val="001E32F8"/>
    <w:rsid w:val="001F41F2"/>
    <w:rsid w:val="001F67CA"/>
    <w:rsid w:val="00200D9D"/>
    <w:rsid w:val="002025CF"/>
    <w:rsid w:val="00213570"/>
    <w:rsid w:val="002135E0"/>
    <w:rsid w:val="00215A1E"/>
    <w:rsid w:val="00221CB4"/>
    <w:rsid w:val="00243143"/>
    <w:rsid w:val="002470B6"/>
    <w:rsid w:val="0026096F"/>
    <w:rsid w:val="002614EC"/>
    <w:rsid w:val="00283625"/>
    <w:rsid w:val="00286CB4"/>
    <w:rsid w:val="00291622"/>
    <w:rsid w:val="0029621B"/>
    <w:rsid w:val="002A5DE2"/>
    <w:rsid w:val="002C7929"/>
    <w:rsid w:val="002D115E"/>
    <w:rsid w:val="002D1F8F"/>
    <w:rsid w:val="002F2E2B"/>
    <w:rsid w:val="002F464D"/>
    <w:rsid w:val="002F7DFB"/>
    <w:rsid w:val="00313ED4"/>
    <w:rsid w:val="00331ECA"/>
    <w:rsid w:val="00342268"/>
    <w:rsid w:val="0037031D"/>
    <w:rsid w:val="00374EA3"/>
    <w:rsid w:val="00385C56"/>
    <w:rsid w:val="003879EB"/>
    <w:rsid w:val="00391FA7"/>
    <w:rsid w:val="00392A22"/>
    <w:rsid w:val="00392BF0"/>
    <w:rsid w:val="0039609A"/>
    <w:rsid w:val="00397106"/>
    <w:rsid w:val="003A1E62"/>
    <w:rsid w:val="003B0AFE"/>
    <w:rsid w:val="003B656B"/>
    <w:rsid w:val="003C11E7"/>
    <w:rsid w:val="003C1439"/>
    <w:rsid w:val="003C69B4"/>
    <w:rsid w:val="003D1680"/>
    <w:rsid w:val="003F137D"/>
    <w:rsid w:val="003F32A4"/>
    <w:rsid w:val="003F3AAD"/>
    <w:rsid w:val="003F7007"/>
    <w:rsid w:val="004044CF"/>
    <w:rsid w:val="004411AC"/>
    <w:rsid w:val="00447B9E"/>
    <w:rsid w:val="0047128F"/>
    <w:rsid w:val="0047143F"/>
    <w:rsid w:val="00481A0E"/>
    <w:rsid w:val="004A2A64"/>
    <w:rsid w:val="004A331A"/>
    <w:rsid w:val="004A6AAA"/>
    <w:rsid w:val="004B44B6"/>
    <w:rsid w:val="004C552F"/>
    <w:rsid w:val="004C7C5C"/>
    <w:rsid w:val="004D36FF"/>
    <w:rsid w:val="004E2AC1"/>
    <w:rsid w:val="00503461"/>
    <w:rsid w:val="00511529"/>
    <w:rsid w:val="00555DB9"/>
    <w:rsid w:val="00565527"/>
    <w:rsid w:val="0057768C"/>
    <w:rsid w:val="00592BA6"/>
    <w:rsid w:val="005A72F7"/>
    <w:rsid w:val="005D151B"/>
    <w:rsid w:val="005D6ED7"/>
    <w:rsid w:val="005E038F"/>
    <w:rsid w:val="005E32F3"/>
    <w:rsid w:val="005F6F50"/>
    <w:rsid w:val="00600C80"/>
    <w:rsid w:val="00612DE6"/>
    <w:rsid w:val="00626752"/>
    <w:rsid w:val="00690E57"/>
    <w:rsid w:val="00692CED"/>
    <w:rsid w:val="006A6164"/>
    <w:rsid w:val="006A6C97"/>
    <w:rsid w:val="006E4DE7"/>
    <w:rsid w:val="006F1BD6"/>
    <w:rsid w:val="006F2309"/>
    <w:rsid w:val="006F2743"/>
    <w:rsid w:val="006F41F8"/>
    <w:rsid w:val="006F5E10"/>
    <w:rsid w:val="006F7621"/>
    <w:rsid w:val="00710A79"/>
    <w:rsid w:val="00713EE0"/>
    <w:rsid w:val="00715D6F"/>
    <w:rsid w:val="00716316"/>
    <w:rsid w:val="00724673"/>
    <w:rsid w:val="007278B0"/>
    <w:rsid w:val="00742B60"/>
    <w:rsid w:val="0075345A"/>
    <w:rsid w:val="00756AB1"/>
    <w:rsid w:val="007636AB"/>
    <w:rsid w:val="007638A3"/>
    <w:rsid w:val="0077079B"/>
    <w:rsid w:val="00772F7F"/>
    <w:rsid w:val="00795F15"/>
    <w:rsid w:val="007B04A8"/>
    <w:rsid w:val="007D2EC1"/>
    <w:rsid w:val="007D7D94"/>
    <w:rsid w:val="007E7EF1"/>
    <w:rsid w:val="008000BD"/>
    <w:rsid w:val="00801628"/>
    <w:rsid w:val="00806FFC"/>
    <w:rsid w:val="00812880"/>
    <w:rsid w:val="00815FAA"/>
    <w:rsid w:val="0084532C"/>
    <w:rsid w:val="008479C2"/>
    <w:rsid w:val="00856308"/>
    <w:rsid w:val="00857E08"/>
    <w:rsid w:val="00862706"/>
    <w:rsid w:val="008847D0"/>
    <w:rsid w:val="00897063"/>
    <w:rsid w:val="008A1FED"/>
    <w:rsid w:val="008C09B9"/>
    <w:rsid w:val="008C12F2"/>
    <w:rsid w:val="008C52C5"/>
    <w:rsid w:val="008E13E4"/>
    <w:rsid w:val="008F3301"/>
    <w:rsid w:val="008F5F9F"/>
    <w:rsid w:val="009034A0"/>
    <w:rsid w:val="0090745D"/>
    <w:rsid w:val="00907BD9"/>
    <w:rsid w:val="009156FD"/>
    <w:rsid w:val="00920EAC"/>
    <w:rsid w:val="00921975"/>
    <w:rsid w:val="00930F93"/>
    <w:rsid w:val="009352D9"/>
    <w:rsid w:val="009476D0"/>
    <w:rsid w:val="00962E8D"/>
    <w:rsid w:val="00964FA8"/>
    <w:rsid w:val="00965818"/>
    <w:rsid w:val="009751E5"/>
    <w:rsid w:val="009842F2"/>
    <w:rsid w:val="0098446D"/>
    <w:rsid w:val="009A669D"/>
    <w:rsid w:val="009B680A"/>
    <w:rsid w:val="009E0FD9"/>
    <w:rsid w:val="009F6E27"/>
    <w:rsid w:val="00A02E74"/>
    <w:rsid w:val="00A038B2"/>
    <w:rsid w:val="00A14FFE"/>
    <w:rsid w:val="00A21A38"/>
    <w:rsid w:val="00A21C86"/>
    <w:rsid w:val="00A230DB"/>
    <w:rsid w:val="00A279A9"/>
    <w:rsid w:val="00A45ABA"/>
    <w:rsid w:val="00A473F2"/>
    <w:rsid w:val="00A52D1A"/>
    <w:rsid w:val="00A55F7D"/>
    <w:rsid w:val="00A63FC9"/>
    <w:rsid w:val="00A757D7"/>
    <w:rsid w:val="00A924D7"/>
    <w:rsid w:val="00A97C86"/>
    <w:rsid w:val="00AA03EC"/>
    <w:rsid w:val="00AA1604"/>
    <w:rsid w:val="00AA2BD6"/>
    <w:rsid w:val="00AA402E"/>
    <w:rsid w:val="00AB3B9A"/>
    <w:rsid w:val="00AC30D3"/>
    <w:rsid w:val="00AC4075"/>
    <w:rsid w:val="00AD22A9"/>
    <w:rsid w:val="00AD57DD"/>
    <w:rsid w:val="00AE265B"/>
    <w:rsid w:val="00AE6DF4"/>
    <w:rsid w:val="00AE7599"/>
    <w:rsid w:val="00B04012"/>
    <w:rsid w:val="00B11ACF"/>
    <w:rsid w:val="00B15CB1"/>
    <w:rsid w:val="00B24F91"/>
    <w:rsid w:val="00B2738E"/>
    <w:rsid w:val="00B334F6"/>
    <w:rsid w:val="00B34E3C"/>
    <w:rsid w:val="00B36CD7"/>
    <w:rsid w:val="00B46725"/>
    <w:rsid w:val="00B55597"/>
    <w:rsid w:val="00B629CF"/>
    <w:rsid w:val="00B64CC8"/>
    <w:rsid w:val="00B908A7"/>
    <w:rsid w:val="00B93FA5"/>
    <w:rsid w:val="00B9673A"/>
    <w:rsid w:val="00BA2F50"/>
    <w:rsid w:val="00BA4F59"/>
    <w:rsid w:val="00BA5383"/>
    <w:rsid w:val="00BA6807"/>
    <w:rsid w:val="00BA7E7D"/>
    <w:rsid w:val="00BB70AA"/>
    <w:rsid w:val="00BC1096"/>
    <w:rsid w:val="00BC457E"/>
    <w:rsid w:val="00BC73A2"/>
    <w:rsid w:val="00BF03D6"/>
    <w:rsid w:val="00C038C2"/>
    <w:rsid w:val="00C21EA7"/>
    <w:rsid w:val="00C37E75"/>
    <w:rsid w:val="00C40DEF"/>
    <w:rsid w:val="00C432FE"/>
    <w:rsid w:val="00C45358"/>
    <w:rsid w:val="00C71393"/>
    <w:rsid w:val="00C7322E"/>
    <w:rsid w:val="00C77688"/>
    <w:rsid w:val="00C86517"/>
    <w:rsid w:val="00C93069"/>
    <w:rsid w:val="00CA09BD"/>
    <w:rsid w:val="00CC46EA"/>
    <w:rsid w:val="00CD0034"/>
    <w:rsid w:val="00CE2406"/>
    <w:rsid w:val="00CE480A"/>
    <w:rsid w:val="00CF57FA"/>
    <w:rsid w:val="00CF5981"/>
    <w:rsid w:val="00D36DDE"/>
    <w:rsid w:val="00D6126D"/>
    <w:rsid w:val="00D720D6"/>
    <w:rsid w:val="00D728EE"/>
    <w:rsid w:val="00D762DB"/>
    <w:rsid w:val="00D77B1C"/>
    <w:rsid w:val="00D84916"/>
    <w:rsid w:val="00D923B2"/>
    <w:rsid w:val="00DB32EE"/>
    <w:rsid w:val="00DE0600"/>
    <w:rsid w:val="00DF31C5"/>
    <w:rsid w:val="00E308A7"/>
    <w:rsid w:val="00E40928"/>
    <w:rsid w:val="00E40B57"/>
    <w:rsid w:val="00E4636C"/>
    <w:rsid w:val="00E572B7"/>
    <w:rsid w:val="00E7464C"/>
    <w:rsid w:val="00E74D80"/>
    <w:rsid w:val="00E821AF"/>
    <w:rsid w:val="00E83584"/>
    <w:rsid w:val="00E85EA3"/>
    <w:rsid w:val="00EA25A2"/>
    <w:rsid w:val="00EB2A9B"/>
    <w:rsid w:val="00EB581A"/>
    <w:rsid w:val="00EC1D2D"/>
    <w:rsid w:val="00EC758D"/>
    <w:rsid w:val="00ED241F"/>
    <w:rsid w:val="00ED4579"/>
    <w:rsid w:val="00ED7BC0"/>
    <w:rsid w:val="00EE5619"/>
    <w:rsid w:val="00EE5D0A"/>
    <w:rsid w:val="00EF0DCF"/>
    <w:rsid w:val="00EF1E09"/>
    <w:rsid w:val="00EF490C"/>
    <w:rsid w:val="00F03F66"/>
    <w:rsid w:val="00F07E01"/>
    <w:rsid w:val="00F10450"/>
    <w:rsid w:val="00F1364C"/>
    <w:rsid w:val="00F227E2"/>
    <w:rsid w:val="00F25CC0"/>
    <w:rsid w:val="00F26AAB"/>
    <w:rsid w:val="00F33F43"/>
    <w:rsid w:val="00F35DE0"/>
    <w:rsid w:val="00F36FE6"/>
    <w:rsid w:val="00F504D1"/>
    <w:rsid w:val="00F870BC"/>
    <w:rsid w:val="00F914A5"/>
    <w:rsid w:val="00F93273"/>
    <w:rsid w:val="00F975A0"/>
    <w:rsid w:val="00F97620"/>
    <w:rsid w:val="00FD1976"/>
    <w:rsid w:val="00FF1E18"/>
    <w:rsid w:val="00FF1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AE7599"/>
    <w:rPr>
      <w:rFonts w:ascii="Soberana Sans" w:hAnsi="Soberana Sans"/>
      <w:color w:val="616265"/>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A6A7-3350-46ED-B329-E40DA6D9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3795</Words>
  <Characters>20878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3</cp:revision>
  <dcterms:created xsi:type="dcterms:W3CDTF">2021-12-13T23:15:00Z</dcterms:created>
  <dcterms:modified xsi:type="dcterms:W3CDTF">2021-12-13T23:15:00Z</dcterms:modified>
</cp:coreProperties>
</file>