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70" w:rsidRDefault="00CE2070" w:rsidP="00CE2070">
      <w:pPr>
        <w:jc w:val="center"/>
        <w:rPr>
          <w:rFonts w:ascii="Arial Narrow" w:hAnsi="Arial Narrow"/>
          <w:b/>
          <w:sz w:val="96"/>
          <w:szCs w:val="96"/>
        </w:rPr>
      </w:pPr>
    </w:p>
    <w:p w:rsidR="00CE2070" w:rsidRDefault="00CE2070" w:rsidP="00CE2070">
      <w:pPr>
        <w:jc w:val="center"/>
        <w:rPr>
          <w:rFonts w:ascii="Arial Narrow" w:hAnsi="Arial Narrow"/>
          <w:b/>
          <w:sz w:val="96"/>
          <w:szCs w:val="96"/>
        </w:rPr>
      </w:pPr>
    </w:p>
    <w:p w:rsidR="00CE2070" w:rsidRDefault="00CE2070" w:rsidP="00CE2070">
      <w:pPr>
        <w:jc w:val="center"/>
        <w:rPr>
          <w:rFonts w:ascii="Arial Narrow" w:hAnsi="Arial Narrow"/>
          <w:b/>
          <w:sz w:val="96"/>
          <w:szCs w:val="96"/>
        </w:rPr>
      </w:pPr>
    </w:p>
    <w:p w:rsidR="007F397A" w:rsidRPr="00CE2070" w:rsidRDefault="00CE2070" w:rsidP="00CE2070">
      <w:pPr>
        <w:jc w:val="center"/>
        <w:rPr>
          <w:rFonts w:ascii="Arial Narrow" w:hAnsi="Arial Narrow"/>
          <w:b/>
          <w:sz w:val="96"/>
          <w:szCs w:val="96"/>
        </w:rPr>
      </w:pPr>
      <w:bookmarkStart w:id="0" w:name="_GoBack"/>
      <w:bookmarkEnd w:id="0"/>
      <w:r w:rsidRPr="00CE2070">
        <w:rPr>
          <w:rFonts w:ascii="Arial Narrow" w:hAnsi="Arial Narrow"/>
          <w:b/>
          <w:sz w:val="96"/>
          <w:szCs w:val="96"/>
        </w:rPr>
        <w:t>No hay documento, ya que no se genera contrato plurianual</w:t>
      </w:r>
    </w:p>
    <w:sectPr w:rsidR="007F397A" w:rsidRPr="00CE2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70"/>
    <w:rsid w:val="007F397A"/>
    <w:rsid w:val="00C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</dc:creator>
  <cp:lastModifiedBy>emergencias</cp:lastModifiedBy>
  <cp:revision>1</cp:revision>
  <dcterms:created xsi:type="dcterms:W3CDTF">2018-04-11T19:17:00Z</dcterms:created>
  <dcterms:modified xsi:type="dcterms:W3CDTF">2018-04-11T19:22:00Z</dcterms:modified>
</cp:coreProperties>
</file>