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B71744" w:rsidRPr="00B71744" w:rsidRDefault="00467128" w:rsidP="00B71744">
      <w:pPr>
        <w:spacing w:after="0" w:line="240" w:lineRule="auto"/>
        <w:jc w:val="center"/>
        <w:rPr>
          <w:rFonts w:eastAsia="Times New Roman" w:cs="Calibri"/>
          <w:color w:val="000000"/>
          <w:sz w:val="72"/>
          <w:szCs w:val="72"/>
          <w:lang w:eastAsia="es-MX"/>
        </w:rPr>
      </w:pPr>
      <w:bookmarkStart w:id="0" w:name="_GoBack"/>
      <w:r>
        <w:rPr>
          <w:rFonts w:eastAsia="Times New Roman" w:cs="Calibri"/>
          <w:color w:val="000000"/>
          <w:sz w:val="72"/>
          <w:szCs w:val="72"/>
          <w:lang w:eastAsia="es-MX"/>
        </w:rPr>
        <w:t>En este Trimestre 2021</w:t>
      </w:r>
      <w:r w:rsidRPr="00467128">
        <w:rPr>
          <w:rFonts w:eastAsia="Times New Roman" w:cs="Calibri"/>
          <w:color w:val="000000"/>
          <w:sz w:val="72"/>
          <w:szCs w:val="72"/>
          <w:lang w:eastAsia="es-MX"/>
        </w:rPr>
        <w:t xml:space="preserve"> La Dirección general de Medio Ambiente, Desarrollo Sustentable y Fomento Económico No realizo Estudios Financiados con Recursos Públicos.</w:t>
      </w:r>
    </w:p>
    <w:bookmarkEnd w:id="0"/>
    <w:p w:rsidR="00CC70A8" w:rsidRPr="00B71744" w:rsidRDefault="00CC70A8" w:rsidP="00B71744">
      <w:pPr>
        <w:spacing w:after="0"/>
        <w:jc w:val="center"/>
        <w:rPr>
          <w:sz w:val="72"/>
          <w:szCs w:val="72"/>
        </w:rPr>
      </w:pPr>
    </w:p>
    <w:sectPr w:rsidR="00CC70A8" w:rsidRPr="00B71744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DF" w:rsidRDefault="00F10FDF" w:rsidP="00AA7343">
      <w:pPr>
        <w:spacing w:after="0" w:line="240" w:lineRule="auto"/>
      </w:pPr>
      <w:r>
        <w:separator/>
      </w:r>
    </w:p>
  </w:endnote>
  <w:endnote w:type="continuationSeparator" w:id="0">
    <w:p w:rsidR="00F10FDF" w:rsidRDefault="00F10FD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DF" w:rsidRDefault="00F10FDF" w:rsidP="00AA7343">
      <w:pPr>
        <w:spacing w:after="0" w:line="240" w:lineRule="auto"/>
      </w:pPr>
      <w:r>
        <w:separator/>
      </w:r>
    </w:p>
  </w:footnote>
  <w:footnote w:type="continuationSeparator" w:id="0">
    <w:p w:rsidR="00F10FDF" w:rsidRDefault="00F10FD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1F0D-564D-491D-8380-898A91A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47</cp:revision>
  <cp:lastPrinted>2021-05-05T15:50:00Z</cp:lastPrinted>
  <dcterms:created xsi:type="dcterms:W3CDTF">2020-03-04T15:54:00Z</dcterms:created>
  <dcterms:modified xsi:type="dcterms:W3CDTF">2021-05-06T19:14:00Z</dcterms:modified>
</cp:coreProperties>
</file>