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761E54" w:rsidRDefault="00761E54" w:rsidP="00761E54">
      <w:pPr>
        <w:jc w:val="center"/>
        <w:rPr>
          <w:sz w:val="72"/>
          <w:szCs w:val="72"/>
        </w:rPr>
      </w:pPr>
    </w:p>
    <w:p w:rsidR="00761E54" w:rsidRDefault="00761E54" w:rsidP="00761E54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La </w:t>
      </w:r>
    </w:p>
    <w:p w:rsidR="00761E54" w:rsidRDefault="00761E54" w:rsidP="00761E54">
      <w:pPr>
        <w:jc w:val="center"/>
        <w:rPr>
          <w:sz w:val="72"/>
          <w:szCs w:val="72"/>
        </w:rPr>
      </w:pPr>
      <w:r>
        <w:rPr>
          <w:sz w:val="72"/>
          <w:szCs w:val="72"/>
        </w:rPr>
        <w:t>Secretaria de Hacienda y Crédito Público</w:t>
      </w:r>
      <w:bookmarkStart w:id="0" w:name="_GoBack"/>
      <w:bookmarkEnd w:id="0"/>
    </w:p>
    <w:p w:rsidR="00761E54" w:rsidRDefault="00761E54" w:rsidP="00761E54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Es la encargada de dar la información requerida </w:t>
      </w:r>
    </w:p>
    <w:p w:rsidR="00CC70A8" w:rsidRPr="00BA150C" w:rsidRDefault="00CC70A8" w:rsidP="00761E54">
      <w:pPr>
        <w:spacing w:after="0"/>
        <w:jc w:val="right"/>
      </w:pPr>
    </w:p>
    <w:sectPr w:rsidR="00CC70A8" w:rsidRPr="00BA150C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7D" w:rsidRDefault="006F627D" w:rsidP="00AA7343">
      <w:pPr>
        <w:spacing w:after="0" w:line="240" w:lineRule="auto"/>
      </w:pPr>
      <w:r>
        <w:separator/>
      </w:r>
    </w:p>
  </w:endnote>
  <w:endnote w:type="continuationSeparator" w:id="0">
    <w:p w:rsidR="006F627D" w:rsidRDefault="006F627D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7D" w:rsidRDefault="006F627D" w:rsidP="00AA7343">
      <w:pPr>
        <w:spacing w:after="0" w:line="240" w:lineRule="auto"/>
      </w:pPr>
      <w:r>
        <w:separator/>
      </w:r>
    </w:p>
  </w:footnote>
  <w:footnote w:type="continuationSeparator" w:id="0">
    <w:p w:rsidR="006F627D" w:rsidRDefault="006F627D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22E59"/>
    <w:rsid w:val="00023845"/>
    <w:rsid w:val="0003291A"/>
    <w:rsid w:val="00034CDF"/>
    <w:rsid w:val="00037911"/>
    <w:rsid w:val="00040BB8"/>
    <w:rsid w:val="0004237A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7E2E"/>
    <w:rsid w:val="000A1C17"/>
    <w:rsid w:val="000A7281"/>
    <w:rsid w:val="000B23AE"/>
    <w:rsid w:val="000B286A"/>
    <w:rsid w:val="000B4C75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87295"/>
    <w:rsid w:val="00290CA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C01773"/>
    <w:rsid w:val="00C25925"/>
    <w:rsid w:val="00C3122A"/>
    <w:rsid w:val="00C42D2A"/>
    <w:rsid w:val="00C45FAD"/>
    <w:rsid w:val="00C539ED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574B-C391-4C1B-A8D3-2829EE1D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39</cp:revision>
  <cp:lastPrinted>2021-05-05T15:50:00Z</cp:lastPrinted>
  <dcterms:created xsi:type="dcterms:W3CDTF">2020-03-04T15:54:00Z</dcterms:created>
  <dcterms:modified xsi:type="dcterms:W3CDTF">2021-05-05T21:56:00Z</dcterms:modified>
</cp:coreProperties>
</file>