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B4" w:rsidRDefault="006B28B4" w:rsidP="00626F96">
      <w:pPr>
        <w:tabs>
          <w:tab w:val="left" w:pos="7320"/>
        </w:tabs>
        <w:spacing w:after="0" w:line="240" w:lineRule="auto"/>
        <w:rPr>
          <w:rFonts w:ascii="Arial" w:hAnsi="Arial" w:cs="Arial"/>
          <w:b/>
          <w:color w:val="222222"/>
        </w:rPr>
      </w:pPr>
    </w:p>
    <w:p w:rsidR="00F14F1B" w:rsidRDefault="00F14F1B" w:rsidP="00F14F1B">
      <w:pPr>
        <w:tabs>
          <w:tab w:val="left" w:pos="7320"/>
        </w:tabs>
        <w:spacing w:after="0" w:line="240" w:lineRule="auto"/>
        <w:jc w:val="right"/>
        <w:rPr>
          <w:rFonts w:ascii="Arial" w:hAnsi="Arial" w:cs="Arial"/>
          <w:b/>
          <w:color w:val="222222"/>
        </w:rPr>
      </w:pPr>
    </w:p>
    <w:p w:rsidR="00EE70A9" w:rsidRDefault="00EE70A9" w:rsidP="00EE70A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</w:pPr>
    </w:p>
    <w:p w:rsidR="00EE70A9" w:rsidRDefault="00EE70A9" w:rsidP="00EE70A9">
      <w:pPr>
        <w:spacing w:after="0" w:line="240" w:lineRule="auto"/>
        <w:jc w:val="center"/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</w:pPr>
    </w:p>
    <w:p w:rsidR="00EE70A9" w:rsidRDefault="00EE70A9" w:rsidP="00EE70A9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  <w:t xml:space="preserve">La Dirección General de Medio Ambiente, Desarrollo Sustentable y Fomento Económico se encuentra en espera de las observaciones realizadas a la Auditoria </w:t>
      </w:r>
      <w:r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  <w:t>realizada en este segundo trimestre</w:t>
      </w:r>
      <w:r>
        <w:rPr>
          <w:rFonts w:ascii="Times New Roman" w:eastAsia="Times New Roman" w:hAnsi="Times New Roman" w:cs="Calibri"/>
          <w:color w:val="000000"/>
          <w:sz w:val="52"/>
          <w:szCs w:val="52"/>
          <w:lang w:val="es-ES" w:eastAsia="es-MX"/>
        </w:rPr>
        <w:t>. Se publicarán los resultados en cuanto se cuente con la respuesta del Órgano Interno de Control en la Alcaldía Tlalpan.</w:t>
      </w:r>
    </w:p>
    <w:p w:rsidR="003C2A2E" w:rsidRPr="00CB75F1" w:rsidRDefault="003C2A2E" w:rsidP="00EE70A9">
      <w:pPr>
        <w:tabs>
          <w:tab w:val="left" w:pos="7320"/>
        </w:tabs>
        <w:spacing w:after="0" w:line="240" w:lineRule="auto"/>
        <w:jc w:val="right"/>
      </w:pPr>
    </w:p>
    <w:sectPr w:rsidR="003C2A2E" w:rsidRPr="00CB75F1" w:rsidSect="003C59F0">
      <w:headerReference w:type="default" r:id="rId8"/>
      <w:footerReference w:type="default" r:id="rId9"/>
      <w:pgSz w:w="12240" w:h="15840" w:code="1"/>
      <w:pgMar w:top="2977" w:right="1134" w:bottom="1276" w:left="1134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97" w:rsidRDefault="00890197" w:rsidP="0056657A">
      <w:pPr>
        <w:spacing w:after="0" w:line="240" w:lineRule="auto"/>
      </w:pPr>
      <w:r>
        <w:separator/>
      </w:r>
    </w:p>
  </w:endnote>
  <w:endnote w:type="continuationSeparator" w:id="0">
    <w:p w:rsidR="00890197" w:rsidRDefault="00890197" w:rsidP="0056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5A" w:rsidRDefault="00AA0A5A" w:rsidP="00AA0A5A">
    <w:pPr>
      <w:pStyle w:val="Piedepgina"/>
      <w:jc w:val="center"/>
    </w:pPr>
  </w:p>
  <w:p w:rsidR="00AA0A5A" w:rsidRDefault="003C59F0" w:rsidP="00AA0A5A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0CA776" wp14:editId="71811356">
              <wp:simplePos x="0" y="0"/>
              <wp:positionH relativeFrom="column">
                <wp:posOffset>-230505</wp:posOffset>
              </wp:positionH>
              <wp:positionV relativeFrom="paragraph">
                <wp:posOffset>70485</wp:posOffset>
              </wp:positionV>
              <wp:extent cx="6803390" cy="0"/>
              <wp:effectExtent l="0" t="19050" r="35560" b="19050"/>
              <wp:wrapNone/>
              <wp:docPr id="120" name="Conector recto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554AB5E" id="Conector recto 1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5.55pt" to="51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" strokecolor="#7f7f7f [1612]" strokeweight="2.25pt">
              <v:stroke joinstyle="miter"/>
            </v:line>
          </w:pict>
        </mc:Fallback>
      </mc:AlternateContent>
    </w:r>
  </w:p>
  <w:p w:rsidR="00E076D7" w:rsidRPr="00AB4859" w:rsidRDefault="00E076D7" w:rsidP="00E076D7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E076D7" w:rsidRPr="008B0B46" w:rsidRDefault="00E076D7" w:rsidP="00E076D7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Tel:5554831500 </w:t>
    </w:r>
  </w:p>
  <w:p w:rsidR="00C6537D" w:rsidRPr="00567F69" w:rsidRDefault="00FB6C14" w:rsidP="00AA0A5A">
    <w:pPr>
      <w:pStyle w:val="Piedepgina"/>
      <w:jc w:val="center"/>
      <w:rPr>
        <w:rFonts w:ascii="Arial Black" w:hAnsi="Arial Black"/>
        <w:sz w:val="38"/>
        <w:szCs w:val="38"/>
      </w:rPr>
    </w:pPr>
    <w:r w:rsidRPr="00567F69">
      <w:rPr>
        <w:rFonts w:ascii="Arial Black" w:hAnsi="Arial Black"/>
        <w:color w:val="A6A6A6" w:themeColor="background1" w:themeShade="A6"/>
        <w:sz w:val="38"/>
        <w:szCs w:val="38"/>
      </w:rPr>
      <w:t>TLALPAN, GRANDE COMO SU GENTE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97" w:rsidRDefault="00890197" w:rsidP="0056657A">
      <w:pPr>
        <w:spacing w:after="0" w:line="240" w:lineRule="auto"/>
      </w:pPr>
      <w:r>
        <w:separator/>
      </w:r>
    </w:p>
  </w:footnote>
  <w:footnote w:type="continuationSeparator" w:id="0">
    <w:p w:rsidR="00890197" w:rsidRDefault="00890197" w:rsidP="0056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7796" w:type="dxa"/>
      <w:tblInd w:w="26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6"/>
    </w:tblGrid>
    <w:tr w:rsidR="008C6022" w:rsidTr="008C6022">
      <w:trPr>
        <w:trHeight w:val="1271"/>
      </w:trPr>
      <w:tc>
        <w:tcPr>
          <w:tcW w:w="7796" w:type="dxa"/>
          <w:vAlign w:val="center"/>
        </w:tcPr>
        <w:p w:rsidR="008C6022" w:rsidRDefault="008C6022" w:rsidP="00F54EDC">
          <w:pPr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</w:pPr>
          <w:r w:rsidRPr="00F54EDC">
            <w:rPr>
              <w:rFonts w:ascii="Leelawadee UI" w:hAnsi="Leelawadee UI" w:cs="Leelawadee UI"/>
              <w:color w:val="808080" w:themeColor="background1" w:themeShade="80"/>
              <w:sz w:val="25"/>
              <w:szCs w:val="25"/>
            </w:rPr>
            <w:t xml:space="preserve">DIRECCIÓN GENERAL DE </w:t>
          </w:r>
          <w:r w:rsidRPr="00F54EDC"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  <w:t>MEDIO AMBIENTE,</w:t>
          </w:r>
        </w:p>
        <w:p w:rsidR="008C6022" w:rsidRDefault="008C6022" w:rsidP="00F54EDC">
          <w:pPr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</w:pPr>
          <w:r w:rsidRPr="00F54EDC">
            <w:rPr>
              <w:rFonts w:ascii="Leelawadee UI" w:hAnsi="Leelawadee UI" w:cs="Leelawadee UI"/>
              <w:b/>
              <w:color w:val="808080" w:themeColor="background1" w:themeShade="80"/>
              <w:sz w:val="25"/>
              <w:szCs w:val="25"/>
            </w:rPr>
            <w:t>DESARROLLO SUSTENTABLE Y FOMENTO ECONÓMICO</w:t>
          </w:r>
        </w:p>
        <w:p w:rsidR="008C6022" w:rsidRDefault="008C6022" w:rsidP="00F54EDC">
          <w:pPr>
            <w:rPr>
              <w:rFonts w:ascii="Leelawadee UI" w:hAnsi="Leelawadee UI" w:cs="Leelawadee UI"/>
              <w:color w:val="808080" w:themeColor="background1" w:themeShade="80"/>
              <w:sz w:val="25"/>
              <w:szCs w:val="25"/>
            </w:rPr>
          </w:pPr>
        </w:p>
      </w:tc>
    </w:tr>
  </w:tbl>
  <w:p w:rsidR="00A8125F" w:rsidRPr="008C6022" w:rsidRDefault="00227EB4" w:rsidP="008C6022">
    <w:pPr>
      <w:spacing w:after="0" w:line="240" w:lineRule="auto"/>
      <w:rPr>
        <w:rFonts w:ascii="Leelawadee UI" w:hAnsi="Leelawadee UI" w:cs="Leelawadee UI"/>
        <w:b/>
        <w:color w:val="808080" w:themeColor="background1" w:themeShade="80"/>
        <w:sz w:val="25"/>
        <w:szCs w:val="25"/>
      </w:rPr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02F8201" wp14:editId="699B4E95">
          <wp:simplePos x="0" y="0"/>
          <wp:positionH relativeFrom="column">
            <wp:posOffset>4729480</wp:posOffset>
          </wp:positionH>
          <wp:positionV relativeFrom="paragraph">
            <wp:posOffset>-635</wp:posOffset>
          </wp:positionV>
          <wp:extent cx="1684020" cy="9357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935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9F0">
      <w:rPr>
        <w:rFonts w:ascii="Leelawadee UI" w:hAnsi="Leelawadee UI" w:cs="Leelawadee UI"/>
        <w:b/>
        <w:noProof/>
        <w:color w:val="808080" w:themeColor="background1" w:themeShade="80"/>
        <w:sz w:val="25"/>
        <w:szCs w:val="25"/>
        <w:lang w:eastAsia="es-MX"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-942975</wp:posOffset>
          </wp:positionV>
          <wp:extent cx="1734684" cy="1234001"/>
          <wp:effectExtent l="0" t="0" r="0" b="444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" name="Imagen 23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684" cy="123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6629"/>
    <w:multiLevelType w:val="hybridMultilevel"/>
    <w:tmpl w:val="F1A26450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AA97951"/>
    <w:multiLevelType w:val="hybridMultilevel"/>
    <w:tmpl w:val="1C6A68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67F75"/>
    <w:multiLevelType w:val="hybridMultilevel"/>
    <w:tmpl w:val="A7E6D4FC"/>
    <w:lvl w:ilvl="0" w:tplc="40E64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47FC6"/>
    <w:multiLevelType w:val="hybridMultilevel"/>
    <w:tmpl w:val="C92C41D0"/>
    <w:lvl w:ilvl="0" w:tplc="9C285B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400ED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32276AB"/>
    <w:multiLevelType w:val="hybridMultilevel"/>
    <w:tmpl w:val="2CAC4816"/>
    <w:lvl w:ilvl="0" w:tplc="7FC65E04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10" w:hanging="360"/>
      </w:pPr>
    </w:lvl>
    <w:lvl w:ilvl="2" w:tplc="080A001B" w:tentative="1">
      <w:start w:val="1"/>
      <w:numFmt w:val="lowerRoman"/>
      <w:lvlText w:val="%3."/>
      <w:lvlJc w:val="right"/>
      <w:pPr>
        <w:ind w:left="2130" w:hanging="180"/>
      </w:pPr>
    </w:lvl>
    <w:lvl w:ilvl="3" w:tplc="080A000F" w:tentative="1">
      <w:start w:val="1"/>
      <w:numFmt w:val="decimal"/>
      <w:lvlText w:val="%4."/>
      <w:lvlJc w:val="left"/>
      <w:pPr>
        <w:ind w:left="2850" w:hanging="360"/>
      </w:pPr>
    </w:lvl>
    <w:lvl w:ilvl="4" w:tplc="080A0019" w:tentative="1">
      <w:start w:val="1"/>
      <w:numFmt w:val="lowerLetter"/>
      <w:lvlText w:val="%5."/>
      <w:lvlJc w:val="left"/>
      <w:pPr>
        <w:ind w:left="3570" w:hanging="360"/>
      </w:pPr>
    </w:lvl>
    <w:lvl w:ilvl="5" w:tplc="080A001B" w:tentative="1">
      <w:start w:val="1"/>
      <w:numFmt w:val="lowerRoman"/>
      <w:lvlText w:val="%6."/>
      <w:lvlJc w:val="right"/>
      <w:pPr>
        <w:ind w:left="4290" w:hanging="180"/>
      </w:pPr>
    </w:lvl>
    <w:lvl w:ilvl="6" w:tplc="080A000F" w:tentative="1">
      <w:start w:val="1"/>
      <w:numFmt w:val="decimal"/>
      <w:lvlText w:val="%7."/>
      <w:lvlJc w:val="left"/>
      <w:pPr>
        <w:ind w:left="5010" w:hanging="360"/>
      </w:pPr>
    </w:lvl>
    <w:lvl w:ilvl="7" w:tplc="080A0019" w:tentative="1">
      <w:start w:val="1"/>
      <w:numFmt w:val="lowerLetter"/>
      <w:lvlText w:val="%8."/>
      <w:lvlJc w:val="left"/>
      <w:pPr>
        <w:ind w:left="5730" w:hanging="360"/>
      </w:pPr>
    </w:lvl>
    <w:lvl w:ilvl="8" w:tplc="08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53883E26"/>
    <w:multiLevelType w:val="hybridMultilevel"/>
    <w:tmpl w:val="F4948A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D3825"/>
    <w:multiLevelType w:val="hybridMultilevel"/>
    <w:tmpl w:val="12E8C08E"/>
    <w:lvl w:ilvl="0" w:tplc="A9661B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01A84"/>
    <w:multiLevelType w:val="hybridMultilevel"/>
    <w:tmpl w:val="E08AC53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B16BF5"/>
    <w:multiLevelType w:val="hybridMultilevel"/>
    <w:tmpl w:val="C92C41D0"/>
    <w:lvl w:ilvl="0" w:tplc="9C285B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7A"/>
    <w:rsid w:val="00001FA7"/>
    <w:rsid w:val="000037EA"/>
    <w:rsid w:val="00005C7E"/>
    <w:rsid w:val="00066EA6"/>
    <w:rsid w:val="00067082"/>
    <w:rsid w:val="00084BBB"/>
    <w:rsid w:val="000923FC"/>
    <w:rsid w:val="000B07A8"/>
    <w:rsid w:val="000B2DFD"/>
    <w:rsid w:val="000C05AA"/>
    <w:rsid w:val="000C63EE"/>
    <w:rsid w:val="000D2347"/>
    <w:rsid w:val="000F1761"/>
    <w:rsid w:val="000F719B"/>
    <w:rsid w:val="00120E77"/>
    <w:rsid w:val="00122AC5"/>
    <w:rsid w:val="001260D3"/>
    <w:rsid w:val="00131F41"/>
    <w:rsid w:val="001325D5"/>
    <w:rsid w:val="001352A2"/>
    <w:rsid w:val="001358EF"/>
    <w:rsid w:val="00136153"/>
    <w:rsid w:val="00155EE8"/>
    <w:rsid w:val="00156D03"/>
    <w:rsid w:val="00165D1A"/>
    <w:rsid w:val="00176985"/>
    <w:rsid w:val="00176D07"/>
    <w:rsid w:val="00177B75"/>
    <w:rsid w:val="0018304E"/>
    <w:rsid w:val="001964C5"/>
    <w:rsid w:val="001A5802"/>
    <w:rsid w:val="001B2CBC"/>
    <w:rsid w:val="001C3A0E"/>
    <w:rsid w:val="001D3BBD"/>
    <w:rsid w:val="001D4644"/>
    <w:rsid w:val="001E60C3"/>
    <w:rsid w:val="00200183"/>
    <w:rsid w:val="00200362"/>
    <w:rsid w:val="0022764C"/>
    <w:rsid w:val="00227EB4"/>
    <w:rsid w:val="002360B5"/>
    <w:rsid w:val="00251799"/>
    <w:rsid w:val="0025329C"/>
    <w:rsid w:val="00260062"/>
    <w:rsid w:val="00273564"/>
    <w:rsid w:val="00285388"/>
    <w:rsid w:val="002C4E9B"/>
    <w:rsid w:val="002C4F69"/>
    <w:rsid w:val="002D33F7"/>
    <w:rsid w:val="002D6853"/>
    <w:rsid w:val="002E274C"/>
    <w:rsid w:val="00310AA3"/>
    <w:rsid w:val="00325AD5"/>
    <w:rsid w:val="00331B29"/>
    <w:rsid w:val="00336E4C"/>
    <w:rsid w:val="003371D7"/>
    <w:rsid w:val="0035749B"/>
    <w:rsid w:val="003838C8"/>
    <w:rsid w:val="003A08B7"/>
    <w:rsid w:val="003A3FE8"/>
    <w:rsid w:val="003A704E"/>
    <w:rsid w:val="003A785D"/>
    <w:rsid w:val="003B2208"/>
    <w:rsid w:val="003C2A2E"/>
    <w:rsid w:val="003C31B5"/>
    <w:rsid w:val="003C59F0"/>
    <w:rsid w:val="003D0966"/>
    <w:rsid w:val="003E1C9C"/>
    <w:rsid w:val="003E387F"/>
    <w:rsid w:val="003E49D5"/>
    <w:rsid w:val="003F2FB9"/>
    <w:rsid w:val="00415FC7"/>
    <w:rsid w:val="00420631"/>
    <w:rsid w:val="0042521F"/>
    <w:rsid w:val="00452159"/>
    <w:rsid w:val="00452717"/>
    <w:rsid w:val="0046097F"/>
    <w:rsid w:val="004A700C"/>
    <w:rsid w:val="004D33B5"/>
    <w:rsid w:val="004F70F0"/>
    <w:rsid w:val="00505E38"/>
    <w:rsid w:val="00506FEC"/>
    <w:rsid w:val="0051257B"/>
    <w:rsid w:val="005373A1"/>
    <w:rsid w:val="00550F61"/>
    <w:rsid w:val="0056657A"/>
    <w:rsid w:val="00567F69"/>
    <w:rsid w:val="00581003"/>
    <w:rsid w:val="00590864"/>
    <w:rsid w:val="0059277C"/>
    <w:rsid w:val="005B7CEC"/>
    <w:rsid w:val="005C6BB0"/>
    <w:rsid w:val="005D1148"/>
    <w:rsid w:val="005D3A86"/>
    <w:rsid w:val="005D7A59"/>
    <w:rsid w:val="005E0D4B"/>
    <w:rsid w:val="005E7F3F"/>
    <w:rsid w:val="005F1800"/>
    <w:rsid w:val="005F3C06"/>
    <w:rsid w:val="005F633E"/>
    <w:rsid w:val="0060624A"/>
    <w:rsid w:val="006062DB"/>
    <w:rsid w:val="00612B84"/>
    <w:rsid w:val="006221F4"/>
    <w:rsid w:val="00626F96"/>
    <w:rsid w:val="00627B82"/>
    <w:rsid w:val="00646354"/>
    <w:rsid w:val="00647B87"/>
    <w:rsid w:val="006518B5"/>
    <w:rsid w:val="00651D94"/>
    <w:rsid w:val="006617DF"/>
    <w:rsid w:val="0066594E"/>
    <w:rsid w:val="00680A07"/>
    <w:rsid w:val="00694F45"/>
    <w:rsid w:val="006A6492"/>
    <w:rsid w:val="006B28B4"/>
    <w:rsid w:val="006D6E99"/>
    <w:rsid w:val="006E6E22"/>
    <w:rsid w:val="006F07EA"/>
    <w:rsid w:val="0070483A"/>
    <w:rsid w:val="00707078"/>
    <w:rsid w:val="00720146"/>
    <w:rsid w:val="00720F50"/>
    <w:rsid w:val="00727B90"/>
    <w:rsid w:val="00727C7A"/>
    <w:rsid w:val="0075042D"/>
    <w:rsid w:val="00754493"/>
    <w:rsid w:val="0075643B"/>
    <w:rsid w:val="00766C6B"/>
    <w:rsid w:val="00777283"/>
    <w:rsid w:val="00781B60"/>
    <w:rsid w:val="00782C76"/>
    <w:rsid w:val="007A2A88"/>
    <w:rsid w:val="007A713E"/>
    <w:rsid w:val="007C3DD9"/>
    <w:rsid w:val="007C4F0A"/>
    <w:rsid w:val="007D37B4"/>
    <w:rsid w:val="007D421B"/>
    <w:rsid w:val="007F447E"/>
    <w:rsid w:val="00801823"/>
    <w:rsid w:val="00833D2C"/>
    <w:rsid w:val="00866D2B"/>
    <w:rsid w:val="00870C59"/>
    <w:rsid w:val="00873AC1"/>
    <w:rsid w:val="00873B25"/>
    <w:rsid w:val="00877DBF"/>
    <w:rsid w:val="0088468D"/>
    <w:rsid w:val="00890197"/>
    <w:rsid w:val="0089236E"/>
    <w:rsid w:val="008A1820"/>
    <w:rsid w:val="008B3052"/>
    <w:rsid w:val="008C6022"/>
    <w:rsid w:val="008D0162"/>
    <w:rsid w:val="008D4143"/>
    <w:rsid w:val="008E4C3B"/>
    <w:rsid w:val="008F3C5D"/>
    <w:rsid w:val="00900F23"/>
    <w:rsid w:val="00906A20"/>
    <w:rsid w:val="009139BA"/>
    <w:rsid w:val="00913FAE"/>
    <w:rsid w:val="0091563E"/>
    <w:rsid w:val="0092747F"/>
    <w:rsid w:val="00927AF9"/>
    <w:rsid w:val="00931799"/>
    <w:rsid w:val="00934B24"/>
    <w:rsid w:val="0093585D"/>
    <w:rsid w:val="00941588"/>
    <w:rsid w:val="009530A4"/>
    <w:rsid w:val="009541BC"/>
    <w:rsid w:val="009947A1"/>
    <w:rsid w:val="009B6B64"/>
    <w:rsid w:val="009D4B97"/>
    <w:rsid w:val="009E30BC"/>
    <w:rsid w:val="009F448E"/>
    <w:rsid w:val="00A00986"/>
    <w:rsid w:val="00A0746C"/>
    <w:rsid w:val="00A3159E"/>
    <w:rsid w:val="00A42AB7"/>
    <w:rsid w:val="00A610F6"/>
    <w:rsid w:val="00A672B8"/>
    <w:rsid w:val="00A7293F"/>
    <w:rsid w:val="00A77131"/>
    <w:rsid w:val="00A8125F"/>
    <w:rsid w:val="00AA0A5A"/>
    <w:rsid w:val="00AA1772"/>
    <w:rsid w:val="00AA3749"/>
    <w:rsid w:val="00AB3327"/>
    <w:rsid w:val="00AB60E6"/>
    <w:rsid w:val="00AC12C0"/>
    <w:rsid w:val="00AC633F"/>
    <w:rsid w:val="00AC6D86"/>
    <w:rsid w:val="00AF6CB6"/>
    <w:rsid w:val="00B034B3"/>
    <w:rsid w:val="00B16C70"/>
    <w:rsid w:val="00B237F4"/>
    <w:rsid w:val="00B242ED"/>
    <w:rsid w:val="00B44A6F"/>
    <w:rsid w:val="00B46855"/>
    <w:rsid w:val="00B55A18"/>
    <w:rsid w:val="00B77D24"/>
    <w:rsid w:val="00BA6C4B"/>
    <w:rsid w:val="00BB55E3"/>
    <w:rsid w:val="00BC1C7D"/>
    <w:rsid w:val="00BD2E06"/>
    <w:rsid w:val="00BD3E4B"/>
    <w:rsid w:val="00BF2B0D"/>
    <w:rsid w:val="00C068BA"/>
    <w:rsid w:val="00C12E13"/>
    <w:rsid w:val="00C150EC"/>
    <w:rsid w:val="00C159B2"/>
    <w:rsid w:val="00C25B1D"/>
    <w:rsid w:val="00C36BA3"/>
    <w:rsid w:val="00C36D0F"/>
    <w:rsid w:val="00C37870"/>
    <w:rsid w:val="00C44088"/>
    <w:rsid w:val="00C6537D"/>
    <w:rsid w:val="00C91166"/>
    <w:rsid w:val="00C916D9"/>
    <w:rsid w:val="00CA5E00"/>
    <w:rsid w:val="00CA6938"/>
    <w:rsid w:val="00CB75F1"/>
    <w:rsid w:val="00CC08D2"/>
    <w:rsid w:val="00CD0EC1"/>
    <w:rsid w:val="00CD18BD"/>
    <w:rsid w:val="00CD4C64"/>
    <w:rsid w:val="00CE171C"/>
    <w:rsid w:val="00CF521B"/>
    <w:rsid w:val="00D1251D"/>
    <w:rsid w:val="00D16987"/>
    <w:rsid w:val="00D2438E"/>
    <w:rsid w:val="00D32C29"/>
    <w:rsid w:val="00D66A06"/>
    <w:rsid w:val="00D749FD"/>
    <w:rsid w:val="00D754CA"/>
    <w:rsid w:val="00D76F07"/>
    <w:rsid w:val="00D770F4"/>
    <w:rsid w:val="00D91CCD"/>
    <w:rsid w:val="00DC177B"/>
    <w:rsid w:val="00DD49DF"/>
    <w:rsid w:val="00DE2484"/>
    <w:rsid w:val="00DE3DCD"/>
    <w:rsid w:val="00E02BEA"/>
    <w:rsid w:val="00E0720C"/>
    <w:rsid w:val="00E076D7"/>
    <w:rsid w:val="00E1689A"/>
    <w:rsid w:val="00E17A93"/>
    <w:rsid w:val="00E35E90"/>
    <w:rsid w:val="00E428E5"/>
    <w:rsid w:val="00E44982"/>
    <w:rsid w:val="00E52F86"/>
    <w:rsid w:val="00E91DB1"/>
    <w:rsid w:val="00E94B48"/>
    <w:rsid w:val="00ED5D29"/>
    <w:rsid w:val="00ED75C6"/>
    <w:rsid w:val="00EE70A9"/>
    <w:rsid w:val="00EF5199"/>
    <w:rsid w:val="00F05C4F"/>
    <w:rsid w:val="00F14F1B"/>
    <w:rsid w:val="00F15F98"/>
    <w:rsid w:val="00F24913"/>
    <w:rsid w:val="00F44B1C"/>
    <w:rsid w:val="00F461CF"/>
    <w:rsid w:val="00F54EDC"/>
    <w:rsid w:val="00F55337"/>
    <w:rsid w:val="00F603A0"/>
    <w:rsid w:val="00F65BBE"/>
    <w:rsid w:val="00F905BA"/>
    <w:rsid w:val="00F94073"/>
    <w:rsid w:val="00FB2F17"/>
    <w:rsid w:val="00FB6C14"/>
    <w:rsid w:val="00FB7EB8"/>
    <w:rsid w:val="00FC6AE0"/>
    <w:rsid w:val="00FE7179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D3301"/>
  <w15:chartTrackingRefBased/>
  <w15:docId w15:val="{355D36FF-4229-47AD-937C-7531312F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9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57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6657A"/>
  </w:style>
  <w:style w:type="paragraph" w:styleId="Piedepgina">
    <w:name w:val="footer"/>
    <w:basedOn w:val="Normal"/>
    <w:link w:val="PiedepginaCar"/>
    <w:uiPriority w:val="99"/>
    <w:unhideWhenUsed/>
    <w:rsid w:val="0056657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657A"/>
  </w:style>
  <w:style w:type="paragraph" w:styleId="Textodeglobo">
    <w:name w:val="Balloon Text"/>
    <w:basedOn w:val="Normal"/>
    <w:link w:val="TextodegloboCar"/>
    <w:uiPriority w:val="99"/>
    <w:semiHidden/>
    <w:unhideWhenUsed/>
    <w:rsid w:val="00285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38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C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76D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E07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3C31B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31B5"/>
  </w:style>
  <w:style w:type="character" w:styleId="Hipervnculo">
    <w:name w:val="Hyperlink"/>
    <w:basedOn w:val="Fuentedeprrafopredeter"/>
    <w:uiPriority w:val="99"/>
    <w:unhideWhenUsed/>
    <w:rsid w:val="003C2A2E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C0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B2F30-A4CB-40E5-A16B-A1E9DB3E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184</cp:revision>
  <cp:lastPrinted>2023-07-11T18:18:00Z</cp:lastPrinted>
  <dcterms:created xsi:type="dcterms:W3CDTF">2021-11-04T02:07:00Z</dcterms:created>
  <dcterms:modified xsi:type="dcterms:W3CDTF">2023-07-12T20:27:00Z</dcterms:modified>
</cp:coreProperties>
</file>