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782F2748" w14:textId="7FD3C0BF" w:rsidR="00C467B3" w:rsidRDefault="00780AB8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PERIODO NO SE GENERÓ</w:t>
      </w:r>
      <w:bookmarkStart w:id="0" w:name="_GoBack"/>
      <w:bookmarkEnd w:id="0"/>
      <w:r w:rsidR="00C467B3">
        <w:rPr>
          <w:rFonts w:ascii="Arial" w:hAnsi="Arial" w:cs="Arial"/>
          <w:sz w:val="24"/>
          <w:szCs w:val="24"/>
        </w:rPr>
        <w:t xml:space="preserve"> INFORMACIÓN DEBIDO A QUE NO </w:t>
      </w:r>
      <w:r w:rsidR="006518DD">
        <w:rPr>
          <w:rFonts w:ascii="Arial" w:hAnsi="Arial" w:cs="Arial"/>
          <w:sz w:val="24"/>
          <w:szCs w:val="24"/>
        </w:rPr>
        <w:t>SE HAN PUBLICADO EN LA GACETA OFICIAL DE LA CIUDAD DE MÉXICO LAS ACCIONES SOCIALES.</w:t>
      </w:r>
    </w:p>
    <w:p w14:paraId="6F1BCD8B" w14:textId="77777777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C383F" w14:textId="77777777" w:rsidR="008A6EAC" w:rsidRDefault="008A6EAC" w:rsidP="00CF4A79">
      <w:pPr>
        <w:spacing w:after="0" w:line="240" w:lineRule="auto"/>
      </w:pPr>
      <w:r>
        <w:separator/>
      </w:r>
    </w:p>
  </w:endnote>
  <w:endnote w:type="continuationSeparator" w:id="0">
    <w:p w14:paraId="68D43F7D" w14:textId="77777777" w:rsidR="008A6EAC" w:rsidRDefault="008A6EAC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D1141" w14:textId="77777777" w:rsidR="008A6EAC" w:rsidRDefault="008A6EAC" w:rsidP="00CF4A79">
      <w:pPr>
        <w:spacing w:after="0" w:line="240" w:lineRule="auto"/>
      </w:pPr>
      <w:r>
        <w:separator/>
      </w:r>
    </w:p>
  </w:footnote>
  <w:footnote w:type="continuationSeparator" w:id="0">
    <w:p w14:paraId="1B85E0FA" w14:textId="77777777" w:rsidR="008A6EAC" w:rsidRDefault="008A6EAC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18DD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0AB8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39D0"/>
    <w:rsid w:val="00892F65"/>
    <w:rsid w:val="00893C81"/>
    <w:rsid w:val="008A68F6"/>
    <w:rsid w:val="008A6EAC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D832B-DBB9-4D5C-9DEF-063C3FE4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2020-04-22T16:48:00Z</cp:lastPrinted>
  <dcterms:created xsi:type="dcterms:W3CDTF">2020-07-01T04:15:00Z</dcterms:created>
  <dcterms:modified xsi:type="dcterms:W3CDTF">2020-07-22T22:19:00Z</dcterms:modified>
</cp:coreProperties>
</file>