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 w:rsidP="006919DB">
      <w:pPr>
        <w:ind w:right="-2126"/>
      </w:pPr>
      <w:bookmarkStart w:id="0" w:name="_GoBack"/>
      <w:bookmarkEnd w:id="0"/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6959975E" w14:textId="77777777" w:rsidR="009A75B9" w:rsidRDefault="009A75B9" w:rsidP="009A75B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7E2D39AF" w14:textId="77777777" w:rsidR="009A75B9" w:rsidRDefault="009A75B9" w:rsidP="009A75B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280ADF1E" w14:textId="77777777" w:rsidR="009A75B9" w:rsidRDefault="009A75B9" w:rsidP="009A75B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4C260E5E" w14:textId="4BFAA1E1" w:rsidR="002B2669" w:rsidRPr="009A75B9" w:rsidRDefault="00437966" w:rsidP="00437966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437966">
        <w:rPr>
          <w:rFonts w:ascii="Arial" w:hAnsi="Arial" w:cs="Arial"/>
          <w:b/>
          <w:szCs w:val="24"/>
        </w:rPr>
        <w:t>En este periodo no se generó alguna acta</w:t>
      </w:r>
      <w:r w:rsidRPr="00437966">
        <w:rPr>
          <w:rFonts w:ascii="Arial" w:hAnsi="Arial" w:cs="Arial"/>
          <w:szCs w:val="24"/>
        </w:rPr>
        <w:t xml:space="preserve"> derivada de las sesiones celebradas por</w:t>
      </w:r>
      <w:r>
        <w:rPr>
          <w:rFonts w:ascii="Arial" w:hAnsi="Arial" w:cs="Arial"/>
          <w:szCs w:val="24"/>
        </w:rPr>
        <w:t xml:space="preserve"> </w:t>
      </w:r>
      <w:r w:rsidRPr="00437966">
        <w:rPr>
          <w:rFonts w:ascii="Arial" w:hAnsi="Arial" w:cs="Arial"/>
          <w:szCs w:val="24"/>
        </w:rPr>
        <w:t>los Consejos consultivos en el que se distingan las sesiones ordinarias y las</w:t>
      </w:r>
      <w:r>
        <w:rPr>
          <w:rFonts w:ascii="Arial" w:hAnsi="Arial" w:cs="Arial"/>
          <w:szCs w:val="24"/>
        </w:rPr>
        <w:t xml:space="preserve"> </w:t>
      </w:r>
      <w:r w:rsidRPr="00437966">
        <w:rPr>
          <w:rFonts w:ascii="Arial" w:hAnsi="Arial" w:cs="Arial"/>
          <w:szCs w:val="24"/>
        </w:rPr>
        <w:t>extraordinarias.</w:t>
      </w:r>
    </w:p>
    <w:sectPr w:rsidR="002B2669" w:rsidRPr="009A75B9" w:rsidSect="006919D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2BBBAC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</w:t>
                          </w:r>
                          <w:r w:rsidR="0032019F">
                            <w:rPr>
                              <w:rFonts w:ascii="Arial" w:hAnsi="Arial" w:cs="Arial"/>
                            </w:rPr>
                            <w:t>000</w:t>
                          </w:r>
                        </w:p>
                        <w:p w14:paraId="415D0806" w14:textId="20B9FC24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2BBBAC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</w:t>
                    </w:r>
                    <w:r w:rsidR="0032019F">
                      <w:rPr>
                        <w:rFonts w:ascii="Arial" w:hAnsi="Arial" w:cs="Arial"/>
                      </w:rPr>
                      <w:t>000</w:t>
                    </w:r>
                  </w:p>
                  <w:p w14:paraId="415D0806" w14:textId="20B9FC24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32019F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74D63A59" w:rsidR="00C76093" w:rsidRPr="005A0871" w:rsidRDefault="00C76093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74D63A59" w:rsidR="00C76093" w:rsidRPr="005A0871" w:rsidRDefault="00C76093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4C8"/>
    <w:multiLevelType w:val="hybridMultilevel"/>
    <w:tmpl w:val="13AC260C"/>
    <w:lvl w:ilvl="0" w:tplc="F5DE07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0F0D22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C3C6C"/>
    <w:rsid w:val="002F4F5A"/>
    <w:rsid w:val="003200D9"/>
    <w:rsid w:val="0032019F"/>
    <w:rsid w:val="00350EB0"/>
    <w:rsid w:val="0037457F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37966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B6619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A75B9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6003D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4AF2-8AFF-4767-B76B-D3956BFD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2020-06-11T19:51:00Z</cp:lastPrinted>
  <dcterms:created xsi:type="dcterms:W3CDTF">2020-11-02T21:55:00Z</dcterms:created>
  <dcterms:modified xsi:type="dcterms:W3CDTF">2020-11-02T23:55:00Z</dcterms:modified>
</cp:coreProperties>
</file>