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BE0329" w:rsidRPr="00BE0329" w:rsidRDefault="00BE0329" w:rsidP="00BE0329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72"/>
          <w:szCs w:val="72"/>
        </w:rPr>
      </w:pPr>
      <w:r w:rsidRPr="00BE0329">
        <w:rPr>
          <w:rFonts w:ascii="Calibri" w:eastAsia="Times New Roman" w:hAnsi="Calibri" w:cs="Times New Roman"/>
          <w:color w:val="000000"/>
          <w:sz w:val="72"/>
          <w:szCs w:val="72"/>
        </w:rPr>
        <w:t>De acuerdo al art. 42 párrafo 4° y 42 C, Fracción I de la Ley del Desarrollo Social para el Distrito Federal el Consejo de Evaluación del Desarrollo Social (EVALUA DF) es el responsable de realizar las evaluaciones y hasta el momento no se ha generado dicha información por lo que no existe hipervínculo</w:t>
      </w:r>
    </w:p>
    <w:sectPr w:rsidR="00BE0329" w:rsidRPr="00BE0329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A81" w:rsidRDefault="00B61A81" w:rsidP="00C43F7F">
      <w:pPr>
        <w:spacing w:after="0" w:line="240" w:lineRule="auto"/>
      </w:pPr>
      <w:r>
        <w:separator/>
      </w:r>
    </w:p>
  </w:endnote>
  <w:endnote w:type="continuationSeparator" w:id="0">
    <w:p w:rsidR="00B61A81" w:rsidRDefault="00B61A81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18DF84" wp14:editId="7D439DD2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60A7D72" wp14:editId="7B7B5780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D8C894" wp14:editId="2893B20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45209AD8" wp14:editId="0EE11914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A81" w:rsidRDefault="00B61A81" w:rsidP="00C43F7F">
      <w:pPr>
        <w:spacing w:after="0" w:line="240" w:lineRule="auto"/>
      </w:pPr>
      <w:r>
        <w:separator/>
      </w:r>
    </w:p>
  </w:footnote>
  <w:footnote w:type="continuationSeparator" w:id="0">
    <w:p w:rsidR="00B61A81" w:rsidRDefault="00B61A81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37197" wp14:editId="14F99E67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73E8226" wp14:editId="4413D681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418D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1F0E"/>
    <w:rsid w:val="008939CF"/>
    <w:rsid w:val="008945F7"/>
    <w:rsid w:val="00896726"/>
    <w:rsid w:val="008A1B04"/>
    <w:rsid w:val="008A3BD4"/>
    <w:rsid w:val="008A4988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1A81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E0329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A09FC-5313-43E5-95D3-E11782B05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2</cp:revision>
  <cp:lastPrinted>2017-02-20T19:48:00Z</cp:lastPrinted>
  <dcterms:created xsi:type="dcterms:W3CDTF">2018-04-18T19:39:00Z</dcterms:created>
  <dcterms:modified xsi:type="dcterms:W3CDTF">2018-04-18T19:39:00Z</dcterms:modified>
</cp:coreProperties>
</file>