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25" w:rsidRPr="00D07B66" w:rsidRDefault="00AA3325" w:rsidP="00AA7343">
      <w:pPr>
        <w:rPr>
          <w:rFonts w:ascii="Arial" w:hAnsi="Arial" w:cs="Arial"/>
          <w:sz w:val="20"/>
          <w:szCs w:val="20"/>
        </w:rPr>
      </w:pPr>
    </w:p>
    <w:p w:rsidR="00AA7343" w:rsidRPr="00D07B66" w:rsidRDefault="00AA7343" w:rsidP="00AA7343">
      <w:pPr>
        <w:rPr>
          <w:rFonts w:ascii="Arial" w:hAnsi="Arial" w:cs="Arial"/>
          <w:sz w:val="20"/>
          <w:szCs w:val="20"/>
        </w:rPr>
      </w:pPr>
    </w:p>
    <w:p w:rsidR="00984747" w:rsidRPr="00D07B66" w:rsidRDefault="00984747" w:rsidP="00984747">
      <w:pPr>
        <w:spacing w:after="0" w:line="240" w:lineRule="auto"/>
        <w:jc w:val="right"/>
        <w:rPr>
          <w:rFonts w:ascii="Arial" w:hAnsi="Arial" w:cs="Arial"/>
          <w:b/>
          <w:sz w:val="20"/>
          <w:szCs w:val="20"/>
          <w:lang w:val="es-ES"/>
        </w:rPr>
      </w:pPr>
    </w:p>
    <w:p w:rsidR="0035115E" w:rsidRPr="00D07B66" w:rsidRDefault="0035115E" w:rsidP="00B65223">
      <w:pPr>
        <w:spacing w:after="0"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8B56AA" w:rsidRPr="00D07B66" w:rsidRDefault="008B56AA" w:rsidP="00B65223">
      <w:pPr>
        <w:spacing w:after="0"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8B56AA" w:rsidRPr="00D07B66" w:rsidRDefault="008B56AA" w:rsidP="00B65223">
      <w:pPr>
        <w:spacing w:after="0"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8B56AA" w:rsidRPr="00D07B66" w:rsidRDefault="008B56AA" w:rsidP="00B65223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D07B66">
        <w:rPr>
          <w:rFonts w:ascii="Arial" w:hAnsi="Arial" w:cs="Arial"/>
          <w:b/>
          <w:sz w:val="20"/>
          <w:szCs w:val="20"/>
          <w:lang w:val="es-ES"/>
        </w:rPr>
        <w:t>LEY DE PRESUPUESTO Y GASTO EFICIENTE</w:t>
      </w:r>
    </w:p>
    <w:p w:rsidR="008B56AA" w:rsidRPr="00D07B66" w:rsidRDefault="008B56AA" w:rsidP="00B65223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8B56AA" w:rsidRPr="00D07B66" w:rsidRDefault="008B56AA" w:rsidP="00B65223">
      <w:pPr>
        <w:spacing w:after="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D07B66">
        <w:rPr>
          <w:rFonts w:ascii="Arial" w:hAnsi="Arial" w:cs="Arial"/>
          <w:sz w:val="20"/>
          <w:szCs w:val="20"/>
          <w:lang w:val="es-ES"/>
        </w:rPr>
        <w:t>Artículo 97.- Los subsidios, donativos, apoyos y ayudas deberán sujetarse a criterios de solidaridad social, equidad de género, transparencia, accesibilidad, objetividad, corresponsabilidad y temporalidad.</w:t>
      </w:r>
    </w:p>
    <w:p w:rsidR="00724E14" w:rsidRPr="00D07B66" w:rsidRDefault="008B56AA" w:rsidP="00B65223">
      <w:pPr>
        <w:spacing w:after="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D07B66">
        <w:rPr>
          <w:rFonts w:ascii="Arial" w:hAnsi="Arial" w:cs="Arial"/>
          <w:sz w:val="20"/>
          <w:szCs w:val="20"/>
          <w:lang w:val="es-ES"/>
        </w:rPr>
        <w:t>A fin de asegurar la transparencia, eficacia, eficiencia y no discrecionalidad en el uso y otorgamiento de subsidios, apoyos y ayudas a la población, se deberán sustentar en reglas de operación, las cuales</w:t>
      </w:r>
      <w:r w:rsidR="00724E14" w:rsidRPr="00D07B66">
        <w:rPr>
          <w:rFonts w:ascii="Arial" w:hAnsi="Arial" w:cs="Arial"/>
          <w:sz w:val="20"/>
          <w:szCs w:val="20"/>
          <w:lang w:val="es-ES"/>
        </w:rPr>
        <w:t xml:space="preserve"> deberán:</w:t>
      </w:r>
    </w:p>
    <w:p w:rsidR="00724E14" w:rsidRPr="00D07B66" w:rsidRDefault="00724E14" w:rsidP="00B65223">
      <w:pPr>
        <w:spacing w:after="0"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8B56AA" w:rsidRPr="00D07B66" w:rsidRDefault="00724E14" w:rsidP="00B65223">
      <w:pPr>
        <w:spacing w:after="0" w:line="276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D07B66">
        <w:rPr>
          <w:rFonts w:ascii="Arial" w:hAnsi="Arial" w:cs="Arial"/>
          <w:sz w:val="20"/>
          <w:szCs w:val="20"/>
          <w:lang w:val="es-ES"/>
        </w:rPr>
        <w:t xml:space="preserve">XI.- </w:t>
      </w:r>
      <w:r w:rsidRPr="00D07B66">
        <w:rPr>
          <w:rFonts w:ascii="Arial" w:hAnsi="Arial" w:cs="Arial"/>
          <w:sz w:val="20"/>
          <w:szCs w:val="20"/>
          <w:u w:val="single"/>
          <w:lang w:val="es-ES"/>
        </w:rPr>
        <w:t>Especificar los indicadores que permitan la evaluación del cumplimiento de sus objetivos, su desempeño e impacto en la población beneficiaria, así como el costo administrativo de su operación</w:t>
      </w:r>
      <w:r w:rsidRPr="00D07B66">
        <w:rPr>
          <w:rFonts w:ascii="Arial" w:hAnsi="Arial" w:cs="Arial"/>
          <w:sz w:val="20"/>
          <w:szCs w:val="20"/>
          <w:lang w:val="es-ES"/>
        </w:rPr>
        <w:t>.</w:t>
      </w:r>
      <w:r w:rsidR="008B56AA" w:rsidRPr="00D07B66">
        <w:rPr>
          <w:rFonts w:ascii="Arial" w:hAnsi="Arial" w:cs="Arial"/>
          <w:sz w:val="20"/>
          <w:szCs w:val="20"/>
          <w:lang w:val="es-ES"/>
        </w:rPr>
        <w:t xml:space="preserve"> </w:t>
      </w:r>
    </w:p>
    <w:p w:rsidR="008B56AA" w:rsidRPr="00D07B66" w:rsidRDefault="008B56AA" w:rsidP="00B65223">
      <w:pPr>
        <w:spacing w:after="0"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8B56AA" w:rsidRPr="00D07B66" w:rsidRDefault="00724E14" w:rsidP="00B65223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07B66">
        <w:rPr>
          <w:rFonts w:ascii="Arial" w:hAnsi="Arial" w:cs="Arial"/>
          <w:b/>
          <w:sz w:val="20"/>
          <w:szCs w:val="20"/>
        </w:rPr>
        <w:t xml:space="preserve">ACTIVIDAD INSTITUCIONAL </w:t>
      </w:r>
      <w:r w:rsidR="00140405" w:rsidRPr="00D07B66">
        <w:rPr>
          <w:rFonts w:ascii="Arial" w:hAnsi="Arial" w:cs="Arial"/>
          <w:b/>
          <w:sz w:val="20"/>
          <w:szCs w:val="20"/>
        </w:rPr>
        <w:t>APOYOS SOCIALES PARA LA DIFUSIÓN DE LA PROGRAMACIÓN DE ACTIVIDADES CULTURALES Y ARTÍSTI</w:t>
      </w:r>
      <w:r w:rsidR="00461200" w:rsidRPr="00D07B66">
        <w:rPr>
          <w:rFonts w:ascii="Arial" w:hAnsi="Arial" w:cs="Arial"/>
          <w:b/>
          <w:sz w:val="20"/>
          <w:szCs w:val="20"/>
        </w:rPr>
        <w:t xml:space="preserve">CAS EN LA DELEGACIÓN TLALPAN </w:t>
      </w:r>
      <w:r w:rsidR="00140405" w:rsidRPr="00D07B66">
        <w:rPr>
          <w:rFonts w:ascii="Arial" w:hAnsi="Arial" w:cs="Arial"/>
          <w:b/>
          <w:sz w:val="20"/>
          <w:szCs w:val="20"/>
        </w:rPr>
        <w:t xml:space="preserve"> </w:t>
      </w:r>
      <w:r w:rsidR="005202F0" w:rsidRPr="00D07B66">
        <w:rPr>
          <w:rFonts w:ascii="Arial" w:hAnsi="Arial" w:cs="Arial"/>
          <w:b/>
          <w:sz w:val="20"/>
          <w:szCs w:val="20"/>
        </w:rPr>
        <w:t xml:space="preserve"> </w:t>
      </w:r>
      <w:r w:rsidRPr="00D07B66">
        <w:rPr>
          <w:rFonts w:ascii="Arial" w:hAnsi="Arial" w:cs="Arial"/>
          <w:b/>
          <w:sz w:val="20"/>
          <w:szCs w:val="20"/>
        </w:rPr>
        <w:t xml:space="preserve"> </w:t>
      </w:r>
    </w:p>
    <w:p w:rsidR="00A3536E" w:rsidRPr="00D07B66" w:rsidRDefault="00A3536E" w:rsidP="00B65223">
      <w:pPr>
        <w:spacing w:after="0" w:line="276" w:lineRule="auto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812EA4" w:rsidRPr="00D07B66" w:rsidRDefault="00724E14" w:rsidP="00B6522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07B66">
        <w:rPr>
          <w:rFonts w:ascii="Arial" w:hAnsi="Arial" w:cs="Arial"/>
          <w:b/>
          <w:sz w:val="20"/>
          <w:szCs w:val="20"/>
        </w:rPr>
        <w:t>Objetivo General</w:t>
      </w:r>
      <w:r w:rsidRPr="00D07B66">
        <w:rPr>
          <w:rFonts w:ascii="Arial" w:hAnsi="Arial" w:cs="Arial"/>
          <w:sz w:val="20"/>
          <w:szCs w:val="20"/>
        </w:rPr>
        <w:t xml:space="preserve"> </w:t>
      </w:r>
    </w:p>
    <w:p w:rsidR="00A3536E" w:rsidRPr="00D07B66" w:rsidRDefault="00461200" w:rsidP="00B6522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07B66">
        <w:rPr>
          <w:rFonts w:ascii="Arial" w:hAnsi="Arial" w:cs="Arial"/>
          <w:sz w:val="20"/>
          <w:szCs w:val="20"/>
        </w:rPr>
        <w:t>Difundir a todas y todos los ciudadanos, principalmente a niñas, niños y jóvenes que habiten en las Colonias, barrios y pueblos de la Delegación Tlalpan; la programación de las actividades artísticas y culturales a realizarse dentro de la demarcación, con la finalidad de que sean partícipes de las mismas y sean objeto del goce y disfrute de las artes y la cultura implementadas en sus comunidades. Asimismo, realizar diversas actividades y trabajos comunitarios de fomento cultural en las que se gestionen y organicen exposiciones y muestras culturales</w:t>
      </w:r>
      <w:r w:rsidRPr="00D07B66">
        <w:rPr>
          <w:rFonts w:ascii="Arial" w:hAnsi="Arial" w:cs="Arial"/>
          <w:sz w:val="20"/>
          <w:szCs w:val="20"/>
        </w:rPr>
        <w:t>.</w:t>
      </w:r>
    </w:p>
    <w:p w:rsidR="00461200" w:rsidRPr="00D07B66" w:rsidRDefault="00461200" w:rsidP="00B6522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812EA4" w:rsidRPr="00D07B66" w:rsidRDefault="00812EA4" w:rsidP="00B6522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07B66">
        <w:rPr>
          <w:rFonts w:ascii="Arial" w:hAnsi="Arial" w:cs="Arial"/>
          <w:b/>
          <w:sz w:val="20"/>
          <w:szCs w:val="20"/>
        </w:rPr>
        <w:t>Objetivos Específicos</w:t>
      </w:r>
      <w:r w:rsidRPr="00D07B66">
        <w:rPr>
          <w:rFonts w:ascii="Arial" w:hAnsi="Arial" w:cs="Arial"/>
          <w:sz w:val="20"/>
          <w:szCs w:val="20"/>
        </w:rPr>
        <w:t xml:space="preserve"> </w:t>
      </w:r>
    </w:p>
    <w:p w:rsidR="00A3536E" w:rsidRPr="00D07B66" w:rsidRDefault="00461200" w:rsidP="00B6522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07B66">
        <w:rPr>
          <w:rFonts w:ascii="Arial" w:hAnsi="Arial" w:cs="Arial"/>
          <w:sz w:val="20"/>
          <w:szCs w:val="20"/>
        </w:rPr>
        <w:t xml:space="preserve">Lograr que la difusión de la programación de actividades artísticas y culturales en el interior de la demarcación sea más eficaz; principalmente a las niñas, niños y jóvenes. Dar a conocer a la población </w:t>
      </w:r>
      <w:proofErr w:type="spellStart"/>
      <w:r w:rsidRPr="00D07B66">
        <w:rPr>
          <w:rFonts w:ascii="Arial" w:hAnsi="Arial" w:cs="Arial"/>
          <w:sz w:val="20"/>
          <w:szCs w:val="20"/>
        </w:rPr>
        <w:t>tlalpense</w:t>
      </w:r>
      <w:proofErr w:type="spellEnd"/>
      <w:r w:rsidRPr="00D07B66">
        <w:rPr>
          <w:rFonts w:ascii="Arial" w:hAnsi="Arial" w:cs="Arial"/>
          <w:sz w:val="20"/>
          <w:szCs w:val="20"/>
        </w:rPr>
        <w:t xml:space="preserve"> de las convocatorias a realizarse para ser partícipes de las actividades culturales y artísticas que promueva la Dirección General de Cultura.</w:t>
      </w:r>
    </w:p>
    <w:p w:rsidR="00A3536E" w:rsidRPr="00D07B66" w:rsidRDefault="00A3536E" w:rsidP="00B65223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A3536E" w:rsidRPr="00D07B66" w:rsidRDefault="00A3536E" w:rsidP="00A3536E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07B66">
        <w:rPr>
          <w:rFonts w:ascii="Arial" w:hAnsi="Arial" w:cs="Arial"/>
          <w:b/>
          <w:sz w:val="20"/>
          <w:szCs w:val="20"/>
        </w:rPr>
        <w:t xml:space="preserve">Calendario de Gasto </w:t>
      </w:r>
    </w:p>
    <w:p w:rsidR="00A3536E" w:rsidRPr="00D07B66" w:rsidRDefault="00A3536E" w:rsidP="00A3536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Ind w:w="720" w:type="dxa"/>
        <w:tblLook w:val="04A0" w:firstRow="1" w:lastRow="0" w:firstColumn="1" w:lastColumn="0" w:noHBand="0" w:noVBand="1"/>
      </w:tblPr>
      <w:tblGrid>
        <w:gridCol w:w="4155"/>
        <w:gridCol w:w="4179"/>
      </w:tblGrid>
      <w:tr w:rsidR="00461200" w:rsidRPr="00D07B66" w:rsidTr="00461200">
        <w:tc>
          <w:tcPr>
            <w:tcW w:w="4489" w:type="dxa"/>
          </w:tcPr>
          <w:p w:rsidR="00461200" w:rsidRPr="00D07B66" w:rsidRDefault="00461200" w:rsidP="00A06E9E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B66">
              <w:rPr>
                <w:rFonts w:ascii="Arial" w:hAnsi="Arial" w:cs="Arial"/>
                <w:sz w:val="20"/>
                <w:szCs w:val="20"/>
              </w:rPr>
              <w:t>Periodo</w:t>
            </w:r>
          </w:p>
        </w:tc>
        <w:tc>
          <w:tcPr>
            <w:tcW w:w="4489" w:type="dxa"/>
          </w:tcPr>
          <w:p w:rsidR="00461200" w:rsidRPr="00D07B66" w:rsidRDefault="00461200" w:rsidP="00A06E9E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B66">
              <w:rPr>
                <w:rFonts w:ascii="Arial" w:hAnsi="Arial" w:cs="Arial"/>
                <w:sz w:val="20"/>
                <w:szCs w:val="20"/>
              </w:rPr>
              <w:t>Acciones</w:t>
            </w:r>
          </w:p>
        </w:tc>
      </w:tr>
      <w:tr w:rsidR="00461200" w:rsidRPr="00D07B66" w:rsidTr="00461200">
        <w:tc>
          <w:tcPr>
            <w:tcW w:w="4489" w:type="dxa"/>
          </w:tcPr>
          <w:p w:rsidR="00461200" w:rsidRPr="00D07B66" w:rsidRDefault="00461200" w:rsidP="00A06E9E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B66">
              <w:rPr>
                <w:rFonts w:ascii="Arial" w:hAnsi="Arial" w:cs="Arial"/>
                <w:sz w:val="20"/>
                <w:szCs w:val="20"/>
              </w:rPr>
              <w:t>Enero–Noviembre de 2015</w:t>
            </w:r>
          </w:p>
        </w:tc>
        <w:tc>
          <w:tcPr>
            <w:tcW w:w="4489" w:type="dxa"/>
          </w:tcPr>
          <w:p w:rsidR="00461200" w:rsidRPr="00D07B66" w:rsidRDefault="00461200" w:rsidP="00A06E9E">
            <w:pPr>
              <w:pStyle w:val="Prrafodelista"/>
              <w:spacing w:line="276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B66">
              <w:rPr>
                <w:rFonts w:ascii="Arial" w:hAnsi="Arial" w:cs="Arial"/>
                <w:sz w:val="20"/>
                <w:szCs w:val="20"/>
              </w:rPr>
              <w:t>Asignación presupuestal. Selección de personas que recibirán el apoyo social. Difusión de Actividades Reporte Mensual de Actividades</w:t>
            </w:r>
          </w:p>
        </w:tc>
      </w:tr>
    </w:tbl>
    <w:p w:rsidR="00A3536E" w:rsidRPr="00D07B66" w:rsidRDefault="00A3536E" w:rsidP="00A06E9E">
      <w:pPr>
        <w:pStyle w:val="Prrafodelista"/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07B66">
        <w:rPr>
          <w:rFonts w:ascii="Arial" w:hAnsi="Arial" w:cs="Arial"/>
          <w:b/>
          <w:sz w:val="20"/>
          <w:szCs w:val="20"/>
        </w:rPr>
        <w:t xml:space="preserve"> </w:t>
      </w:r>
    </w:p>
    <w:p w:rsidR="00D07B66" w:rsidRDefault="00D07B66" w:rsidP="00A3536E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07B66" w:rsidRDefault="00D07B66" w:rsidP="00A3536E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07B66" w:rsidRDefault="00D07B66" w:rsidP="00A3536E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07B66" w:rsidRDefault="00D07B66" w:rsidP="00A3536E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07B66" w:rsidRDefault="00D07B66" w:rsidP="00A3536E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07B66" w:rsidRDefault="00D07B66" w:rsidP="00A3536E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07B66" w:rsidRDefault="00D07B66" w:rsidP="00A3536E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07B66" w:rsidRDefault="00D07B66" w:rsidP="00A3536E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07B66" w:rsidRDefault="00D07B66" w:rsidP="00A3536E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07B66" w:rsidRDefault="00D07B66" w:rsidP="00A3536E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D07B66" w:rsidRPr="00D07B66" w:rsidRDefault="00411780" w:rsidP="00A3536E">
      <w:pPr>
        <w:spacing w:after="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D07B66">
        <w:rPr>
          <w:rFonts w:ascii="Arial" w:hAnsi="Arial" w:cs="Arial"/>
          <w:b/>
          <w:sz w:val="20"/>
          <w:szCs w:val="20"/>
        </w:rPr>
        <w:t>MONTOS POR BENEFICIARIO Y COSTO DE LA ACTIVIDAD INSTITUCIONAL</w:t>
      </w:r>
    </w:p>
    <w:p w:rsidR="00A3536E" w:rsidRPr="00D07B66" w:rsidRDefault="00411780" w:rsidP="00A3536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07B66">
        <w:rPr>
          <w:rFonts w:ascii="Arial" w:hAnsi="Arial" w:cs="Arial"/>
          <w:sz w:val="20"/>
          <w:szCs w:val="20"/>
        </w:rPr>
        <w:t>Para la operación de la Actividad Institucional: “Difusión de la Programación de Actividades Culturales y Artísticas en la Delegación Tlalpan”, en la que se beneficiará principalmente a niñas, niños y jóvenes que habiten en la Delegación Tlalpan; se entregarán 45 apoyos sociales para realizar diversas actividades y trabajos comunitarios de fomento cultural en el periodo de Enero a Noviembre de 2015 que se fraccionarán de la siguiente manera:</w:t>
      </w:r>
    </w:p>
    <w:p w:rsidR="00411780" w:rsidRPr="00D07B66" w:rsidRDefault="00411780" w:rsidP="00A3536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372"/>
        <w:gridCol w:w="1146"/>
        <w:gridCol w:w="1947"/>
        <w:gridCol w:w="1739"/>
        <w:gridCol w:w="992"/>
        <w:gridCol w:w="1858"/>
      </w:tblGrid>
      <w:tr w:rsidR="00411780" w:rsidRPr="00D07B66" w:rsidTr="00D07B66">
        <w:tc>
          <w:tcPr>
            <w:tcW w:w="1372" w:type="dxa"/>
          </w:tcPr>
          <w:p w:rsidR="00411780" w:rsidRPr="00D07B66" w:rsidRDefault="00411780" w:rsidP="00A353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B66">
              <w:rPr>
                <w:rFonts w:ascii="Arial" w:hAnsi="Arial" w:cs="Arial"/>
                <w:sz w:val="20"/>
                <w:szCs w:val="20"/>
              </w:rPr>
              <w:t>Clasificación</w:t>
            </w:r>
          </w:p>
        </w:tc>
        <w:tc>
          <w:tcPr>
            <w:tcW w:w="1146" w:type="dxa"/>
          </w:tcPr>
          <w:p w:rsidR="00411780" w:rsidRPr="00D07B66" w:rsidRDefault="00411780" w:rsidP="00A353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B66">
              <w:rPr>
                <w:rFonts w:ascii="Arial" w:hAnsi="Arial" w:cs="Arial"/>
                <w:sz w:val="20"/>
                <w:szCs w:val="20"/>
              </w:rPr>
              <w:t>No. Apoyo Socia</w:t>
            </w:r>
            <w:r w:rsidRPr="00D07B66">
              <w:rPr>
                <w:rFonts w:ascii="Arial" w:hAnsi="Arial" w:cs="Arial"/>
                <w:sz w:val="20"/>
                <w:szCs w:val="20"/>
              </w:rPr>
              <w:t>l</w:t>
            </w:r>
          </w:p>
        </w:tc>
        <w:tc>
          <w:tcPr>
            <w:tcW w:w="1947" w:type="dxa"/>
          </w:tcPr>
          <w:p w:rsidR="00411780" w:rsidRPr="00D07B66" w:rsidRDefault="00411780" w:rsidP="00A353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B66">
              <w:rPr>
                <w:rFonts w:ascii="Arial" w:hAnsi="Arial" w:cs="Arial"/>
                <w:sz w:val="20"/>
                <w:szCs w:val="20"/>
              </w:rPr>
              <w:t>Monto de ayuda social Mensual</w:t>
            </w:r>
          </w:p>
        </w:tc>
        <w:tc>
          <w:tcPr>
            <w:tcW w:w="1739" w:type="dxa"/>
          </w:tcPr>
          <w:p w:rsidR="00411780" w:rsidRPr="00D07B66" w:rsidRDefault="00411780" w:rsidP="00A353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B66">
              <w:rPr>
                <w:rFonts w:ascii="Arial" w:hAnsi="Arial" w:cs="Arial"/>
                <w:sz w:val="20"/>
                <w:szCs w:val="20"/>
              </w:rPr>
              <w:t>Monto total de ayuda por cada mes de Enero</w:t>
            </w:r>
            <w:r w:rsidRPr="00D07B6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7B66">
              <w:rPr>
                <w:rFonts w:ascii="Arial" w:hAnsi="Arial" w:cs="Arial"/>
                <w:sz w:val="20"/>
                <w:szCs w:val="20"/>
              </w:rPr>
              <w:t>Noviembre 2015</w:t>
            </w:r>
          </w:p>
        </w:tc>
        <w:tc>
          <w:tcPr>
            <w:tcW w:w="992" w:type="dxa"/>
          </w:tcPr>
          <w:p w:rsidR="00411780" w:rsidRPr="00D07B66" w:rsidRDefault="00411780" w:rsidP="00A353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B66">
              <w:rPr>
                <w:rFonts w:ascii="Arial" w:hAnsi="Arial" w:cs="Arial"/>
                <w:sz w:val="20"/>
                <w:szCs w:val="20"/>
              </w:rPr>
              <w:t>Vigencia en meses</w:t>
            </w:r>
          </w:p>
        </w:tc>
        <w:tc>
          <w:tcPr>
            <w:tcW w:w="1858" w:type="dxa"/>
          </w:tcPr>
          <w:p w:rsidR="00411780" w:rsidRPr="00D07B66" w:rsidRDefault="00411780" w:rsidP="00A353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B66">
              <w:rPr>
                <w:rFonts w:ascii="Arial" w:hAnsi="Arial" w:cs="Arial"/>
                <w:sz w:val="20"/>
                <w:szCs w:val="20"/>
              </w:rPr>
              <w:t>Monto total de ayuda a los beneficiarios durante once mese</w:t>
            </w:r>
            <w:r w:rsidRPr="00D07B66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411780" w:rsidRPr="00D07B66" w:rsidTr="00D07B66">
        <w:tc>
          <w:tcPr>
            <w:tcW w:w="1372" w:type="dxa"/>
          </w:tcPr>
          <w:p w:rsidR="00411780" w:rsidRPr="00D07B66" w:rsidRDefault="00411780" w:rsidP="00411780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B66">
              <w:rPr>
                <w:rFonts w:ascii="Arial" w:hAnsi="Arial" w:cs="Arial"/>
                <w:sz w:val="20"/>
                <w:szCs w:val="20"/>
              </w:rPr>
              <w:t xml:space="preserve">Apoyo social (A) </w:t>
            </w:r>
          </w:p>
        </w:tc>
        <w:tc>
          <w:tcPr>
            <w:tcW w:w="1146" w:type="dxa"/>
          </w:tcPr>
          <w:p w:rsidR="00411780" w:rsidRPr="00D07B66" w:rsidRDefault="00411780" w:rsidP="00A353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B66"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1947" w:type="dxa"/>
          </w:tcPr>
          <w:p w:rsidR="00411780" w:rsidRPr="00D07B66" w:rsidRDefault="00411780" w:rsidP="00A353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B66">
              <w:rPr>
                <w:rFonts w:ascii="Arial" w:hAnsi="Arial" w:cs="Arial"/>
                <w:sz w:val="20"/>
                <w:szCs w:val="20"/>
              </w:rPr>
              <w:t>Apoyos sociales= $4,500.00M.N. mensuales</w:t>
            </w:r>
          </w:p>
        </w:tc>
        <w:tc>
          <w:tcPr>
            <w:tcW w:w="1739" w:type="dxa"/>
          </w:tcPr>
          <w:p w:rsidR="00411780" w:rsidRPr="00D07B66" w:rsidRDefault="00411780" w:rsidP="00A353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B66">
              <w:rPr>
                <w:rFonts w:ascii="Arial" w:hAnsi="Arial" w:cs="Arial"/>
                <w:sz w:val="20"/>
                <w:szCs w:val="20"/>
              </w:rPr>
              <w:t>$157,500.00 M.N</w:t>
            </w:r>
            <w:r w:rsidRPr="00D07B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411780" w:rsidRPr="00D07B66" w:rsidRDefault="00411780" w:rsidP="00A353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B6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58" w:type="dxa"/>
          </w:tcPr>
          <w:p w:rsidR="00411780" w:rsidRPr="00D07B66" w:rsidRDefault="00411780" w:rsidP="00A353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B66">
              <w:rPr>
                <w:rFonts w:ascii="Arial" w:hAnsi="Arial" w:cs="Arial"/>
                <w:sz w:val="20"/>
                <w:szCs w:val="20"/>
              </w:rPr>
              <w:t>$1,732,500.00 M.N.</w:t>
            </w:r>
          </w:p>
        </w:tc>
      </w:tr>
      <w:tr w:rsidR="00411780" w:rsidRPr="00D07B66" w:rsidTr="00D07B66">
        <w:tc>
          <w:tcPr>
            <w:tcW w:w="1372" w:type="dxa"/>
          </w:tcPr>
          <w:p w:rsidR="00411780" w:rsidRPr="00D07B66" w:rsidRDefault="00411780" w:rsidP="00A353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B66">
              <w:rPr>
                <w:rFonts w:ascii="Arial" w:hAnsi="Arial" w:cs="Arial"/>
                <w:sz w:val="20"/>
                <w:szCs w:val="20"/>
              </w:rPr>
              <w:t>Apoyo social (B)</w:t>
            </w:r>
          </w:p>
        </w:tc>
        <w:tc>
          <w:tcPr>
            <w:tcW w:w="1146" w:type="dxa"/>
          </w:tcPr>
          <w:p w:rsidR="00411780" w:rsidRPr="00D07B66" w:rsidRDefault="00411780" w:rsidP="00A353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B6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47" w:type="dxa"/>
          </w:tcPr>
          <w:p w:rsidR="00411780" w:rsidRPr="00D07B66" w:rsidRDefault="00411780" w:rsidP="00A353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B66">
              <w:rPr>
                <w:rFonts w:ascii="Arial" w:hAnsi="Arial" w:cs="Arial"/>
                <w:sz w:val="20"/>
                <w:szCs w:val="20"/>
              </w:rPr>
              <w:t>Apoyos sociales= $5,100.00M.N. mensuales</w:t>
            </w:r>
          </w:p>
        </w:tc>
        <w:tc>
          <w:tcPr>
            <w:tcW w:w="1739" w:type="dxa"/>
          </w:tcPr>
          <w:p w:rsidR="00411780" w:rsidRPr="00D07B66" w:rsidRDefault="00411780" w:rsidP="00A353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B66">
              <w:rPr>
                <w:rFonts w:ascii="Arial" w:hAnsi="Arial" w:cs="Arial"/>
                <w:sz w:val="20"/>
                <w:szCs w:val="20"/>
              </w:rPr>
              <w:t>$20,400.00 M.N.</w:t>
            </w:r>
          </w:p>
        </w:tc>
        <w:tc>
          <w:tcPr>
            <w:tcW w:w="992" w:type="dxa"/>
          </w:tcPr>
          <w:p w:rsidR="00411780" w:rsidRPr="00D07B66" w:rsidRDefault="00411780" w:rsidP="00A353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B6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58" w:type="dxa"/>
          </w:tcPr>
          <w:p w:rsidR="00411780" w:rsidRPr="00D07B66" w:rsidRDefault="00411780" w:rsidP="00A353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B66">
              <w:rPr>
                <w:rFonts w:ascii="Arial" w:hAnsi="Arial" w:cs="Arial"/>
                <w:sz w:val="20"/>
                <w:szCs w:val="20"/>
              </w:rPr>
              <w:t>$224,400.00 M.N.</w:t>
            </w:r>
          </w:p>
        </w:tc>
      </w:tr>
      <w:tr w:rsidR="00411780" w:rsidRPr="00D07B66" w:rsidTr="00D07B66">
        <w:tc>
          <w:tcPr>
            <w:tcW w:w="1372" w:type="dxa"/>
          </w:tcPr>
          <w:p w:rsidR="00411780" w:rsidRPr="00D07B66" w:rsidRDefault="00411780" w:rsidP="00A353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B66">
              <w:rPr>
                <w:rFonts w:ascii="Arial" w:hAnsi="Arial" w:cs="Arial"/>
                <w:sz w:val="20"/>
                <w:szCs w:val="20"/>
              </w:rPr>
              <w:t>Apoyo social (C</w:t>
            </w:r>
            <w:r w:rsidRPr="00D07B66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411780" w:rsidRPr="00D07B66" w:rsidRDefault="00411780" w:rsidP="00A353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46" w:type="dxa"/>
          </w:tcPr>
          <w:p w:rsidR="00411780" w:rsidRPr="00D07B66" w:rsidRDefault="00411780" w:rsidP="00A353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B6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947" w:type="dxa"/>
          </w:tcPr>
          <w:p w:rsidR="00411780" w:rsidRPr="00D07B66" w:rsidRDefault="00411780" w:rsidP="00A353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B66">
              <w:rPr>
                <w:rFonts w:ascii="Arial" w:hAnsi="Arial" w:cs="Arial"/>
                <w:sz w:val="20"/>
                <w:szCs w:val="20"/>
              </w:rPr>
              <w:t>Apoyo social= $7,400.00 M.N. mensuales</w:t>
            </w:r>
          </w:p>
        </w:tc>
        <w:tc>
          <w:tcPr>
            <w:tcW w:w="1739" w:type="dxa"/>
          </w:tcPr>
          <w:p w:rsidR="00411780" w:rsidRPr="00D07B66" w:rsidRDefault="00411780" w:rsidP="00A353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B66">
              <w:rPr>
                <w:rFonts w:ascii="Arial" w:hAnsi="Arial" w:cs="Arial"/>
                <w:sz w:val="20"/>
                <w:szCs w:val="20"/>
              </w:rPr>
              <w:t>$37,000.00 M.N.</w:t>
            </w:r>
          </w:p>
        </w:tc>
        <w:tc>
          <w:tcPr>
            <w:tcW w:w="992" w:type="dxa"/>
          </w:tcPr>
          <w:p w:rsidR="00411780" w:rsidRPr="00D07B66" w:rsidRDefault="00411780" w:rsidP="00A353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B6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58" w:type="dxa"/>
          </w:tcPr>
          <w:p w:rsidR="00411780" w:rsidRPr="00D07B66" w:rsidRDefault="00411780" w:rsidP="00A353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B66">
              <w:rPr>
                <w:rFonts w:ascii="Arial" w:hAnsi="Arial" w:cs="Arial"/>
                <w:sz w:val="20"/>
                <w:szCs w:val="20"/>
              </w:rPr>
              <w:t>$407,000.00 M.N</w:t>
            </w:r>
            <w:r w:rsidRPr="00D07B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11780" w:rsidRPr="00D07B66" w:rsidTr="00D07B66">
        <w:tc>
          <w:tcPr>
            <w:tcW w:w="1372" w:type="dxa"/>
          </w:tcPr>
          <w:p w:rsidR="00411780" w:rsidRPr="00D07B66" w:rsidRDefault="00411780" w:rsidP="00A353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B66">
              <w:rPr>
                <w:rFonts w:ascii="Arial" w:hAnsi="Arial" w:cs="Arial"/>
                <w:sz w:val="20"/>
                <w:szCs w:val="20"/>
              </w:rPr>
              <w:t>Apoyo social (D</w:t>
            </w:r>
            <w:r w:rsidRPr="00D07B66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46" w:type="dxa"/>
          </w:tcPr>
          <w:p w:rsidR="00411780" w:rsidRPr="00D07B66" w:rsidRDefault="00411780" w:rsidP="00A353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B66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947" w:type="dxa"/>
          </w:tcPr>
          <w:p w:rsidR="00411780" w:rsidRPr="00D07B66" w:rsidRDefault="00D07B66" w:rsidP="00A353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B66">
              <w:rPr>
                <w:rFonts w:ascii="Arial" w:hAnsi="Arial" w:cs="Arial"/>
                <w:sz w:val="20"/>
                <w:szCs w:val="20"/>
              </w:rPr>
              <w:t>Apoyo social= $9,000.00 M.N. mensuales</w:t>
            </w:r>
          </w:p>
        </w:tc>
        <w:tc>
          <w:tcPr>
            <w:tcW w:w="1739" w:type="dxa"/>
          </w:tcPr>
          <w:p w:rsidR="00411780" w:rsidRPr="00D07B66" w:rsidRDefault="00D07B66" w:rsidP="00A353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B66">
              <w:rPr>
                <w:rFonts w:ascii="Arial" w:hAnsi="Arial" w:cs="Arial"/>
                <w:sz w:val="20"/>
                <w:szCs w:val="20"/>
              </w:rPr>
              <w:t>$9,000.00 M.N.</w:t>
            </w:r>
          </w:p>
        </w:tc>
        <w:tc>
          <w:tcPr>
            <w:tcW w:w="992" w:type="dxa"/>
          </w:tcPr>
          <w:p w:rsidR="00411780" w:rsidRPr="00D07B66" w:rsidRDefault="00411780" w:rsidP="00A353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B6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58" w:type="dxa"/>
          </w:tcPr>
          <w:p w:rsidR="00411780" w:rsidRPr="00D07B66" w:rsidRDefault="00D07B66" w:rsidP="00A353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B66">
              <w:rPr>
                <w:rFonts w:ascii="Arial" w:hAnsi="Arial" w:cs="Arial"/>
                <w:sz w:val="20"/>
                <w:szCs w:val="20"/>
              </w:rPr>
              <w:t>$99,000.00 M.N</w:t>
            </w:r>
            <w:r w:rsidRPr="00D07B66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D07B66" w:rsidRPr="00D07B66" w:rsidTr="00034A3D">
        <w:tc>
          <w:tcPr>
            <w:tcW w:w="6204" w:type="dxa"/>
            <w:gridSpan w:val="4"/>
          </w:tcPr>
          <w:p w:rsidR="00D07B66" w:rsidRPr="00D07B66" w:rsidRDefault="00D07B66" w:rsidP="00A353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B66">
              <w:rPr>
                <w:rFonts w:ascii="Arial" w:hAnsi="Arial" w:cs="Arial"/>
                <w:sz w:val="20"/>
                <w:szCs w:val="20"/>
              </w:rPr>
              <w:t>Subtotal</w:t>
            </w:r>
          </w:p>
        </w:tc>
        <w:tc>
          <w:tcPr>
            <w:tcW w:w="992" w:type="dxa"/>
          </w:tcPr>
          <w:p w:rsidR="00D07B66" w:rsidRPr="00D07B66" w:rsidRDefault="00D07B66" w:rsidP="00A353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B66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58" w:type="dxa"/>
          </w:tcPr>
          <w:p w:rsidR="00D07B66" w:rsidRPr="00D07B66" w:rsidRDefault="00D07B66" w:rsidP="00A3536E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07B66">
              <w:rPr>
                <w:rFonts w:ascii="Arial" w:hAnsi="Arial" w:cs="Arial"/>
                <w:sz w:val="20"/>
                <w:szCs w:val="20"/>
              </w:rPr>
              <w:t>$2´462,900.00 M.N.</w:t>
            </w:r>
          </w:p>
        </w:tc>
      </w:tr>
    </w:tbl>
    <w:p w:rsidR="00411780" w:rsidRPr="00D07B66" w:rsidRDefault="00411780" w:rsidP="00A3536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D07B66" w:rsidRPr="00D07B66" w:rsidRDefault="00D07B66" w:rsidP="00A3536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411780" w:rsidRPr="00D07B66" w:rsidRDefault="00D07B66" w:rsidP="00A3536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07B66">
        <w:rPr>
          <w:rFonts w:ascii="Arial" w:hAnsi="Arial" w:cs="Arial"/>
          <w:sz w:val="20"/>
          <w:szCs w:val="20"/>
        </w:rPr>
        <w:t>Costo total de proyecto: $2´462,900.00 (Dos millones cuatrocientos sesenta y dos mil novecientos pesos 00/100 M.N.). El ejercicio de estos recursos, estará sujeto a previa autorización de la suficiencia presupuestal.</w:t>
      </w:r>
    </w:p>
    <w:p w:rsidR="00411780" w:rsidRPr="00D07B66" w:rsidRDefault="00411780" w:rsidP="00A3536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</w:p>
    <w:p w:rsidR="00D07B66" w:rsidRPr="00D07B66" w:rsidRDefault="00D07B66" w:rsidP="00A3536E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07B66">
        <w:rPr>
          <w:rFonts w:ascii="Arial" w:hAnsi="Arial" w:cs="Arial"/>
          <w:b/>
          <w:sz w:val="20"/>
          <w:szCs w:val="20"/>
        </w:rPr>
        <w:t>MECANISMOS DE EVALUACION E INDICADORES</w:t>
      </w:r>
      <w:r w:rsidRPr="00D07B66">
        <w:rPr>
          <w:rFonts w:ascii="Arial" w:hAnsi="Arial" w:cs="Arial"/>
          <w:sz w:val="20"/>
          <w:szCs w:val="20"/>
        </w:rPr>
        <w:t xml:space="preserve"> </w:t>
      </w:r>
    </w:p>
    <w:p w:rsidR="008B56AA" w:rsidRPr="00D07B66" w:rsidRDefault="00D07B66" w:rsidP="00B65223">
      <w:pPr>
        <w:spacing w:after="0" w:line="276" w:lineRule="auto"/>
        <w:jc w:val="both"/>
        <w:rPr>
          <w:rFonts w:ascii="Arial" w:hAnsi="Arial" w:cs="Arial"/>
          <w:sz w:val="20"/>
          <w:szCs w:val="20"/>
        </w:rPr>
      </w:pPr>
      <w:r w:rsidRPr="00D07B66">
        <w:rPr>
          <w:rFonts w:ascii="Arial" w:hAnsi="Arial" w:cs="Arial"/>
          <w:sz w:val="20"/>
          <w:szCs w:val="20"/>
        </w:rPr>
        <w:t>Al final de cada mes, el beneficiario entregará un Reporte con las actividades realizadas.</w:t>
      </w:r>
      <w:bookmarkStart w:id="0" w:name="_GoBack"/>
      <w:bookmarkEnd w:id="0"/>
    </w:p>
    <w:p w:rsidR="008B56AA" w:rsidRDefault="008B56AA" w:rsidP="00B65223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:rsidR="008B56AA" w:rsidRDefault="008B56AA" w:rsidP="00B65223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:rsidR="005C7D81" w:rsidRPr="0035115E" w:rsidRDefault="005C7D81" w:rsidP="00B65223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:rsidR="005C7D81" w:rsidRDefault="005C7D81" w:rsidP="00B65223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:rsidR="0035115E" w:rsidRDefault="0035115E" w:rsidP="00B65223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:rsidR="0035115E" w:rsidRPr="0035115E" w:rsidRDefault="0035115E" w:rsidP="00B65223">
      <w:pPr>
        <w:spacing w:after="0" w:line="276" w:lineRule="auto"/>
        <w:jc w:val="both"/>
        <w:rPr>
          <w:rFonts w:ascii="Arial" w:hAnsi="Arial" w:cs="Arial"/>
          <w:lang w:val="es-ES"/>
        </w:rPr>
      </w:pPr>
    </w:p>
    <w:sectPr w:rsidR="0035115E" w:rsidRPr="003511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F8D" w:rsidRDefault="008B2F8D" w:rsidP="00AA7343">
      <w:pPr>
        <w:spacing w:after="0" w:line="240" w:lineRule="auto"/>
      </w:pPr>
      <w:r>
        <w:separator/>
      </w:r>
    </w:p>
  </w:endnote>
  <w:endnote w:type="continuationSeparator" w:id="0">
    <w:p w:rsidR="008B2F8D" w:rsidRDefault="008B2F8D" w:rsidP="00A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719" w:rsidRDefault="0079271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343" w:rsidRDefault="00AA3325" w:rsidP="00AA3325">
    <w:pPr>
      <w:pStyle w:val="Piedepgina"/>
      <w:tabs>
        <w:tab w:val="clear" w:pos="8838"/>
      </w:tabs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B33FE8F" wp14:editId="24B98C11">
              <wp:simplePos x="0" y="0"/>
              <wp:positionH relativeFrom="margin">
                <wp:posOffset>567690</wp:posOffset>
              </wp:positionH>
              <wp:positionV relativeFrom="page">
                <wp:posOffset>9420225</wp:posOffset>
              </wp:positionV>
              <wp:extent cx="4352925" cy="390525"/>
              <wp:effectExtent l="0" t="0" r="9525" b="9525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292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59D3" w:rsidRDefault="00792719" w:rsidP="002159D3">
                          <w:pPr>
                            <w:spacing w:after="0" w:line="240" w:lineRule="auto"/>
                            <w:jc w:val="center"/>
                          </w:pPr>
                          <w:r>
                            <w:t>Plaza de la Constitución No. 10 Col. Tlalpan Centro, C.P. 14000      Teléfono 5485-6019/5485-9048 Ext. 223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.7pt;margin-top:741.75pt;width:342.75pt;height:30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" stroked="f">
              <v:textbox>
                <w:txbxContent>
                  <w:p w:rsidR="002159D3" w:rsidRDefault="00792719" w:rsidP="002159D3">
                    <w:pPr>
                      <w:spacing w:after="0" w:line="240" w:lineRule="auto"/>
                      <w:jc w:val="center"/>
                    </w:pPr>
                    <w:r>
                      <w:t>Plaza de la Constitución No. 10 Col. Tlalpan Centro, C.P. 14000      Teléfono 5485-6019/5485-9048 Ext. 223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7D3F3307" wp14:editId="7C957EFD">
          <wp:simplePos x="0" y="0"/>
          <wp:positionH relativeFrom="margin">
            <wp:posOffset>-19050</wp:posOffset>
          </wp:positionH>
          <wp:positionV relativeFrom="paragraph">
            <wp:posOffset>-283845</wp:posOffset>
          </wp:positionV>
          <wp:extent cx="5611668" cy="505691"/>
          <wp:effectExtent l="0" t="0" r="0" b="889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1668" cy="505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719" w:rsidRDefault="007927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F8D" w:rsidRDefault="008B2F8D" w:rsidP="00AA7343">
      <w:pPr>
        <w:spacing w:after="0" w:line="240" w:lineRule="auto"/>
      </w:pPr>
      <w:r>
        <w:separator/>
      </w:r>
    </w:p>
  </w:footnote>
  <w:footnote w:type="continuationSeparator" w:id="0">
    <w:p w:rsidR="008B2F8D" w:rsidRDefault="008B2F8D" w:rsidP="00AA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719" w:rsidRDefault="0079271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343" w:rsidRDefault="00AA3325" w:rsidP="00AA7343">
    <w:pPr>
      <w:pStyle w:val="Encabezado"/>
      <w:tabs>
        <w:tab w:val="clear" w:pos="4419"/>
        <w:tab w:val="clear" w:pos="8838"/>
        <w:tab w:val="left" w:pos="2805"/>
      </w:tabs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16C9FF3" wp14:editId="4F411F51">
              <wp:simplePos x="0" y="0"/>
              <wp:positionH relativeFrom="column">
                <wp:posOffset>1272540</wp:posOffset>
              </wp:positionH>
              <wp:positionV relativeFrom="page">
                <wp:posOffset>600075</wp:posOffset>
              </wp:positionV>
              <wp:extent cx="4781550" cy="39052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3325" w:rsidRDefault="00AA3325" w:rsidP="00AA3325">
                          <w:pPr>
                            <w:spacing w:after="0" w:line="240" w:lineRule="auto"/>
                          </w:pPr>
                          <w:r>
                            <w:t>DIRECCIÓN</w:t>
                          </w:r>
                          <w:r w:rsidR="00792719">
                            <w:t xml:space="preserve"> GENERAL DE CULTURA </w:t>
                          </w:r>
                          <w:r>
                            <w:t xml:space="preserve"> </w:t>
                          </w:r>
                        </w:p>
                        <w:p w:rsidR="00AA3325" w:rsidRDefault="00AA3325" w:rsidP="00AA3325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0.2pt;margin-top:47.25pt;width:376.5pt;height:3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" stroked="f">
              <v:textbox>
                <w:txbxContent>
                  <w:p w:rsidR="00AA3325" w:rsidRDefault="00AA3325" w:rsidP="00AA3325">
                    <w:pPr>
                      <w:spacing w:after="0" w:line="240" w:lineRule="auto"/>
                    </w:pPr>
                    <w:r>
                      <w:t>DIRECCIÓN</w:t>
                    </w:r>
                    <w:r w:rsidR="00792719">
                      <w:t xml:space="preserve"> GENERAL DE CULTURA </w:t>
                    </w:r>
                    <w:r>
                      <w:t xml:space="preserve"> </w:t>
                    </w:r>
                  </w:p>
                  <w:p w:rsidR="00AA3325" w:rsidRDefault="00AA3325" w:rsidP="00AA3325">
                    <w:pPr>
                      <w:spacing w:after="0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r w:rsidR="00AA734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05B51CD" wp14:editId="1A5DE41E">
          <wp:simplePos x="0" y="0"/>
          <wp:positionH relativeFrom="column">
            <wp:posOffset>1310640</wp:posOffset>
          </wp:positionH>
          <wp:positionV relativeFrom="paragraph">
            <wp:posOffset>-68580</wp:posOffset>
          </wp:positionV>
          <wp:extent cx="4782185" cy="1121410"/>
          <wp:effectExtent l="0" t="0" r="0" b="254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2185" cy="112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343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F0500AF" wp14:editId="1DF7EC61">
          <wp:simplePos x="0" y="0"/>
          <wp:positionH relativeFrom="column">
            <wp:posOffset>-742950</wp:posOffset>
          </wp:positionH>
          <wp:positionV relativeFrom="paragraph">
            <wp:posOffset>-67310</wp:posOffset>
          </wp:positionV>
          <wp:extent cx="1151890" cy="1136650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719" w:rsidRDefault="007927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B1E"/>
    <w:multiLevelType w:val="hybridMultilevel"/>
    <w:tmpl w:val="1E2251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739E5"/>
    <w:multiLevelType w:val="hybridMultilevel"/>
    <w:tmpl w:val="A7B68A1C"/>
    <w:lvl w:ilvl="0" w:tplc="C000535C"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B20B2"/>
    <w:multiLevelType w:val="hybridMultilevel"/>
    <w:tmpl w:val="E66072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637F6"/>
    <w:multiLevelType w:val="hybridMultilevel"/>
    <w:tmpl w:val="2242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961F4"/>
    <w:multiLevelType w:val="hybridMultilevel"/>
    <w:tmpl w:val="1C9CF538"/>
    <w:lvl w:ilvl="0" w:tplc="C000535C"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E65A2"/>
    <w:multiLevelType w:val="hybridMultilevel"/>
    <w:tmpl w:val="0D0246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80B36"/>
    <w:multiLevelType w:val="hybridMultilevel"/>
    <w:tmpl w:val="0F6A97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908F7"/>
    <w:multiLevelType w:val="hybridMultilevel"/>
    <w:tmpl w:val="C75E135A"/>
    <w:lvl w:ilvl="0" w:tplc="F8D253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75A4E"/>
    <w:multiLevelType w:val="hybridMultilevel"/>
    <w:tmpl w:val="462452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D3785"/>
    <w:multiLevelType w:val="hybridMultilevel"/>
    <w:tmpl w:val="2F067542"/>
    <w:lvl w:ilvl="0" w:tplc="C000535C"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471ACC"/>
    <w:multiLevelType w:val="hybridMultilevel"/>
    <w:tmpl w:val="74AC78B6"/>
    <w:lvl w:ilvl="0" w:tplc="C000535C"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43"/>
    <w:rsid w:val="00044E66"/>
    <w:rsid w:val="0006717F"/>
    <w:rsid w:val="0007135F"/>
    <w:rsid w:val="00083378"/>
    <w:rsid w:val="00083C0E"/>
    <w:rsid w:val="00092968"/>
    <w:rsid w:val="000B0220"/>
    <w:rsid w:val="000B5C09"/>
    <w:rsid w:val="00140405"/>
    <w:rsid w:val="00184EB3"/>
    <w:rsid w:val="001C3238"/>
    <w:rsid w:val="001C5467"/>
    <w:rsid w:val="001D1FFB"/>
    <w:rsid w:val="002159D3"/>
    <w:rsid w:val="002174E5"/>
    <w:rsid w:val="002215A5"/>
    <w:rsid w:val="0027429F"/>
    <w:rsid w:val="00280781"/>
    <w:rsid w:val="002863F5"/>
    <w:rsid w:val="002959DA"/>
    <w:rsid w:val="00344432"/>
    <w:rsid w:val="00345C29"/>
    <w:rsid w:val="0035115E"/>
    <w:rsid w:val="00351779"/>
    <w:rsid w:val="00364361"/>
    <w:rsid w:val="00411780"/>
    <w:rsid w:val="00424BD0"/>
    <w:rsid w:val="00427017"/>
    <w:rsid w:val="00433209"/>
    <w:rsid w:val="004448E4"/>
    <w:rsid w:val="00461200"/>
    <w:rsid w:val="00465F8A"/>
    <w:rsid w:val="00491712"/>
    <w:rsid w:val="00497FC2"/>
    <w:rsid w:val="004F2E7F"/>
    <w:rsid w:val="00515F40"/>
    <w:rsid w:val="005202F0"/>
    <w:rsid w:val="00561B9A"/>
    <w:rsid w:val="00574036"/>
    <w:rsid w:val="005750B9"/>
    <w:rsid w:val="005965CD"/>
    <w:rsid w:val="005C40DB"/>
    <w:rsid w:val="005C4CFE"/>
    <w:rsid w:val="005C53D3"/>
    <w:rsid w:val="005C66FC"/>
    <w:rsid w:val="005C75EA"/>
    <w:rsid w:val="005C7D81"/>
    <w:rsid w:val="005E6354"/>
    <w:rsid w:val="005F056E"/>
    <w:rsid w:val="00600E56"/>
    <w:rsid w:val="00606A53"/>
    <w:rsid w:val="0061711B"/>
    <w:rsid w:val="00651696"/>
    <w:rsid w:val="006663A9"/>
    <w:rsid w:val="00667E8A"/>
    <w:rsid w:val="006A0C15"/>
    <w:rsid w:val="006B700D"/>
    <w:rsid w:val="006D6F0C"/>
    <w:rsid w:val="00706888"/>
    <w:rsid w:val="00722875"/>
    <w:rsid w:val="00724E14"/>
    <w:rsid w:val="00780A1E"/>
    <w:rsid w:val="00792719"/>
    <w:rsid w:val="007C6196"/>
    <w:rsid w:val="007F1E48"/>
    <w:rsid w:val="007F45F4"/>
    <w:rsid w:val="00812EA4"/>
    <w:rsid w:val="00813DFE"/>
    <w:rsid w:val="008233B3"/>
    <w:rsid w:val="008317E2"/>
    <w:rsid w:val="00831FE7"/>
    <w:rsid w:val="00834BF9"/>
    <w:rsid w:val="00884B6D"/>
    <w:rsid w:val="008A44B8"/>
    <w:rsid w:val="008A6771"/>
    <w:rsid w:val="008B0584"/>
    <w:rsid w:val="008B2F8D"/>
    <w:rsid w:val="008B56AA"/>
    <w:rsid w:val="008E1C66"/>
    <w:rsid w:val="00907C27"/>
    <w:rsid w:val="0093169E"/>
    <w:rsid w:val="0094166C"/>
    <w:rsid w:val="00962EB8"/>
    <w:rsid w:val="00964B94"/>
    <w:rsid w:val="00984747"/>
    <w:rsid w:val="00992A25"/>
    <w:rsid w:val="009A4BE2"/>
    <w:rsid w:val="009B3C6D"/>
    <w:rsid w:val="009C4681"/>
    <w:rsid w:val="009D1CC2"/>
    <w:rsid w:val="009E5F00"/>
    <w:rsid w:val="00A064AA"/>
    <w:rsid w:val="00A06E9E"/>
    <w:rsid w:val="00A278D4"/>
    <w:rsid w:val="00A3536E"/>
    <w:rsid w:val="00A46482"/>
    <w:rsid w:val="00A90E19"/>
    <w:rsid w:val="00A92904"/>
    <w:rsid w:val="00AA3325"/>
    <w:rsid w:val="00AA7343"/>
    <w:rsid w:val="00AF3474"/>
    <w:rsid w:val="00AF7573"/>
    <w:rsid w:val="00B04124"/>
    <w:rsid w:val="00B21768"/>
    <w:rsid w:val="00B3625D"/>
    <w:rsid w:val="00B543F6"/>
    <w:rsid w:val="00B63FFD"/>
    <w:rsid w:val="00B65223"/>
    <w:rsid w:val="00B907CA"/>
    <w:rsid w:val="00B92155"/>
    <w:rsid w:val="00BB0194"/>
    <w:rsid w:val="00BC0799"/>
    <w:rsid w:val="00BE7905"/>
    <w:rsid w:val="00BF2201"/>
    <w:rsid w:val="00C07EF5"/>
    <w:rsid w:val="00C12FDD"/>
    <w:rsid w:val="00C214C7"/>
    <w:rsid w:val="00C22B91"/>
    <w:rsid w:val="00C32493"/>
    <w:rsid w:val="00C55382"/>
    <w:rsid w:val="00C56BCF"/>
    <w:rsid w:val="00C63120"/>
    <w:rsid w:val="00C86B2A"/>
    <w:rsid w:val="00C9437F"/>
    <w:rsid w:val="00CA458F"/>
    <w:rsid w:val="00CC07F0"/>
    <w:rsid w:val="00D07B66"/>
    <w:rsid w:val="00D25F19"/>
    <w:rsid w:val="00D734DF"/>
    <w:rsid w:val="00DA0E73"/>
    <w:rsid w:val="00DA30DE"/>
    <w:rsid w:val="00DD0555"/>
    <w:rsid w:val="00DE1D30"/>
    <w:rsid w:val="00DF17CD"/>
    <w:rsid w:val="00E3429A"/>
    <w:rsid w:val="00E46019"/>
    <w:rsid w:val="00E81BC4"/>
    <w:rsid w:val="00E84B86"/>
    <w:rsid w:val="00EA0281"/>
    <w:rsid w:val="00EB1A2C"/>
    <w:rsid w:val="00EF0D19"/>
    <w:rsid w:val="00EF3E9F"/>
    <w:rsid w:val="00F316C2"/>
    <w:rsid w:val="00F71703"/>
    <w:rsid w:val="00F81D74"/>
    <w:rsid w:val="00F91279"/>
    <w:rsid w:val="00FA49CA"/>
    <w:rsid w:val="00FA4D97"/>
    <w:rsid w:val="00FA7B36"/>
    <w:rsid w:val="00FC15D4"/>
    <w:rsid w:val="00FD1ECA"/>
    <w:rsid w:val="00FF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table" w:styleId="Tablaconcuadrcula">
    <w:name w:val="Table Grid"/>
    <w:basedOn w:val="Tablanormal"/>
    <w:uiPriority w:val="59"/>
    <w:rsid w:val="00424BD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negro10">
    <w:name w:val="titnegro_10"/>
    <w:basedOn w:val="Fuentedeprrafopredeter"/>
    <w:rsid w:val="00424BD0"/>
  </w:style>
  <w:style w:type="paragraph" w:styleId="Prrafodelista">
    <w:name w:val="List Paragraph"/>
    <w:basedOn w:val="Normal"/>
    <w:uiPriority w:val="34"/>
    <w:qFormat/>
    <w:rsid w:val="001C3238"/>
    <w:pPr>
      <w:ind w:left="720"/>
      <w:contextualSpacing/>
    </w:pPr>
  </w:style>
  <w:style w:type="character" w:customStyle="1" w:styleId="textosn">
    <w:name w:val="textosn"/>
    <w:basedOn w:val="Fuentedeprrafopredeter"/>
    <w:rsid w:val="005C66FC"/>
  </w:style>
  <w:style w:type="paragraph" w:styleId="Sinespaciado">
    <w:name w:val="No Spacing"/>
    <w:uiPriority w:val="1"/>
    <w:qFormat/>
    <w:rsid w:val="00DF17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table" w:styleId="Tablaconcuadrcula">
    <w:name w:val="Table Grid"/>
    <w:basedOn w:val="Tablanormal"/>
    <w:uiPriority w:val="59"/>
    <w:rsid w:val="00424BD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negro10">
    <w:name w:val="titnegro_10"/>
    <w:basedOn w:val="Fuentedeprrafopredeter"/>
    <w:rsid w:val="00424BD0"/>
  </w:style>
  <w:style w:type="paragraph" w:styleId="Prrafodelista">
    <w:name w:val="List Paragraph"/>
    <w:basedOn w:val="Normal"/>
    <w:uiPriority w:val="34"/>
    <w:qFormat/>
    <w:rsid w:val="001C3238"/>
    <w:pPr>
      <w:ind w:left="720"/>
      <w:contextualSpacing/>
    </w:pPr>
  </w:style>
  <w:style w:type="character" w:customStyle="1" w:styleId="textosn">
    <w:name w:val="textosn"/>
    <w:basedOn w:val="Fuentedeprrafopredeter"/>
    <w:rsid w:val="005C66FC"/>
  </w:style>
  <w:style w:type="paragraph" w:styleId="Sinespaciado">
    <w:name w:val="No Spacing"/>
    <w:uiPriority w:val="1"/>
    <w:qFormat/>
    <w:rsid w:val="00DF1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A5E3CD-E9A9-4BB3-8E1E-9633A2DAD8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532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Uusario</cp:lastModifiedBy>
  <cp:revision>3</cp:revision>
  <cp:lastPrinted>2017-03-16T18:25:00Z</cp:lastPrinted>
  <dcterms:created xsi:type="dcterms:W3CDTF">2017-04-07T22:13:00Z</dcterms:created>
  <dcterms:modified xsi:type="dcterms:W3CDTF">2017-04-07T22:35:00Z</dcterms:modified>
</cp:coreProperties>
</file>